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BE5" w:rsidRPr="001B2CFA" w:rsidRDefault="00603CE5" w:rsidP="00FB60AB">
      <w:pPr>
        <w:pStyle w:val="Titre"/>
        <w:rPr>
          <w:rFonts w:ascii="Calibri" w:hAnsi="Calibri" w:cs="Calibri"/>
          <w:color w:val="auto"/>
          <w:sz w:val="32"/>
          <w:szCs w:val="32"/>
        </w:rPr>
      </w:pPr>
      <w:r w:rsidRPr="001B2CFA">
        <w:rPr>
          <w:rFonts w:ascii="Calibri" w:hAnsi="Calibri" w:cs="Calibri"/>
          <w:color w:val="auto"/>
          <w:sz w:val="32"/>
          <w:szCs w:val="32"/>
        </w:rPr>
        <w:t>REPUBLIQUE ALGERIENNE DEMOCRATIQUE ET POPULAIRE</w:t>
      </w:r>
    </w:p>
    <w:p w:rsidR="00603CE5" w:rsidRPr="001B2CFA" w:rsidRDefault="00603CE5" w:rsidP="00FB60AB">
      <w:pPr>
        <w:pStyle w:val="Titre"/>
        <w:rPr>
          <w:rFonts w:ascii="Calibri" w:hAnsi="Calibri" w:cs="Calibri"/>
          <w:color w:val="auto"/>
          <w:sz w:val="28"/>
        </w:rPr>
      </w:pPr>
    </w:p>
    <w:p w:rsidR="00D23574" w:rsidRPr="001B2CFA" w:rsidRDefault="00DB1BE5" w:rsidP="00FB60AB">
      <w:pPr>
        <w:pStyle w:val="Titre"/>
        <w:rPr>
          <w:rFonts w:ascii="Calibri" w:hAnsi="Calibri" w:cs="Calibri"/>
          <w:color w:val="auto"/>
          <w:sz w:val="28"/>
        </w:rPr>
      </w:pPr>
      <w:r w:rsidRPr="001B2CFA">
        <w:rPr>
          <w:rFonts w:ascii="Calibri" w:hAnsi="Calibri" w:cs="Calibri"/>
          <w:color w:val="auto"/>
          <w:sz w:val="28"/>
        </w:rPr>
        <w:t xml:space="preserve">MINISTERE DE L’ENSEIGNEMENT SUPERIEUR </w:t>
      </w:r>
    </w:p>
    <w:p w:rsidR="00DB1BE5" w:rsidRPr="001B2CFA" w:rsidRDefault="00DB1BE5" w:rsidP="00FB60AB">
      <w:pPr>
        <w:pStyle w:val="Titre"/>
        <w:rPr>
          <w:rFonts w:ascii="Calibri" w:hAnsi="Calibri" w:cs="Calibri"/>
          <w:color w:val="auto"/>
          <w:sz w:val="28"/>
        </w:rPr>
      </w:pPr>
      <w:r w:rsidRPr="001B2CFA">
        <w:rPr>
          <w:rFonts w:ascii="Calibri" w:hAnsi="Calibri" w:cs="Calibri"/>
          <w:color w:val="auto"/>
          <w:sz w:val="28"/>
        </w:rPr>
        <w:t>ET DE LA RECHERCHE SCIENTIFIQUE</w:t>
      </w:r>
    </w:p>
    <w:p w:rsidR="00D23574" w:rsidRPr="001B2CFA" w:rsidRDefault="00D23574" w:rsidP="00FB60AB">
      <w:pPr>
        <w:pStyle w:val="Titre"/>
        <w:rPr>
          <w:rFonts w:ascii="Calibri" w:hAnsi="Calibri" w:cs="Calibri"/>
          <w:color w:val="auto"/>
          <w:sz w:val="28"/>
        </w:rPr>
      </w:pPr>
    </w:p>
    <w:p w:rsidR="00DB1BE5" w:rsidRPr="001B2CFA" w:rsidRDefault="00DB1BE5" w:rsidP="00FB60AB">
      <w:pPr>
        <w:pStyle w:val="Titre"/>
        <w:rPr>
          <w:rFonts w:ascii="Calibri" w:hAnsi="Calibri" w:cs="Calibri"/>
          <w:color w:val="auto"/>
          <w:sz w:val="28"/>
        </w:rPr>
      </w:pPr>
    </w:p>
    <w:p w:rsidR="00DB1BE5" w:rsidRPr="001B2CFA" w:rsidRDefault="00DB1BE5" w:rsidP="00FB60AB">
      <w:pPr>
        <w:pStyle w:val="Titre"/>
        <w:rPr>
          <w:rFonts w:ascii="Calibri" w:hAnsi="Calibri" w:cs="Calibri"/>
          <w:color w:val="auto"/>
          <w:sz w:val="28"/>
        </w:rPr>
      </w:pPr>
    </w:p>
    <w:p w:rsidR="006D7FAF" w:rsidRPr="001B2CFA" w:rsidRDefault="00551762" w:rsidP="00FB60AB">
      <w:pPr>
        <w:pStyle w:val="Titre"/>
        <w:rPr>
          <w:rFonts w:ascii="Calibri" w:hAnsi="Calibri" w:cs="Calibri"/>
          <w:color w:val="auto"/>
          <w:sz w:val="56"/>
          <w:szCs w:val="56"/>
        </w:rPr>
      </w:pPr>
      <w:r w:rsidRPr="001B2CFA">
        <w:rPr>
          <w:rFonts w:ascii="Calibri" w:hAnsi="Calibri" w:cs="Calibri"/>
          <w:color w:val="auto"/>
          <w:sz w:val="56"/>
          <w:szCs w:val="56"/>
        </w:rPr>
        <w:t>Canevas de m</w:t>
      </w:r>
      <w:r w:rsidR="002F4B1E" w:rsidRPr="001B2CFA">
        <w:rPr>
          <w:rFonts w:ascii="Calibri" w:hAnsi="Calibri" w:cs="Calibri"/>
          <w:color w:val="auto"/>
          <w:sz w:val="56"/>
          <w:szCs w:val="56"/>
        </w:rPr>
        <w:t>ise en conformité</w:t>
      </w:r>
    </w:p>
    <w:p w:rsidR="00F728F3" w:rsidRPr="001B2CFA" w:rsidRDefault="00F728F3" w:rsidP="00FB60AB">
      <w:pPr>
        <w:pStyle w:val="Titre"/>
        <w:rPr>
          <w:rFonts w:ascii="Calibri" w:hAnsi="Calibri" w:cs="Calibri"/>
          <w:color w:val="auto"/>
          <w:sz w:val="56"/>
          <w:szCs w:val="56"/>
        </w:rPr>
      </w:pPr>
    </w:p>
    <w:p w:rsidR="00DB1BE5" w:rsidRPr="001B2CFA" w:rsidRDefault="00DB1BE5" w:rsidP="00FB60AB">
      <w:pPr>
        <w:pStyle w:val="Titre"/>
        <w:rPr>
          <w:rFonts w:ascii="Calibri" w:hAnsi="Calibri" w:cs="Calibri"/>
          <w:color w:val="auto"/>
          <w:sz w:val="28"/>
        </w:rPr>
      </w:pPr>
    </w:p>
    <w:p w:rsidR="00DB1BE5" w:rsidRPr="001B2CFA" w:rsidRDefault="00452623" w:rsidP="00FB60AB">
      <w:pPr>
        <w:pStyle w:val="Titre"/>
        <w:rPr>
          <w:rFonts w:ascii="Calibri" w:hAnsi="Calibri" w:cs="Calibri"/>
          <w:smallCaps/>
          <w:color w:val="auto"/>
          <w:sz w:val="56"/>
          <w:szCs w:val="56"/>
        </w:rPr>
      </w:pPr>
      <w:r w:rsidRPr="001B2CFA">
        <w:rPr>
          <w:rFonts w:ascii="Calibri" w:hAnsi="Calibri" w:cs="Calibri"/>
          <w:smallCaps/>
          <w:color w:val="auto"/>
          <w:sz w:val="56"/>
          <w:szCs w:val="56"/>
        </w:rPr>
        <w:t>Offre de formation</w:t>
      </w:r>
    </w:p>
    <w:p w:rsidR="00DB1BE5" w:rsidRPr="001B2CFA" w:rsidRDefault="00346258" w:rsidP="00FB60AB">
      <w:pPr>
        <w:pStyle w:val="Sous-titre"/>
        <w:rPr>
          <w:rFonts w:ascii="Calibri" w:hAnsi="Calibri" w:cs="Calibri"/>
          <w:color w:val="auto"/>
          <w:sz w:val="52"/>
          <w:szCs w:val="52"/>
        </w:rPr>
      </w:pPr>
      <w:r w:rsidRPr="001B2CFA">
        <w:rPr>
          <w:rFonts w:ascii="Calibri" w:hAnsi="Calibri" w:cs="Calibri"/>
          <w:color w:val="auto"/>
          <w:sz w:val="52"/>
          <w:szCs w:val="52"/>
        </w:rPr>
        <w:t>L.M.D.</w:t>
      </w:r>
    </w:p>
    <w:p w:rsidR="00346258" w:rsidRPr="001B2CFA" w:rsidRDefault="00346258" w:rsidP="00FB60AB">
      <w:pPr>
        <w:pStyle w:val="Sous-titre"/>
        <w:rPr>
          <w:rFonts w:ascii="Calibri" w:hAnsi="Calibri" w:cs="Calibri"/>
          <w:color w:val="auto"/>
          <w:sz w:val="28"/>
          <w:szCs w:val="28"/>
        </w:rPr>
      </w:pPr>
    </w:p>
    <w:p w:rsidR="006D7FAF" w:rsidRPr="001B2CFA" w:rsidRDefault="006D7FAF" w:rsidP="00FB60AB">
      <w:pPr>
        <w:pStyle w:val="Sous-titre"/>
        <w:rPr>
          <w:rFonts w:ascii="Calibri" w:hAnsi="Calibri" w:cs="Calibri"/>
          <w:color w:val="auto"/>
          <w:sz w:val="28"/>
          <w:szCs w:val="28"/>
        </w:rPr>
      </w:pPr>
    </w:p>
    <w:p w:rsidR="00DB1BE5" w:rsidRPr="001B2CFA" w:rsidRDefault="00842B42" w:rsidP="00FB60AB">
      <w:pPr>
        <w:pStyle w:val="Sous-titre"/>
        <w:rPr>
          <w:rFonts w:ascii="Calibri" w:hAnsi="Calibri" w:cs="Calibri"/>
          <w:color w:val="auto"/>
          <w:sz w:val="52"/>
          <w:szCs w:val="52"/>
        </w:rPr>
      </w:pPr>
      <w:r w:rsidRPr="001B2CFA">
        <w:rPr>
          <w:rFonts w:ascii="Calibri" w:hAnsi="Calibri" w:cs="Calibri"/>
          <w:color w:val="auto"/>
          <w:sz w:val="52"/>
          <w:szCs w:val="52"/>
        </w:rPr>
        <w:t xml:space="preserve">LICENCE </w:t>
      </w:r>
      <w:r w:rsidR="00346258" w:rsidRPr="001B2CFA">
        <w:rPr>
          <w:rFonts w:ascii="Calibri" w:hAnsi="Calibri" w:cs="Calibri"/>
          <w:color w:val="auto"/>
          <w:sz w:val="52"/>
          <w:szCs w:val="52"/>
        </w:rPr>
        <w:t>ACADEMIQUE</w:t>
      </w:r>
    </w:p>
    <w:p w:rsidR="00842B42" w:rsidRPr="001B2CFA" w:rsidRDefault="00842B42" w:rsidP="00FB60AB">
      <w:pPr>
        <w:pStyle w:val="Sous-titre"/>
        <w:rPr>
          <w:rFonts w:ascii="Calibri" w:hAnsi="Calibri" w:cs="Calibri"/>
          <w:color w:val="auto"/>
          <w:sz w:val="28"/>
          <w:szCs w:val="28"/>
        </w:rPr>
      </w:pPr>
    </w:p>
    <w:p w:rsidR="006F5EB6" w:rsidRPr="001B2CFA" w:rsidRDefault="006F5EB6" w:rsidP="00FB60AB">
      <w:pPr>
        <w:pStyle w:val="Sous-titre"/>
        <w:rPr>
          <w:rFonts w:ascii="Calibri" w:hAnsi="Calibri" w:cs="Calibri"/>
          <w:color w:val="auto"/>
          <w:sz w:val="28"/>
          <w:szCs w:val="28"/>
        </w:rPr>
      </w:pPr>
    </w:p>
    <w:p w:rsidR="006F5EB6" w:rsidRPr="007C346E" w:rsidRDefault="006F5EB6" w:rsidP="007C346E">
      <w:pPr>
        <w:pStyle w:val="Titre"/>
        <w:rPr>
          <w:rFonts w:ascii="Calibri" w:hAnsi="Calibri" w:cs="Calibri"/>
          <w:color w:val="auto"/>
          <w:sz w:val="56"/>
          <w:szCs w:val="56"/>
          <w:lang w:val="fr-FR"/>
        </w:rPr>
      </w:pPr>
      <w:r w:rsidRPr="001B2CFA">
        <w:rPr>
          <w:rFonts w:ascii="Calibri" w:hAnsi="Calibri" w:cs="Calibri"/>
          <w:color w:val="auto"/>
          <w:sz w:val="56"/>
          <w:szCs w:val="56"/>
        </w:rPr>
        <w:t>201</w:t>
      </w:r>
      <w:r w:rsidR="007C346E">
        <w:rPr>
          <w:rFonts w:ascii="Calibri" w:hAnsi="Calibri" w:cs="Calibri"/>
          <w:color w:val="auto"/>
          <w:sz w:val="56"/>
          <w:szCs w:val="56"/>
          <w:lang w:val="fr-FR"/>
        </w:rPr>
        <w:t>7</w:t>
      </w:r>
      <w:r w:rsidRPr="001B2CFA">
        <w:rPr>
          <w:rFonts w:ascii="Calibri" w:hAnsi="Calibri" w:cs="Calibri"/>
          <w:color w:val="auto"/>
          <w:sz w:val="56"/>
          <w:szCs w:val="56"/>
        </w:rPr>
        <w:t xml:space="preserve"> - 201</w:t>
      </w:r>
      <w:r w:rsidR="007C346E">
        <w:rPr>
          <w:rFonts w:ascii="Calibri" w:hAnsi="Calibri" w:cs="Calibri"/>
          <w:color w:val="auto"/>
          <w:sz w:val="56"/>
          <w:szCs w:val="56"/>
          <w:lang w:val="fr-FR"/>
        </w:rPr>
        <w:t>8</w:t>
      </w:r>
    </w:p>
    <w:p w:rsidR="006F5EB6" w:rsidRPr="001B2CFA" w:rsidRDefault="006F5EB6" w:rsidP="00FB60AB">
      <w:pPr>
        <w:pStyle w:val="Sous-titre"/>
        <w:rPr>
          <w:rFonts w:ascii="Calibri" w:hAnsi="Calibri" w:cs="Calibri"/>
          <w:color w:val="auto"/>
          <w:sz w:val="28"/>
          <w:szCs w:val="28"/>
        </w:rPr>
      </w:pPr>
    </w:p>
    <w:p w:rsidR="00842B42" w:rsidRPr="001B2CFA" w:rsidRDefault="00842B42" w:rsidP="00FB60AB">
      <w:pPr>
        <w:pStyle w:val="Titre"/>
        <w:rPr>
          <w:rFonts w:ascii="Calibri" w:hAnsi="Calibri" w:cs="Calibri"/>
          <w:color w:val="auto"/>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346258" w:rsidRPr="001B2CFA" w:rsidTr="00E84A1B">
        <w:tc>
          <w:tcPr>
            <w:tcW w:w="3259" w:type="dxa"/>
          </w:tcPr>
          <w:p w:rsidR="00346258" w:rsidRPr="00B96F84" w:rsidRDefault="00346258" w:rsidP="00FB60AB">
            <w:pPr>
              <w:pStyle w:val="Titre"/>
              <w:rPr>
                <w:rFonts w:ascii="Calibri" w:hAnsi="Calibri" w:cs="Calibri"/>
                <w:color w:val="auto"/>
                <w:sz w:val="28"/>
                <w:lang w:val="fr-FR" w:eastAsia="fr-FR"/>
              </w:rPr>
            </w:pPr>
            <w:r w:rsidRPr="00B96F84">
              <w:rPr>
                <w:rFonts w:ascii="Calibri" w:hAnsi="Calibri" w:cs="Calibri"/>
                <w:color w:val="auto"/>
                <w:sz w:val="28"/>
                <w:lang w:val="fr-FR" w:eastAsia="fr-FR"/>
              </w:rPr>
              <w:t>Etablissement</w:t>
            </w:r>
          </w:p>
        </w:tc>
        <w:tc>
          <w:tcPr>
            <w:tcW w:w="3259" w:type="dxa"/>
          </w:tcPr>
          <w:p w:rsidR="00346258" w:rsidRPr="00B96F84" w:rsidRDefault="00346258" w:rsidP="00FB60AB">
            <w:pPr>
              <w:pStyle w:val="Titre"/>
              <w:rPr>
                <w:rFonts w:ascii="Calibri" w:hAnsi="Calibri" w:cs="Calibri"/>
                <w:color w:val="auto"/>
                <w:sz w:val="28"/>
                <w:lang w:val="fr-FR" w:eastAsia="fr-FR"/>
              </w:rPr>
            </w:pPr>
            <w:r w:rsidRPr="00B96F84">
              <w:rPr>
                <w:rFonts w:ascii="Calibri" w:hAnsi="Calibri" w:cs="Calibri"/>
                <w:color w:val="auto"/>
                <w:sz w:val="28"/>
                <w:lang w:val="fr-FR" w:eastAsia="fr-FR"/>
              </w:rPr>
              <w:t>Faculté / Institut</w:t>
            </w:r>
          </w:p>
        </w:tc>
        <w:tc>
          <w:tcPr>
            <w:tcW w:w="3260" w:type="dxa"/>
          </w:tcPr>
          <w:p w:rsidR="00346258" w:rsidRPr="00B96F84" w:rsidRDefault="00346258" w:rsidP="00FB60AB">
            <w:pPr>
              <w:pStyle w:val="Titre"/>
              <w:rPr>
                <w:rFonts w:ascii="Calibri" w:hAnsi="Calibri" w:cs="Calibri"/>
                <w:color w:val="auto"/>
                <w:sz w:val="28"/>
                <w:lang w:val="fr-FR" w:eastAsia="fr-FR"/>
              </w:rPr>
            </w:pPr>
            <w:r w:rsidRPr="00B96F84">
              <w:rPr>
                <w:rFonts w:ascii="Calibri" w:hAnsi="Calibri" w:cs="Calibri"/>
                <w:color w:val="auto"/>
                <w:sz w:val="28"/>
                <w:lang w:val="fr-FR" w:eastAsia="fr-FR"/>
              </w:rPr>
              <w:t>Département</w:t>
            </w:r>
          </w:p>
        </w:tc>
      </w:tr>
      <w:tr w:rsidR="00346258" w:rsidRPr="001B2CFA" w:rsidTr="00E84A1B">
        <w:tc>
          <w:tcPr>
            <w:tcW w:w="3259" w:type="dxa"/>
          </w:tcPr>
          <w:p w:rsidR="00346258" w:rsidRPr="00B96F84" w:rsidRDefault="00346258" w:rsidP="00FB60AB">
            <w:pPr>
              <w:pStyle w:val="Titre"/>
              <w:rPr>
                <w:rFonts w:ascii="Calibri" w:hAnsi="Calibri" w:cs="Calibri"/>
                <w:color w:val="auto"/>
                <w:sz w:val="28"/>
                <w:lang w:val="fr-FR" w:eastAsia="fr-FR"/>
              </w:rPr>
            </w:pPr>
          </w:p>
          <w:p w:rsidR="00346258" w:rsidRPr="00B96F84" w:rsidRDefault="00977A34" w:rsidP="00FB60AB">
            <w:pPr>
              <w:pStyle w:val="Titre"/>
              <w:rPr>
                <w:rFonts w:ascii="Calibri" w:hAnsi="Calibri" w:cs="Calibri"/>
                <w:color w:val="auto"/>
                <w:sz w:val="28"/>
                <w:lang w:val="fr-FR" w:eastAsia="fr-FR"/>
              </w:rPr>
            </w:pPr>
            <w:r w:rsidRPr="00B96F84">
              <w:rPr>
                <w:rFonts w:ascii="Calibri" w:hAnsi="Calibri" w:cs="Calibri"/>
                <w:color w:val="auto"/>
                <w:sz w:val="28"/>
                <w:lang w:val="fr-FR" w:eastAsia="fr-FR"/>
              </w:rPr>
              <w:t>Université Oran 1</w:t>
            </w:r>
          </w:p>
          <w:p w:rsidR="00346258" w:rsidRPr="00B96F84" w:rsidRDefault="00346258" w:rsidP="00FB60AB">
            <w:pPr>
              <w:pStyle w:val="Titre"/>
              <w:rPr>
                <w:rFonts w:ascii="Calibri" w:hAnsi="Calibri" w:cs="Calibri"/>
                <w:color w:val="auto"/>
                <w:sz w:val="28"/>
                <w:lang w:val="fr-FR" w:eastAsia="fr-FR"/>
              </w:rPr>
            </w:pPr>
          </w:p>
        </w:tc>
        <w:tc>
          <w:tcPr>
            <w:tcW w:w="3259" w:type="dxa"/>
          </w:tcPr>
          <w:p w:rsidR="00EF486F" w:rsidRDefault="00EF486F" w:rsidP="00FB60AB">
            <w:pPr>
              <w:pStyle w:val="Titre"/>
              <w:rPr>
                <w:rFonts w:ascii="Calibri" w:hAnsi="Calibri" w:cs="Calibri"/>
                <w:color w:val="auto"/>
                <w:sz w:val="28"/>
                <w:lang w:val="fr-FR" w:eastAsia="fr-FR"/>
              </w:rPr>
            </w:pPr>
          </w:p>
          <w:p w:rsidR="00346258" w:rsidRPr="00B96F84" w:rsidRDefault="00977A34" w:rsidP="00FB60AB">
            <w:pPr>
              <w:pStyle w:val="Titre"/>
              <w:rPr>
                <w:rFonts w:ascii="Calibri" w:hAnsi="Calibri" w:cs="Calibri"/>
                <w:color w:val="auto"/>
                <w:sz w:val="28"/>
                <w:lang w:val="fr-FR" w:eastAsia="fr-FR"/>
              </w:rPr>
            </w:pPr>
            <w:r w:rsidRPr="00B96F84">
              <w:rPr>
                <w:rFonts w:ascii="Calibri" w:hAnsi="Calibri" w:cs="Calibri"/>
                <w:color w:val="auto"/>
                <w:sz w:val="28"/>
                <w:lang w:val="fr-FR" w:eastAsia="fr-FR"/>
              </w:rPr>
              <w:t>Sciences de la Nature &amp; de la Vie</w:t>
            </w:r>
          </w:p>
        </w:tc>
        <w:tc>
          <w:tcPr>
            <w:tcW w:w="3260" w:type="dxa"/>
          </w:tcPr>
          <w:p w:rsidR="00EF486F" w:rsidRDefault="00EF486F" w:rsidP="00FB60AB">
            <w:pPr>
              <w:pStyle w:val="Titre"/>
              <w:rPr>
                <w:rFonts w:ascii="Calibri" w:hAnsi="Calibri" w:cs="Calibri"/>
                <w:color w:val="auto"/>
                <w:sz w:val="28"/>
                <w:lang w:val="fr-FR" w:eastAsia="fr-FR"/>
              </w:rPr>
            </w:pPr>
          </w:p>
          <w:p w:rsidR="00346258" w:rsidRPr="00B96F84" w:rsidRDefault="00977A34" w:rsidP="00FB60AB">
            <w:pPr>
              <w:pStyle w:val="Titre"/>
              <w:rPr>
                <w:rFonts w:ascii="Calibri" w:hAnsi="Calibri" w:cs="Calibri"/>
                <w:color w:val="auto"/>
                <w:sz w:val="28"/>
                <w:lang w:val="fr-FR" w:eastAsia="fr-FR"/>
              </w:rPr>
            </w:pPr>
            <w:r w:rsidRPr="00B96F84">
              <w:rPr>
                <w:rFonts w:ascii="Calibri" w:hAnsi="Calibri" w:cs="Calibri"/>
                <w:color w:val="auto"/>
                <w:sz w:val="28"/>
                <w:lang w:val="fr-FR" w:eastAsia="fr-FR"/>
              </w:rPr>
              <w:t>Biologie</w:t>
            </w:r>
          </w:p>
        </w:tc>
      </w:tr>
    </w:tbl>
    <w:p w:rsidR="00346258" w:rsidRPr="001B2CFA" w:rsidRDefault="00346258" w:rsidP="00FB60AB">
      <w:pPr>
        <w:pStyle w:val="Titre"/>
        <w:rPr>
          <w:rFonts w:ascii="Calibri" w:hAnsi="Calibri" w:cs="Calibri"/>
          <w:color w:val="auto"/>
          <w:sz w:val="28"/>
        </w:rPr>
      </w:pPr>
    </w:p>
    <w:p w:rsidR="00D551BC" w:rsidRPr="001B2CFA" w:rsidRDefault="00D551BC" w:rsidP="00D551BC">
      <w:pPr>
        <w:pStyle w:val="Titre"/>
        <w:rPr>
          <w:rFonts w:ascii="Calibri" w:hAnsi="Calibri" w:cs="Calibri"/>
          <w:color w:val="auto"/>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D551BC" w:rsidRPr="001B2CFA" w:rsidTr="00584D59">
        <w:tc>
          <w:tcPr>
            <w:tcW w:w="3259" w:type="dxa"/>
          </w:tcPr>
          <w:p w:rsidR="00D551BC" w:rsidRPr="00B96F84" w:rsidRDefault="00D551BC" w:rsidP="00584D59">
            <w:pPr>
              <w:pStyle w:val="Titre"/>
              <w:rPr>
                <w:rFonts w:ascii="Calibri" w:hAnsi="Calibri" w:cs="Calibri"/>
                <w:color w:val="auto"/>
                <w:sz w:val="28"/>
                <w:lang w:val="fr-FR" w:eastAsia="fr-FR"/>
              </w:rPr>
            </w:pPr>
            <w:r w:rsidRPr="00B96F84">
              <w:rPr>
                <w:rFonts w:ascii="Calibri" w:hAnsi="Calibri" w:cs="Calibri"/>
                <w:color w:val="auto"/>
                <w:sz w:val="28"/>
                <w:lang w:val="fr-FR" w:eastAsia="fr-FR"/>
              </w:rPr>
              <w:t>Domaine</w:t>
            </w:r>
          </w:p>
        </w:tc>
        <w:tc>
          <w:tcPr>
            <w:tcW w:w="3259" w:type="dxa"/>
          </w:tcPr>
          <w:p w:rsidR="00D551BC" w:rsidRPr="00B96F84" w:rsidRDefault="00D551BC" w:rsidP="00D551BC">
            <w:pPr>
              <w:pStyle w:val="Titre"/>
              <w:rPr>
                <w:rFonts w:ascii="Calibri" w:hAnsi="Calibri" w:cs="Calibri"/>
                <w:color w:val="auto"/>
                <w:sz w:val="28"/>
                <w:lang w:val="fr-FR" w:eastAsia="fr-FR"/>
              </w:rPr>
            </w:pPr>
            <w:r w:rsidRPr="00B96F84">
              <w:rPr>
                <w:rFonts w:ascii="Calibri" w:hAnsi="Calibri" w:cs="Calibri"/>
                <w:color w:val="auto"/>
                <w:sz w:val="28"/>
                <w:lang w:val="fr-FR" w:eastAsia="fr-FR"/>
              </w:rPr>
              <w:t>Filière</w:t>
            </w:r>
          </w:p>
        </w:tc>
        <w:tc>
          <w:tcPr>
            <w:tcW w:w="3260" w:type="dxa"/>
          </w:tcPr>
          <w:p w:rsidR="00D551BC" w:rsidRPr="00B96F84" w:rsidRDefault="00D551BC" w:rsidP="00584D59">
            <w:pPr>
              <w:pStyle w:val="Titre"/>
              <w:rPr>
                <w:rFonts w:ascii="Calibri" w:hAnsi="Calibri" w:cs="Calibri"/>
                <w:color w:val="auto"/>
                <w:sz w:val="28"/>
                <w:lang w:val="fr-FR" w:eastAsia="fr-FR"/>
              </w:rPr>
            </w:pPr>
            <w:r w:rsidRPr="00B96F84">
              <w:rPr>
                <w:rFonts w:ascii="Calibri" w:hAnsi="Calibri" w:cs="Calibri"/>
                <w:color w:val="auto"/>
                <w:sz w:val="28"/>
                <w:lang w:val="fr-FR" w:eastAsia="fr-FR"/>
              </w:rPr>
              <w:t>Spécialité</w:t>
            </w:r>
          </w:p>
        </w:tc>
      </w:tr>
      <w:tr w:rsidR="00D551BC" w:rsidRPr="001B2CFA" w:rsidTr="00584D59">
        <w:tc>
          <w:tcPr>
            <w:tcW w:w="3259" w:type="dxa"/>
          </w:tcPr>
          <w:p w:rsidR="00D551BC" w:rsidRPr="00B96F84" w:rsidRDefault="00D551BC" w:rsidP="00584D59">
            <w:pPr>
              <w:pStyle w:val="Titre"/>
              <w:rPr>
                <w:rFonts w:ascii="Calibri" w:hAnsi="Calibri" w:cs="Calibri"/>
                <w:color w:val="auto"/>
                <w:sz w:val="28"/>
                <w:lang w:val="fr-FR" w:eastAsia="fr-FR"/>
              </w:rPr>
            </w:pPr>
          </w:p>
          <w:p w:rsidR="00D551BC" w:rsidRPr="00B96F84" w:rsidRDefault="00D551BC" w:rsidP="00584D59">
            <w:pPr>
              <w:pStyle w:val="Titre"/>
              <w:rPr>
                <w:rFonts w:ascii="Calibri" w:hAnsi="Calibri" w:cs="Calibri"/>
                <w:color w:val="auto"/>
                <w:sz w:val="28"/>
                <w:lang w:val="fr-FR" w:eastAsia="fr-FR"/>
              </w:rPr>
            </w:pPr>
          </w:p>
          <w:p w:rsidR="00D551BC" w:rsidRPr="00B96F84" w:rsidRDefault="00977A34" w:rsidP="00584D59">
            <w:pPr>
              <w:pStyle w:val="Titre"/>
              <w:rPr>
                <w:rFonts w:ascii="Calibri" w:hAnsi="Calibri" w:cs="Calibri"/>
                <w:color w:val="auto"/>
                <w:sz w:val="28"/>
                <w:lang w:val="fr-FR" w:eastAsia="fr-FR"/>
              </w:rPr>
            </w:pPr>
            <w:r w:rsidRPr="00B96F84">
              <w:rPr>
                <w:rFonts w:ascii="Calibri" w:hAnsi="Calibri" w:cs="Calibri"/>
                <w:color w:val="auto"/>
                <w:sz w:val="28"/>
                <w:lang w:val="fr-FR" w:eastAsia="fr-FR"/>
              </w:rPr>
              <w:t>SNV</w:t>
            </w:r>
          </w:p>
          <w:p w:rsidR="00D551BC" w:rsidRPr="00B96F84" w:rsidRDefault="00D551BC" w:rsidP="00584D59">
            <w:pPr>
              <w:pStyle w:val="Titre"/>
              <w:rPr>
                <w:rFonts w:ascii="Calibri" w:hAnsi="Calibri" w:cs="Calibri"/>
                <w:color w:val="auto"/>
                <w:sz w:val="28"/>
                <w:lang w:val="fr-FR" w:eastAsia="fr-FR"/>
              </w:rPr>
            </w:pPr>
          </w:p>
          <w:p w:rsidR="00D551BC" w:rsidRPr="00B96F84" w:rsidRDefault="00D551BC" w:rsidP="00584D59">
            <w:pPr>
              <w:pStyle w:val="Titre"/>
              <w:rPr>
                <w:rFonts w:ascii="Calibri" w:hAnsi="Calibri" w:cs="Calibri"/>
                <w:color w:val="auto"/>
                <w:sz w:val="28"/>
                <w:lang w:val="fr-FR" w:eastAsia="fr-FR"/>
              </w:rPr>
            </w:pPr>
          </w:p>
        </w:tc>
        <w:tc>
          <w:tcPr>
            <w:tcW w:w="3259" w:type="dxa"/>
          </w:tcPr>
          <w:p w:rsidR="00EF486F" w:rsidRDefault="00EF486F" w:rsidP="00584D59">
            <w:pPr>
              <w:pStyle w:val="Titre"/>
              <w:rPr>
                <w:rFonts w:ascii="Calibri" w:hAnsi="Calibri" w:cs="Calibri"/>
                <w:color w:val="auto"/>
                <w:sz w:val="28"/>
                <w:lang w:val="fr-FR" w:eastAsia="fr-FR"/>
              </w:rPr>
            </w:pPr>
          </w:p>
          <w:p w:rsidR="00D551BC" w:rsidRPr="00B96F84" w:rsidRDefault="00977A34" w:rsidP="00584D59">
            <w:pPr>
              <w:pStyle w:val="Titre"/>
              <w:rPr>
                <w:rFonts w:ascii="Calibri" w:hAnsi="Calibri" w:cs="Calibri"/>
                <w:color w:val="auto"/>
                <w:sz w:val="28"/>
                <w:lang w:val="fr-FR" w:eastAsia="fr-FR"/>
              </w:rPr>
            </w:pPr>
            <w:r w:rsidRPr="00B96F84">
              <w:rPr>
                <w:rFonts w:ascii="Calibri" w:hAnsi="Calibri" w:cs="Calibri"/>
                <w:color w:val="auto"/>
                <w:sz w:val="28"/>
                <w:lang w:val="fr-FR" w:eastAsia="fr-FR"/>
              </w:rPr>
              <w:t>Hydrobiologie marine et continentale</w:t>
            </w:r>
          </w:p>
        </w:tc>
        <w:tc>
          <w:tcPr>
            <w:tcW w:w="3260" w:type="dxa"/>
          </w:tcPr>
          <w:p w:rsidR="00EF486F" w:rsidRDefault="00EF486F" w:rsidP="00330FC6">
            <w:pPr>
              <w:pStyle w:val="Titre"/>
              <w:rPr>
                <w:rFonts w:ascii="Calibri" w:hAnsi="Calibri" w:cs="Calibri"/>
                <w:color w:val="auto"/>
                <w:sz w:val="28"/>
                <w:lang w:val="fr-FR" w:eastAsia="fr-FR"/>
              </w:rPr>
            </w:pPr>
          </w:p>
          <w:p w:rsidR="00D551BC" w:rsidRPr="00B96F84" w:rsidRDefault="00DE4C7F" w:rsidP="00330FC6">
            <w:pPr>
              <w:pStyle w:val="Titre"/>
              <w:rPr>
                <w:rFonts w:ascii="Calibri" w:hAnsi="Calibri" w:cs="Calibri"/>
                <w:color w:val="auto"/>
                <w:sz w:val="28"/>
                <w:lang w:val="fr-FR" w:eastAsia="fr-FR"/>
              </w:rPr>
            </w:pPr>
            <w:r>
              <w:rPr>
                <w:rFonts w:ascii="Calibri" w:hAnsi="Calibri" w:cs="Calibri"/>
                <w:color w:val="auto"/>
                <w:sz w:val="28"/>
                <w:lang w:val="fr-FR" w:eastAsia="fr-FR"/>
              </w:rPr>
              <w:t>Biologie et Ecologie des milieux aquatiques</w:t>
            </w:r>
          </w:p>
        </w:tc>
      </w:tr>
    </w:tbl>
    <w:p w:rsidR="00D551BC" w:rsidRPr="001B2CFA" w:rsidRDefault="00D551BC" w:rsidP="00D551BC">
      <w:pPr>
        <w:pStyle w:val="Titre"/>
        <w:rPr>
          <w:rFonts w:ascii="Calibri" w:hAnsi="Calibri" w:cs="Calibri"/>
          <w:color w:val="auto"/>
          <w:sz w:val="28"/>
        </w:rPr>
      </w:pPr>
    </w:p>
    <w:p w:rsidR="006D7FAF" w:rsidRPr="001B2CFA" w:rsidRDefault="006D7FAF" w:rsidP="00FB60AB">
      <w:pPr>
        <w:pStyle w:val="Titre"/>
        <w:tabs>
          <w:tab w:val="left" w:pos="2300"/>
        </w:tabs>
        <w:jc w:val="left"/>
        <w:rPr>
          <w:rFonts w:ascii="Calibri" w:hAnsi="Calibri" w:cs="Calibri"/>
          <w:color w:val="auto"/>
          <w:sz w:val="28"/>
        </w:rPr>
      </w:pPr>
    </w:p>
    <w:p w:rsidR="006D7FAF" w:rsidRPr="001B2CFA" w:rsidRDefault="006D7FAF" w:rsidP="00FB60AB">
      <w:pPr>
        <w:pStyle w:val="Titre"/>
        <w:tabs>
          <w:tab w:val="left" w:pos="2300"/>
        </w:tabs>
        <w:jc w:val="left"/>
        <w:rPr>
          <w:rFonts w:ascii="Calibri" w:hAnsi="Calibri" w:cs="Calibri"/>
          <w:color w:val="auto"/>
          <w:sz w:val="28"/>
        </w:rPr>
      </w:pPr>
    </w:p>
    <w:p w:rsidR="00346258" w:rsidRPr="001B2CFA" w:rsidRDefault="00346258" w:rsidP="00FB60AB">
      <w:pPr>
        <w:pStyle w:val="Titre"/>
        <w:tabs>
          <w:tab w:val="left" w:pos="2300"/>
        </w:tabs>
        <w:jc w:val="left"/>
        <w:rPr>
          <w:rFonts w:ascii="Calibri" w:hAnsi="Calibri" w:cs="Calibri"/>
          <w:color w:val="auto"/>
          <w:sz w:val="28"/>
        </w:rPr>
      </w:pPr>
    </w:p>
    <w:p w:rsidR="00067346" w:rsidRPr="001B2CFA" w:rsidRDefault="00067346" w:rsidP="00067346">
      <w:pPr>
        <w:tabs>
          <w:tab w:val="left" w:pos="993"/>
        </w:tabs>
        <w:bidi/>
        <w:jc w:val="center"/>
        <w:rPr>
          <w:b/>
          <w:bCs/>
          <w:sz w:val="44"/>
          <w:szCs w:val="44"/>
          <w:lang w:bidi="ar-DZ"/>
        </w:rPr>
      </w:pPr>
      <w:r w:rsidRPr="001B2CFA">
        <w:rPr>
          <w:b/>
          <w:bCs/>
          <w:sz w:val="44"/>
          <w:szCs w:val="44"/>
          <w:rtl/>
          <w:lang w:bidi="ar-DZ"/>
        </w:rPr>
        <w:t>الجمهورية الجزائرية الـديمقراطيـة الـشعبيــة</w:t>
      </w:r>
    </w:p>
    <w:p w:rsidR="00067346" w:rsidRPr="001B2CFA" w:rsidRDefault="00067346" w:rsidP="00067346">
      <w:pPr>
        <w:tabs>
          <w:tab w:val="left" w:pos="993"/>
        </w:tabs>
        <w:bidi/>
        <w:jc w:val="center"/>
        <w:rPr>
          <w:b/>
          <w:bCs/>
          <w:sz w:val="44"/>
          <w:szCs w:val="44"/>
          <w:rtl/>
          <w:lang w:bidi="ar-DZ"/>
        </w:rPr>
      </w:pPr>
    </w:p>
    <w:p w:rsidR="00067346" w:rsidRPr="001B2CFA" w:rsidRDefault="00067346" w:rsidP="00067346">
      <w:pPr>
        <w:pStyle w:val="Titre"/>
        <w:bidi/>
        <w:rPr>
          <w:rFonts w:ascii="Times New Roman" w:hAnsi="Times New Roman"/>
          <w:color w:val="auto"/>
          <w:sz w:val="40"/>
          <w:szCs w:val="40"/>
        </w:rPr>
      </w:pPr>
      <w:proofErr w:type="gramStart"/>
      <w:r w:rsidRPr="001B2CFA">
        <w:rPr>
          <w:rFonts w:ascii="Times New Roman" w:hAnsi="Times New Roman"/>
          <w:color w:val="auto"/>
          <w:sz w:val="40"/>
          <w:szCs w:val="40"/>
          <w:rtl/>
        </w:rPr>
        <w:t>وزارة</w:t>
      </w:r>
      <w:proofErr w:type="gramEnd"/>
      <w:r w:rsidRPr="001B2CFA">
        <w:rPr>
          <w:rFonts w:ascii="Times New Roman" w:hAnsi="Times New Roman"/>
          <w:color w:val="auto"/>
          <w:sz w:val="40"/>
          <w:szCs w:val="40"/>
          <w:rtl/>
        </w:rPr>
        <w:t xml:space="preserve"> التعليــم العالــي و البحــث العلمــي</w:t>
      </w:r>
    </w:p>
    <w:p w:rsidR="00067346" w:rsidRPr="001B2CFA" w:rsidRDefault="00067346" w:rsidP="00067346">
      <w:pPr>
        <w:bidi/>
        <w:jc w:val="both"/>
        <w:rPr>
          <w:b/>
          <w:bCs/>
          <w:sz w:val="48"/>
          <w:szCs w:val="48"/>
          <w:rtl/>
          <w:lang w:bidi="ar-DZ"/>
        </w:rPr>
      </w:pPr>
    </w:p>
    <w:p w:rsidR="00067346" w:rsidRPr="001B2CFA" w:rsidRDefault="00067346" w:rsidP="00067346">
      <w:pPr>
        <w:bidi/>
        <w:jc w:val="both"/>
        <w:rPr>
          <w:sz w:val="48"/>
          <w:szCs w:val="48"/>
          <w:rtl/>
          <w:lang w:bidi="ar-DZ"/>
        </w:rPr>
      </w:pPr>
    </w:p>
    <w:p w:rsidR="00067346" w:rsidRPr="001B2CFA" w:rsidRDefault="00067346" w:rsidP="00067346">
      <w:pPr>
        <w:bidi/>
        <w:jc w:val="center"/>
        <w:rPr>
          <w:b/>
          <w:bCs/>
          <w:sz w:val="56"/>
          <w:szCs w:val="56"/>
          <w:lang w:bidi="ar-DZ"/>
        </w:rPr>
      </w:pPr>
      <w:proofErr w:type="gramStart"/>
      <w:r w:rsidRPr="001B2CFA">
        <w:rPr>
          <w:b/>
          <w:bCs/>
          <w:sz w:val="56"/>
          <w:szCs w:val="56"/>
          <w:rtl/>
          <w:lang w:bidi="ar-DZ"/>
        </w:rPr>
        <w:t>نموذج</w:t>
      </w:r>
      <w:proofErr w:type="gramEnd"/>
      <w:r w:rsidRPr="001B2CFA">
        <w:rPr>
          <w:b/>
          <w:bCs/>
          <w:sz w:val="56"/>
          <w:szCs w:val="56"/>
          <w:rtl/>
          <w:lang w:bidi="ar-DZ"/>
        </w:rPr>
        <w:t xml:space="preserve"> مطابقة</w:t>
      </w:r>
    </w:p>
    <w:p w:rsidR="00067346" w:rsidRPr="001B2CFA" w:rsidRDefault="00067346" w:rsidP="00067346">
      <w:pPr>
        <w:bidi/>
        <w:jc w:val="center"/>
        <w:rPr>
          <w:b/>
          <w:bCs/>
          <w:sz w:val="32"/>
          <w:szCs w:val="32"/>
          <w:lang w:bidi="ar-DZ"/>
        </w:rPr>
      </w:pPr>
    </w:p>
    <w:p w:rsidR="00067346" w:rsidRPr="001B2CFA" w:rsidRDefault="00067346" w:rsidP="00067346">
      <w:pPr>
        <w:bidi/>
        <w:jc w:val="center"/>
        <w:rPr>
          <w:b/>
          <w:bCs/>
          <w:sz w:val="32"/>
          <w:szCs w:val="32"/>
          <w:lang w:bidi="ar-DZ"/>
        </w:rPr>
      </w:pPr>
    </w:p>
    <w:p w:rsidR="00067346" w:rsidRPr="001B2CFA" w:rsidRDefault="00067346" w:rsidP="00067346">
      <w:pPr>
        <w:bidi/>
        <w:jc w:val="center"/>
        <w:rPr>
          <w:b/>
          <w:bCs/>
          <w:sz w:val="32"/>
          <w:szCs w:val="32"/>
          <w:rtl/>
          <w:lang w:bidi="ar-DZ"/>
        </w:rPr>
      </w:pPr>
    </w:p>
    <w:p w:rsidR="00B85EE7" w:rsidRPr="001B2CFA" w:rsidRDefault="00B85EE7" w:rsidP="00B85EE7">
      <w:pPr>
        <w:bidi/>
        <w:jc w:val="center"/>
        <w:rPr>
          <w:rFonts w:ascii="Calibri" w:hAnsi="Calibri"/>
          <w:b/>
          <w:bCs/>
          <w:sz w:val="52"/>
          <w:szCs w:val="52"/>
          <w:lang w:bidi="ar-DZ"/>
        </w:rPr>
      </w:pPr>
      <w:r w:rsidRPr="001B2CFA">
        <w:rPr>
          <w:rFonts w:ascii="Calibri" w:hAnsi="Calibri"/>
          <w:b/>
          <w:bCs/>
          <w:sz w:val="52"/>
          <w:szCs w:val="52"/>
          <w:rtl/>
          <w:lang w:bidi="ar-DZ"/>
        </w:rPr>
        <w:t>عرض تكوين</w:t>
      </w:r>
    </w:p>
    <w:p w:rsidR="00B85EE7" w:rsidRPr="001B2CFA" w:rsidRDefault="00B85EE7" w:rsidP="00B85EE7">
      <w:pPr>
        <w:bidi/>
        <w:jc w:val="center"/>
        <w:rPr>
          <w:rFonts w:ascii="Calibri" w:hAnsi="Calibri"/>
          <w:b/>
          <w:bCs/>
          <w:sz w:val="52"/>
          <w:szCs w:val="52"/>
          <w:lang w:bidi="ar-DZ"/>
        </w:rPr>
      </w:pPr>
      <w:r w:rsidRPr="001B2CFA">
        <w:rPr>
          <w:rFonts w:ascii="Calibri" w:hAnsi="Calibri"/>
          <w:b/>
          <w:bCs/>
          <w:sz w:val="52"/>
          <w:szCs w:val="52"/>
          <w:lang w:bidi="ar-DZ"/>
        </w:rPr>
        <w:t xml:space="preserve"> </w:t>
      </w:r>
      <w:r w:rsidRPr="001B2CFA">
        <w:rPr>
          <w:rFonts w:ascii="Calibri" w:hAnsi="Calibri"/>
          <w:b/>
          <w:bCs/>
          <w:sz w:val="52"/>
          <w:szCs w:val="52"/>
          <w:rtl/>
          <w:lang w:bidi="ar-DZ"/>
        </w:rPr>
        <w:t>ل. م . د</w:t>
      </w:r>
    </w:p>
    <w:p w:rsidR="00B85EE7" w:rsidRPr="001B2CFA" w:rsidRDefault="00B85EE7" w:rsidP="00B85EE7">
      <w:pPr>
        <w:bidi/>
        <w:jc w:val="center"/>
        <w:rPr>
          <w:rFonts w:ascii="Calibri" w:hAnsi="Calibri"/>
          <w:b/>
          <w:bCs/>
          <w:sz w:val="32"/>
          <w:szCs w:val="32"/>
          <w:lang w:bidi="ar-DZ"/>
        </w:rPr>
      </w:pPr>
    </w:p>
    <w:p w:rsidR="00B85EE7" w:rsidRPr="001B2CFA" w:rsidRDefault="00B85EE7" w:rsidP="00B85EE7">
      <w:pPr>
        <w:bidi/>
        <w:jc w:val="center"/>
        <w:rPr>
          <w:rFonts w:ascii="Calibri" w:hAnsi="Calibri"/>
          <w:b/>
          <w:bCs/>
          <w:sz w:val="32"/>
          <w:szCs w:val="32"/>
          <w:rtl/>
          <w:lang w:bidi="ar-DZ"/>
        </w:rPr>
      </w:pPr>
    </w:p>
    <w:p w:rsidR="00B85EE7" w:rsidRPr="001B2CFA" w:rsidRDefault="00B85EE7" w:rsidP="00B85EE7">
      <w:pPr>
        <w:bidi/>
        <w:jc w:val="center"/>
        <w:rPr>
          <w:rFonts w:ascii="Calibri" w:hAnsi="Calibri"/>
          <w:b/>
          <w:bCs/>
          <w:sz w:val="52"/>
          <w:szCs w:val="52"/>
          <w:lang w:bidi="ar-DZ"/>
        </w:rPr>
      </w:pPr>
      <w:proofErr w:type="gramStart"/>
      <w:r w:rsidRPr="001B2CFA">
        <w:rPr>
          <w:rFonts w:ascii="Calibri" w:hAnsi="Calibri"/>
          <w:b/>
          <w:bCs/>
          <w:sz w:val="52"/>
          <w:szCs w:val="52"/>
          <w:rtl/>
          <w:lang w:bidi="ar-DZ"/>
        </w:rPr>
        <w:t>ليسانس</w:t>
      </w:r>
      <w:proofErr w:type="gramEnd"/>
      <w:r w:rsidRPr="001B2CFA">
        <w:rPr>
          <w:rFonts w:ascii="Calibri" w:hAnsi="Calibri"/>
          <w:b/>
          <w:bCs/>
          <w:sz w:val="52"/>
          <w:szCs w:val="52"/>
          <w:rtl/>
          <w:lang w:bidi="ar-DZ"/>
        </w:rPr>
        <w:t xml:space="preserve"> أكاديمية</w:t>
      </w:r>
      <w:r w:rsidRPr="001B2CFA">
        <w:rPr>
          <w:rFonts w:ascii="Calibri" w:hAnsi="Calibri"/>
          <w:b/>
          <w:bCs/>
          <w:sz w:val="52"/>
          <w:szCs w:val="52"/>
          <w:lang w:bidi="ar-DZ"/>
        </w:rPr>
        <w:t xml:space="preserve"> </w:t>
      </w:r>
    </w:p>
    <w:p w:rsidR="00B85EE7" w:rsidRPr="001B2CFA" w:rsidRDefault="00B85EE7" w:rsidP="00B85EE7">
      <w:pPr>
        <w:bidi/>
        <w:jc w:val="center"/>
        <w:rPr>
          <w:rFonts w:ascii="Calibri" w:hAnsi="Calibri"/>
          <w:b/>
          <w:bCs/>
          <w:sz w:val="32"/>
          <w:szCs w:val="32"/>
          <w:lang w:bidi="ar-DZ"/>
        </w:rPr>
      </w:pPr>
    </w:p>
    <w:p w:rsidR="00B85EE7" w:rsidRPr="001B2CFA" w:rsidRDefault="00B85EE7" w:rsidP="00B85EE7">
      <w:pPr>
        <w:bidi/>
        <w:jc w:val="center"/>
        <w:rPr>
          <w:rFonts w:ascii="Calibri" w:hAnsi="Calibri"/>
          <w:b/>
          <w:bCs/>
          <w:sz w:val="32"/>
          <w:szCs w:val="32"/>
          <w:rtl/>
          <w:lang w:bidi="ar-DZ"/>
        </w:rPr>
      </w:pPr>
    </w:p>
    <w:p w:rsidR="00B85EE7" w:rsidRPr="00113260" w:rsidRDefault="00B85EE7" w:rsidP="00B85EE7">
      <w:pPr>
        <w:bidi/>
        <w:jc w:val="center"/>
        <w:rPr>
          <w:rFonts w:ascii="Arial" w:hAnsi="Arial" w:cs="Arabic Transparent"/>
          <w:b/>
          <w:bCs/>
          <w:sz w:val="28"/>
          <w:szCs w:val="28"/>
          <w:rtl/>
        </w:rPr>
      </w:pPr>
      <w:r w:rsidRPr="001B2CFA">
        <w:rPr>
          <w:rFonts w:ascii="Calibri" w:hAnsi="Calibri"/>
          <w:b/>
          <w:bCs/>
          <w:sz w:val="52"/>
          <w:szCs w:val="52"/>
          <w:rtl/>
          <w:lang w:bidi="ar-DZ"/>
        </w:rPr>
        <w:t xml:space="preserve">2014-2015 </w:t>
      </w:r>
    </w:p>
    <w:p w:rsidR="00067346" w:rsidRPr="00113260" w:rsidRDefault="00067346" w:rsidP="00067346">
      <w:pPr>
        <w:bidi/>
        <w:jc w:val="center"/>
        <w:rPr>
          <w:rFonts w:ascii="Arial" w:hAnsi="Arial" w:cs="Arabic Transparent"/>
          <w:b/>
          <w:bCs/>
          <w:sz w:val="28"/>
          <w:szCs w:val="28"/>
        </w:rPr>
      </w:pPr>
    </w:p>
    <w:p w:rsidR="00067346" w:rsidRPr="00113260" w:rsidRDefault="00067346" w:rsidP="00067346">
      <w:pPr>
        <w:bidi/>
        <w:jc w:val="center"/>
        <w:rPr>
          <w:rFonts w:ascii="Arial" w:hAnsi="Arial" w:cs="Arabic Transparent"/>
          <w:b/>
          <w:bCs/>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143"/>
        <w:gridCol w:w="3143"/>
      </w:tblGrid>
      <w:tr w:rsidR="00067346" w:rsidRPr="00113260" w:rsidTr="003759C8">
        <w:tc>
          <w:tcPr>
            <w:tcW w:w="3142" w:type="dxa"/>
          </w:tcPr>
          <w:p w:rsidR="00067346" w:rsidRPr="00113260" w:rsidRDefault="00067346" w:rsidP="003759C8">
            <w:pPr>
              <w:bidi/>
              <w:jc w:val="center"/>
              <w:rPr>
                <w:rFonts w:ascii="Arial" w:hAnsi="Arial" w:cs="Arabic Transparent"/>
                <w:b/>
                <w:bCs/>
                <w:sz w:val="28"/>
                <w:szCs w:val="28"/>
                <w:rtl/>
              </w:rPr>
            </w:pPr>
            <w:r w:rsidRPr="00113260">
              <w:rPr>
                <w:rFonts w:ascii="Arial" w:hAnsi="Arial" w:cs="Arabic Transparent"/>
                <w:b/>
                <w:bCs/>
                <w:sz w:val="28"/>
                <w:szCs w:val="28"/>
                <w:rtl/>
              </w:rPr>
              <w:t>المؤسسة</w:t>
            </w:r>
          </w:p>
        </w:tc>
        <w:tc>
          <w:tcPr>
            <w:tcW w:w="3143" w:type="dxa"/>
          </w:tcPr>
          <w:p w:rsidR="00067346" w:rsidRPr="00113260" w:rsidRDefault="00067346" w:rsidP="003759C8">
            <w:pPr>
              <w:bidi/>
              <w:jc w:val="center"/>
              <w:rPr>
                <w:rFonts w:ascii="Arial" w:hAnsi="Arial" w:cs="Arabic Transparent"/>
                <w:b/>
                <w:bCs/>
                <w:sz w:val="28"/>
                <w:szCs w:val="28"/>
                <w:rtl/>
              </w:rPr>
            </w:pPr>
            <w:r w:rsidRPr="00113260">
              <w:rPr>
                <w:rFonts w:ascii="Arial" w:hAnsi="Arial" w:cs="Arabic Transparent"/>
                <w:b/>
                <w:bCs/>
                <w:sz w:val="28"/>
                <w:szCs w:val="28"/>
                <w:rtl/>
              </w:rPr>
              <w:t>الكلية/ المعهد</w:t>
            </w:r>
          </w:p>
        </w:tc>
        <w:tc>
          <w:tcPr>
            <w:tcW w:w="3143" w:type="dxa"/>
          </w:tcPr>
          <w:p w:rsidR="00067346" w:rsidRPr="00113260" w:rsidRDefault="00067346" w:rsidP="003759C8">
            <w:pPr>
              <w:bidi/>
              <w:jc w:val="center"/>
              <w:rPr>
                <w:rFonts w:ascii="Arial" w:hAnsi="Arial" w:cs="Arabic Transparent"/>
                <w:b/>
                <w:bCs/>
                <w:sz w:val="28"/>
                <w:szCs w:val="28"/>
                <w:rtl/>
              </w:rPr>
            </w:pPr>
            <w:r w:rsidRPr="00113260">
              <w:rPr>
                <w:rFonts w:ascii="Arial" w:hAnsi="Arial" w:cs="Arabic Transparent"/>
                <w:b/>
                <w:bCs/>
                <w:sz w:val="28"/>
                <w:szCs w:val="28"/>
                <w:rtl/>
              </w:rPr>
              <w:t>القسم</w:t>
            </w:r>
          </w:p>
        </w:tc>
      </w:tr>
      <w:tr w:rsidR="00067346" w:rsidRPr="00113260" w:rsidTr="003759C8">
        <w:tc>
          <w:tcPr>
            <w:tcW w:w="3142" w:type="dxa"/>
          </w:tcPr>
          <w:p w:rsidR="00067346" w:rsidRPr="00113260" w:rsidRDefault="00067346" w:rsidP="003759C8">
            <w:pPr>
              <w:bidi/>
              <w:jc w:val="center"/>
              <w:rPr>
                <w:rFonts w:ascii="Arial" w:hAnsi="Arial" w:cs="Arabic Transparent"/>
                <w:b/>
                <w:bCs/>
                <w:sz w:val="28"/>
                <w:szCs w:val="28"/>
                <w:rtl/>
              </w:rPr>
            </w:pPr>
          </w:p>
          <w:p w:rsidR="00067346" w:rsidRPr="00113260" w:rsidRDefault="00977A34" w:rsidP="003759C8">
            <w:pPr>
              <w:bidi/>
              <w:jc w:val="center"/>
              <w:rPr>
                <w:rFonts w:ascii="Arial" w:hAnsi="Arial" w:cs="Arabic Transparent"/>
                <w:b/>
                <w:bCs/>
                <w:sz w:val="28"/>
                <w:szCs w:val="28"/>
                <w:rtl/>
              </w:rPr>
            </w:pPr>
            <w:r w:rsidRPr="00113260">
              <w:rPr>
                <w:rFonts w:ascii="Arial" w:hAnsi="Arial" w:cs="Arabic Transparent"/>
                <w:b/>
                <w:bCs/>
                <w:sz w:val="28"/>
                <w:szCs w:val="28"/>
                <w:rtl/>
              </w:rPr>
              <w:t>ﺟﺎﻤﻌﺔ</w:t>
            </w:r>
          </w:p>
          <w:p w:rsidR="00067346" w:rsidRPr="00113260" w:rsidRDefault="00977A34" w:rsidP="003759C8">
            <w:pPr>
              <w:bidi/>
              <w:jc w:val="center"/>
              <w:rPr>
                <w:rFonts w:ascii="Arial" w:hAnsi="Arial" w:cs="Arabic Transparent"/>
                <w:b/>
                <w:bCs/>
                <w:sz w:val="28"/>
                <w:szCs w:val="28"/>
                <w:rtl/>
              </w:rPr>
            </w:pPr>
            <w:r w:rsidRPr="00113260">
              <w:rPr>
                <w:rFonts w:ascii="Arial" w:hAnsi="Arial" w:cs="Arabic Transparent"/>
                <w:b/>
                <w:bCs/>
                <w:sz w:val="28"/>
                <w:szCs w:val="28"/>
                <w:rtl/>
              </w:rPr>
              <w:t>ﻭﻫﺭﺃﻦ</w:t>
            </w:r>
            <w:r w:rsidR="00113260" w:rsidRPr="00113260">
              <w:rPr>
                <w:rFonts w:ascii="Arial" w:hAnsi="Arial" w:cs="Arabic Transparent"/>
                <w:b/>
                <w:bCs/>
                <w:sz w:val="28"/>
                <w:szCs w:val="28"/>
                <w:rtl/>
              </w:rPr>
              <w:t xml:space="preserve">1 </w:t>
            </w:r>
          </w:p>
          <w:p w:rsidR="00067346" w:rsidRPr="00113260" w:rsidRDefault="00067346" w:rsidP="003759C8">
            <w:pPr>
              <w:bidi/>
              <w:jc w:val="center"/>
              <w:rPr>
                <w:rFonts w:ascii="Arial" w:hAnsi="Arial" w:cs="Arabic Transparent"/>
                <w:b/>
                <w:bCs/>
                <w:sz w:val="28"/>
                <w:szCs w:val="28"/>
                <w:rtl/>
              </w:rPr>
            </w:pPr>
          </w:p>
        </w:tc>
        <w:tc>
          <w:tcPr>
            <w:tcW w:w="3143" w:type="dxa"/>
          </w:tcPr>
          <w:p w:rsidR="00C34036" w:rsidRDefault="00C34036" w:rsidP="00330FC6">
            <w:pPr>
              <w:bidi/>
              <w:jc w:val="center"/>
              <w:rPr>
                <w:rFonts w:ascii="Arial" w:hAnsi="Arial" w:cs="Arabic Transparent"/>
                <w:b/>
                <w:bCs/>
                <w:sz w:val="28"/>
                <w:szCs w:val="28"/>
              </w:rPr>
            </w:pPr>
          </w:p>
          <w:p w:rsidR="00330FC6" w:rsidRPr="00113260" w:rsidRDefault="00330FC6" w:rsidP="00C34036">
            <w:pPr>
              <w:bidi/>
              <w:jc w:val="center"/>
              <w:rPr>
                <w:rFonts w:ascii="Arial" w:hAnsi="Arial" w:cs="Arabic Transparent"/>
                <w:b/>
                <w:bCs/>
                <w:sz w:val="28"/>
                <w:szCs w:val="28"/>
              </w:rPr>
            </w:pPr>
            <w:r w:rsidRPr="00113260">
              <w:rPr>
                <w:rFonts w:ascii="Arial" w:hAnsi="Arial" w:cs="Arial"/>
                <w:b/>
                <w:bCs/>
                <w:sz w:val="28"/>
                <w:szCs w:val="28"/>
                <w:rtl/>
              </w:rPr>
              <w:t>كلية</w:t>
            </w:r>
            <w:r w:rsidRPr="00113260">
              <w:rPr>
                <w:rFonts w:ascii="Arial" w:hAnsi="Arial" w:cs="Arabic Transparent"/>
                <w:b/>
                <w:bCs/>
                <w:sz w:val="28"/>
                <w:szCs w:val="28"/>
              </w:rPr>
              <w:t xml:space="preserve"> </w:t>
            </w:r>
          </w:p>
          <w:p w:rsidR="00067346" w:rsidRPr="00113260" w:rsidRDefault="00330FC6" w:rsidP="00330FC6">
            <w:pPr>
              <w:bidi/>
              <w:jc w:val="center"/>
              <w:rPr>
                <w:rFonts w:ascii="Arial" w:hAnsi="Arial" w:cs="Arabic Transparent"/>
                <w:b/>
                <w:bCs/>
                <w:sz w:val="28"/>
                <w:szCs w:val="28"/>
                <w:rtl/>
              </w:rPr>
            </w:pPr>
            <w:r w:rsidRPr="00113260">
              <w:rPr>
                <w:rFonts w:ascii="Arial" w:hAnsi="Arial" w:cs="Arial"/>
                <w:b/>
                <w:bCs/>
                <w:sz w:val="28"/>
                <w:szCs w:val="28"/>
                <w:rtl/>
              </w:rPr>
              <w:t>الحياة</w:t>
            </w:r>
            <w:r w:rsidRPr="00113260">
              <w:rPr>
                <w:rFonts w:ascii="Arial" w:hAnsi="Arial" w:cs="Arabic Transparent"/>
                <w:b/>
                <w:bCs/>
                <w:sz w:val="28"/>
                <w:szCs w:val="28"/>
              </w:rPr>
              <w:t xml:space="preserve"> </w:t>
            </w:r>
            <w:r w:rsidRPr="00113260">
              <w:rPr>
                <w:rFonts w:ascii="Arial" w:hAnsi="Arial" w:cs="Arial"/>
                <w:b/>
                <w:bCs/>
                <w:sz w:val="28"/>
                <w:szCs w:val="28"/>
                <w:rtl/>
              </w:rPr>
              <w:t>و</w:t>
            </w:r>
            <w:r w:rsidRPr="00113260">
              <w:rPr>
                <w:rFonts w:ascii="Arial" w:hAnsi="Arial" w:cs="Arabic Transparent"/>
                <w:b/>
                <w:bCs/>
                <w:sz w:val="28"/>
                <w:szCs w:val="28"/>
              </w:rPr>
              <w:t xml:space="preserve"> </w:t>
            </w:r>
            <w:r w:rsidRPr="00113260">
              <w:rPr>
                <w:rFonts w:ascii="Arial" w:hAnsi="Arial" w:cs="Arial"/>
                <w:b/>
                <w:bCs/>
                <w:sz w:val="28"/>
                <w:szCs w:val="28"/>
                <w:rtl/>
              </w:rPr>
              <w:t>الطبيعة</w:t>
            </w:r>
            <w:r w:rsidRPr="00113260">
              <w:rPr>
                <w:rFonts w:ascii="Arial" w:hAnsi="Arial" w:cs="Arabic Transparent"/>
                <w:b/>
                <w:bCs/>
                <w:sz w:val="28"/>
                <w:szCs w:val="28"/>
              </w:rPr>
              <w:t xml:space="preserve"> </w:t>
            </w:r>
            <w:r w:rsidRPr="00113260">
              <w:rPr>
                <w:rFonts w:ascii="Arial" w:hAnsi="Arial" w:cs="Arial"/>
                <w:b/>
                <w:bCs/>
                <w:sz w:val="28"/>
                <w:szCs w:val="28"/>
                <w:rtl/>
              </w:rPr>
              <w:t>العلوم</w:t>
            </w:r>
            <w:r w:rsidRPr="00113260">
              <w:rPr>
                <w:rFonts w:ascii="Arial" w:hAnsi="Arial" w:cs="Arabic Transparent"/>
                <w:b/>
                <w:bCs/>
                <w:sz w:val="28"/>
                <w:szCs w:val="28"/>
              </w:rPr>
              <w:t xml:space="preserve"> </w:t>
            </w:r>
          </w:p>
        </w:tc>
        <w:tc>
          <w:tcPr>
            <w:tcW w:w="3143" w:type="dxa"/>
          </w:tcPr>
          <w:p w:rsidR="00902323" w:rsidRPr="00113260" w:rsidRDefault="00902323" w:rsidP="00902323">
            <w:pPr>
              <w:bidi/>
              <w:jc w:val="center"/>
              <w:rPr>
                <w:rFonts w:ascii="Arial" w:hAnsi="Arial" w:cs="Arabic Transparent"/>
                <w:b/>
                <w:bCs/>
                <w:sz w:val="28"/>
                <w:szCs w:val="28"/>
              </w:rPr>
            </w:pPr>
          </w:p>
          <w:p w:rsidR="00067346" w:rsidRDefault="00902323" w:rsidP="00902323">
            <w:pPr>
              <w:bidi/>
              <w:jc w:val="center"/>
              <w:rPr>
                <w:rFonts w:ascii="Arial" w:hAnsi="Arial" w:cs="Arabic Transparent"/>
                <w:b/>
                <w:bCs/>
                <w:sz w:val="28"/>
                <w:szCs w:val="28"/>
                <w:rtl/>
              </w:rPr>
            </w:pPr>
            <w:r>
              <w:rPr>
                <w:rFonts w:ascii="Arial" w:hAnsi="Arial" w:cs="Arabic Transparent" w:hint="cs"/>
                <w:b/>
                <w:bCs/>
                <w:sz w:val="28"/>
                <w:szCs w:val="28"/>
                <w:rtl/>
              </w:rPr>
              <w:t>بي</w:t>
            </w:r>
            <w:r w:rsidRPr="00C25FB2">
              <w:rPr>
                <w:rFonts w:ascii="Arial" w:hAnsi="Arial" w:cs="Arabic Transparent" w:hint="cs"/>
                <w:b/>
                <w:bCs/>
                <w:sz w:val="28"/>
                <w:szCs w:val="28"/>
                <w:rtl/>
              </w:rPr>
              <w:t>ولوجيا</w:t>
            </w:r>
          </w:p>
          <w:p w:rsidR="00C34036" w:rsidRPr="00113260" w:rsidRDefault="00C34036" w:rsidP="00C34036">
            <w:pPr>
              <w:bidi/>
              <w:jc w:val="center"/>
              <w:rPr>
                <w:rFonts w:ascii="Arial" w:hAnsi="Arial" w:cs="Arabic Transparent"/>
                <w:b/>
                <w:bCs/>
                <w:sz w:val="28"/>
                <w:szCs w:val="28"/>
                <w:rtl/>
              </w:rPr>
            </w:pPr>
          </w:p>
        </w:tc>
      </w:tr>
    </w:tbl>
    <w:p w:rsidR="00067346" w:rsidRPr="001B2CFA" w:rsidRDefault="00067346" w:rsidP="00067346">
      <w:pPr>
        <w:bidi/>
        <w:jc w:val="center"/>
        <w:rPr>
          <w:sz w:val="28"/>
          <w:szCs w:val="28"/>
          <w:rtl/>
          <w:lang w:bidi="ar-DZ"/>
        </w:rPr>
      </w:pPr>
    </w:p>
    <w:p w:rsidR="00E50CB3" w:rsidRPr="001B2CFA" w:rsidRDefault="00E50CB3" w:rsidP="00E50CB3">
      <w:pPr>
        <w:bidi/>
        <w:jc w:val="center"/>
        <w:rPr>
          <w:sz w:val="28"/>
          <w:szCs w:val="28"/>
          <w:rtl/>
          <w:lang w:bidi="ar-DZ"/>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3143"/>
        <w:gridCol w:w="3143"/>
      </w:tblGrid>
      <w:tr w:rsidR="00E50CB3" w:rsidRPr="001B2CFA" w:rsidTr="00C05EFF">
        <w:tc>
          <w:tcPr>
            <w:tcW w:w="3142" w:type="dxa"/>
          </w:tcPr>
          <w:p w:rsidR="00E50CB3" w:rsidRPr="001B2CFA" w:rsidRDefault="00E50CB3" w:rsidP="00C05EFF">
            <w:pPr>
              <w:bidi/>
              <w:jc w:val="center"/>
              <w:rPr>
                <w:b/>
                <w:bCs/>
                <w:sz w:val="32"/>
                <w:szCs w:val="32"/>
                <w:rtl/>
                <w:lang w:bidi="ar-DZ"/>
              </w:rPr>
            </w:pPr>
            <w:r w:rsidRPr="001B2CFA">
              <w:rPr>
                <w:b/>
                <w:bCs/>
                <w:sz w:val="32"/>
                <w:szCs w:val="32"/>
                <w:rtl/>
                <w:lang w:bidi="ar-DZ"/>
              </w:rPr>
              <w:t>الميدان</w:t>
            </w:r>
          </w:p>
        </w:tc>
        <w:tc>
          <w:tcPr>
            <w:tcW w:w="3143" w:type="dxa"/>
          </w:tcPr>
          <w:p w:rsidR="00E50CB3" w:rsidRPr="001B2CFA" w:rsidRDefault="00E50CB3" w:rsidP="00C05EFF">
            <w:pPr>
              <w:bidi/>
              <w:jc w:val="center"/>
              <w:rPr>
                <w:b/>
                <w:bCs/>
                <w:sz w:val="32"/>
                <w:szCs w:val="32"/>
                <w:rtl/>
                <w:lang w:bidi="ar-DZ"/>
              </w:rPr>
            </w:pPr>
            <w:r w:rsidRPr="001B2CFA">
              <w:rPr>
                <w:b/>
                <w:bCs/>
                <w:sz w:val="32"/>
                <w:szCs w:val="32"/>
                <w:rtl/>
                <w:lang w:bidi="ar-DZ"/>
              </w:rPr>
              <w:t>الفرع</w:t>
            </w:r>
          </w:p>
        </w:tc>
        <w:tc>
          <w:tcPr>
            <w:tcW w:w="3143" w:type="dxa"/>
          </w:tcPr>
          <w:p w:rsidR="00E50CB3" w:rsidRPr="001B2CFA" w:rsidRDefault="00E50CB3" w:rsidP="00C05EFF">
            <w:pPr>
              <w:bidi/>
              <w:jc w:val="center"/>
              <w:rPr>
                <w:b/>
                <w:bCs/>
                <w:sz w:val="32"/>
                <w:szCs w:val="32"/>
                <w:rtl/>
                <w:lang w:bidi="ar-DZ"/>
              </w:rPr>
            </w:pPr>
            <w:r w:rsidRPr="001B2CFA">
              <w:rPr>
                <w:b/>
                <w:bCs/>
                <w:sz w:val="32"/>
                <w:szCs w:val="32"/>
                <w:rtl/>
                <w:lang w:bidi="ar-DZ"/>
              </w:rPr>
              <w:t>التخصص</w:t>
            </w:r>
          </w:p>
        </w:tc>
      </w:tr>
      <w:tr w:rsidR="00E50CB3" w:rsidRPr="001B2CFA" w:rsidTr="00C05EFF">
        <w:tc>
          <w:tcPr>
            <w:tcW w:w="3142" w:type="dxa"/>
          </w:tcPr>
          <w:p w:rsidR="00E50CB3" w:rsidRPr="001B2CFA" w:rsidRDefault="00E50CB3" w:rsidP="00C05EFF">
            <w:pPr>
              <w:bidi/>
              <w:jc w:val="center"/>
              <w:rPr>
                <w:sz w:val="28"/>
                <w:szCs w:val="28"/>
                <w:rtl/>
                <w:lang w:bidi="ar-DZ"/>
              </w:rPr>
            </w:pPr>
          </w:p>
          <w:p w:rsidR="00E50CB3" w:rsidRPr="001B2CFA" w:rsidRDefault="009C4320" w:rsidP="009C4320">
            <w:pPr>
              <w:bidi/>
              <w:jc w:val="center"/>
              <w:rPr>
                <w:sz w:val="28"/>
                <w:szCs w:val="28"/>
                <w:rtl/>
                <w:lang w:bidi="ar-DZ"/>
              </w:rPr>
            </w:pPr>
            <w:bookmarkStart w:id="0" w:name="_GoBack"/>
            <w:bookmarkEnd w:id="0"/>
            <w:r w:rsidRPr="00EC6E34">
              <w:rPr>
                <w:rFonts w:ascii="Arial" w:hAnsi="Arial" w:cs="Arial"/>
                <w:sz w:val="28"/>
                <w:szCs w:val="28"/>
                <w:rtl/>
              </w:rPr>
              <w:t>علوم</w:t>
            </w:r>
            <w:r w:rsidRPr="00EC6E34">
              <w:rPr>
                <w:rFonts w:ascii="Arial" w:hAnsi="Arial" w:cs="Arabic Transparent"/>
                <w:sz w:val="28"/>
                <w:szCs w:val="28"/>
              </w:rPr>
              <w:t xml:space="preserve"> </w:t>
            </w:r>
            <w:r w:rsidR="00E50CB3" w:rsidRPr="00EC6E34">
              <w:rPr>
                <w:rFonts w:ascii="Arial" w:hAnsi="Arial" w:cs="Arial"/>
                <w:sz w:val="28"/>
                <w:szCs w:val="28"/>
                <w:rtl/>
              </w:rPr>
              <w:t>الطبيعة</w:t>
            </w:r>
            <w:r w:rsidR="00E50CB3" w:rsidRPr="00EC6E34">
              <w:rPr>
                <w:rFonts w:ascii="Arial" w:hAnsi="Arial" w:cs="Arabic Transparent"/>
                <w:sz w:val="28"/>
                <w:szCs w:val="28"/>
              </w:rPr>
              <w:t xml:space="preserve"> </w:t>
            </w:r>
            <w:r w:rsidR="00E50CB3" w:rsidRPr="00EC6E34">
              <w:rPr>
                <w:rFonts w:ascii="Arial" w:hAnsi="Arial" w:cs="Arial"/>
                <w:sz w:val="28"/>
                <w:szCs w:val="28"/>
                <w:rtl/>
              </w:rPr>
              <w:t>والحياة</w:t>
            </w:r>
          </w:p>
        </w:tc>
        <w:tc>
          <w:tcPr>
            <w:tcW w:w="3143" w:type="dxa"/>
          </w:tcPr>
          <w:p w:rsidR="00E50CB3" w:rsidRDefault="00E50CB3" w:rsidP="00C05EFF">
            <w:pPr>
              <w:bidi/>
              <w:jc w:val="center"/>
              <w:rPr>
                <w:sz w:val="28"/>
                <w:szCs w:val="28"/>
                <w:lang w:bidi="ar-DZ"/>
              </w:rPr>
            </w:pPr>
          </w:p>
          <w:p w:rsidR="00E50CB3" w:rsidRPr="001B2CFA" w:rsidRDefault="00E50CB3" w:rsidP="00C05EFF">
            <w:pPr>
              <w:bidi/>
              <w:jc w:val="center"/>
              <w:rPr>
                <w:sz w:val="28"/>
                <w:szCs w:val="28"/>
                <w:rtl/>
                <w:lang w:bidi="ar-DZ"/>
              </w:rPr>
            </w:pPr>
            <w:r w:rsidRPr="00E32A13">
              <w:rPr>
                <w:sz w:val="28"/>
                <w:szCs w:val="28"/>
                <w:rtl/>
                <w:lang w:bidi="ar-DZ"/>
              </w:rPr>
              <w:t>علم الاحياء المائية البحرية</w:t>
            </w:r>
            <w:r>
              <w:rPr>
                <w:sz w:val="28"/>
                <w:szCs w:val="28"/>
                <w:rtl/>
                <w:lang w:bidi="ar-DZ"/>
              </w:rPr>
              <w:t xml:space="preserve">  </w:t>
            </w:r>
            <w:r>
              <w:rPr>
                <w:sz w:val="28"/>
                <w:szCs w:val="28"/>
                <w:lang w:bidi="ar-DZ"/>
              </w:rPr>
              <w:t xml:space="preserve"> </w:t>
            </w:r>
            <w:r>
              <w:rPr>
                <w:sz w:val="28"/>
                <w:szCs w:val="28"/>
                <w:rtl/>
                <w:lang w:bidi="ar-DZ"/>
              </w:rPr>
              <w:t>و</w:t>
            </w:r>
            <w:r w:rsidRPr="00E32A13">
              <w:rPr>
                <w:sz w:val="28"/>
                <w:szCs w:val="28"/>
                <w:rtl/>
                <w:lang w:bidi="ar-DZ"/>
              </w:rPr>
              <w:t>القارية</w:t>
            </w:r>
          </w:p>
        </w:tc>
        <w:tc>
          <w:tcPr>
            <w:tcW w:w="3143" w:type="dxa"/>
          </w:tcPr>
          <w:p w:rsidR="00D2296A" w:rsidRDefault="00D2296A" w:rsidP="00D2296A">
            <w:pPr>
              <w:bidi/>
              <w:jc w:val="center"/>
              <w:rPr>
                <w:rFonts w:ascii="Tahoma" w:hAnsi="Tahoma" w:cs="Tahoma"/>
                <w:sz w:val="28"/>
                <w:szCs w:val="28"/>
                <w:lang w:bidi="ar-DZ"/>
              </w:rPr>
            </w:pPr>
            <w:r w:rsidRPr="0090665F">
              <w:rPr>
                <w:rFonts w:ascii="Tahoma" w:hAnsi="Tahoma" w:cs="Tahoma"/>
                <w:sz w:val="28"/>
                <w:szCs w:val="28"/>
                <w:rtl/>
                <w:lang w:bidi="ar-DZ"/>
              </w:rPr>
              <w:t>بيولوجية</w:t>
            </w:r>
            <w:r w:rsidRPr="0090665F">
              <w:rPr>
                <w:sz w:val="28"/>
                <w:szCs w:val="28"/>
                <w:lang w:bidi="ar-DZ"/>
              </w:rPr>
              <w:t xml:space="preserve"> </w:t>
            </w:r>
            <w:r w:rsidR="00946BF2" w:rsidRPr="0090665F">
              <w:rPr>
                <w:rFonts w:ascii="Tahoma" w:hAnsi="Tahoma" w:cs="Tahoma"/>
                <w:sz w:val="28"/>
                <w:szCs w:val="28"/>
                <w:rtl/>
                <w:lang w:bidi="ar-DZ"/>
              </w:rPr>
              <w:t>وبيئة</w:t>
            </w:r>
          </w:p>
          <w:p w:rsidR="00E50CB3" w:rsidRPr="001B2CFA" w:rsidRDefault="00946BF2" w:rsidP="00D2296A">
            <w:pPr>
              <w:bidi/>
              <w:jc w:val="center"/>
              <w:rPr>
                <w:sz w:val="28"/>
                <w:szCs w:val="28"/>
                <w:rtl/>
                <w:lang w:bidi="ar-DZ"/>
              </w:rPr>
            </w:pPr>
            <w:r w:rsidRPr="0090665F">
              <w:rPr>
                <w:rFonts w:ascii="Tahoma" w:hAnsi="Tahoma" w:cs="Tahoma"/>
                <w:sz w:val="28"/>
                <w:szCs w:val="28"/>
                <w:lang w:bidi="ar-DZ"/>
              </w:rPr>
              <w:t xml:space="preserve"> </w:t>
            </w:r>
            <w:r w:rsidRPr="0090665F">
              <w:rPr>
                <w:rFonts w:ascii="Tahoma" w:hAnsi="Tahoma" w:cs="Tahoma"/>
                <w:sz w:val="28"/>
                <w:szCs w:val="28"/>
                <w:rtl/>
                <w:lang w:bidi="ar-DZ"/>
              </w:rPr>
              <w:t>الاوساط</w:t>
            </w:r>
            <w:r w:rsidR="00D2296A" w:rsidRPr="0090665F">
              <w:rPr>
                <w:sz w:val="28"/>
                <w:szCs w:val="28"/>
                <w:lang w:bidi="ar-DZ"/>
              </w:rPr>
              <w:t xml:space="preserve"> </w:t>
            </w:r>
            <w:r w:rsidR="00D2296A" w:rsidRPr="0090665F">
              <w:rPr>
                <w:sz w:val="28"/>
                <w:szCs w:val="28"/>
                <w:rtl/>
                <w:lang w:bidi="ar-DZ"/>
              </w:rPr>
              <w:t>المائية</w:t>
            </w:r>
          </w:p>
        </w:tc>
      </w:tr>
    </w:tbl>
    <w:p w:rsidR="00067346" w:rsidRPr="001B2CFA" w:rsidRDefault="00067346" w:rsidP="00067346">
      <w:pPr>
        <w:bidi/>
        <w:jc w:val="both"/>
        <w:rPr>
          <w:sz w:val="28"/>
          <w:szCs w:val="28"/>
          <w:lang w:bidi="ar-DZ"/>
        </w:rPr>
      </w:pPr>
    </w:p>
    <w:p w:rsidR="00067346" w:rsidRPr="001B2CFA" w:rsidRDefault="00067346" w:rsidP="00067346">
      <w:pPr>
        <w:bidi/>
        <w:jc w:val="both"/>
        <w:rPr>
          <w:sz w:val="28"/>
          <w:szCs w:val="28"/>
          <w:lang w:bidi="ar-DZ"/>
        </w:rPr>
      </w:pPr>
    </w:p>
    <w:p w:rsidR="00067346" w:rsidRDefault="00067346" w:rsidP="00067346">
      <w:pPr>
        <w:bidi/>
        <w:jc w:val="both"/>
        <w:rPr>
          <w:sz w:val="28"/>
          <w:szCs w:val="28"/>
          <w:rtl/>
          <w:lang w:bidi="ar-DZ"/>
        </w:rPr>
      </w:pPr>
    </w:p>
    <w:p w:rsidR="00B34E28" w:rsidRPr="001B2CFA" w:rsidRDefault="00B34E28" w:rsidP="00B34E28">
      <w:pPr>
        <w:bidi/>
        <w:jc w:val="both"/>
        <w:rPr>
          <w:sz w:val="28"/>
          <w:szCs w:val="28"/>
          <w:rtl/>
          <w:lang w:bidi="ar-DZ"/>
        </w:rPr>
      </w:pPr>
    </w:p>
    <w:p w:rsidR="004C23D1" w:rsidRPr="001B2CFA" w:rsidRDefault="004C23D1" w:rsidP="004C23D1">
      <w:pPr>
        <w:pStyle w:val="Titre"/>
        <w:rPr>
          <w:rFonts w:ascii="Calibri" w:hAnsi="Calibri" w:cs="Calibri"/>
          <w:color w:val="auto"/>
          <w:sz w:val="32"/>
          <w:szCs w:val="32"/>
        </w:rPr>
      </w:pPr>
      <w:r w:rsidRPr="001B2CFA">
        <w:rPr>
          <w:rFonts w:ascii="Calibri" w:hAnsi="Calibri" w:cs="Calibri"/>
          <w:color w:val="auto"/>
          <w:sz w:val="32"/>
          <w:szCs w:val="32"/>
        </w:rPr>
        <w:t>SOMMAIRE</w:t>
      </w:r>
    </w:p>
    <w:p w:rsidR="004C23D1" w:rsidRPr="001B2CFA" w:rsidRDefault="004C23D1" w:rsidP="004C23D1">
      <w:pPr>
        <w:pStyle w:val="Titre"/>
        <w:jc w:val="left"/>
        <w:rPr>
          <w:rFonts w:ascii="Calibri" w:hAnsi="Calibri" w:cs="Calibri"/>
          <w:color w:val="auto"/>
          <w:sz w:val="28"/>
          <w:szCs w:val="28"/>
        </w:rPr>
      </w:pPr>
    </w:p>
    <w:p w:rsidR="004C23D1" w:rsidRPr="005C1208" w:rsidRDefault="004C23D1" w:rsidP="005C1208">
      <w:pPr>
        <w:pStyle w:val="Titre"/>
        <w:spacing w:line="276" w:lineRule="auto"/>
        <w:jc w:val="left"/>
        <w:rPr>
          <w:rFonts w:ascii="Calibri" w:hAnsi="Calibri" w:cs="Calibri"/>
          <w:b w:val="0"/>
          <w:bCs w:val="0"/>
          <w:color w:val="auto"/>
          <w:sz w:val="24"/>
          <w:szCs w:val="24"/>
          <w:lang w:val="fr-FR"/>
        </w:rPr>
      </w:pPr>
      <w:r w:rsidRPr="001B2CFA">
        <w:rPr>
          <w:rFonts w:ascii="Calibri" w:hAnsi="Calibri" w:cs="Calibri"/>
          <w:color w:val="auto"/>
          <w:sz w:val="24"/>
          <w:szCs w:val="24"/>
        </w:rPr>
        <w:t>I</w:t>
      </w:r>
      <w:r w:rsidR="0022443F" w:rsidRPr="001B2CFA">
        <w:rPr>
          <w:rFonts w:ascii="Calibri" w:hAnsi="Calibri" w:cs="Calibri"/>
          <w:color w:val="auto"/>
          <w:sz w:val="24"/>
          <w:szCs w:val="24"/>
        </w:rPr>
        <w:t xml:space="preserve"> </w:t>
      </w:r>
      <w:r w:rsidRPr="001B2CFA">
        <w:rPr>
          <w:rFonts w:ascii="Calibri" w:hAnsi="Calibri" w:cs="Calibri"/>
          <w:color w:val="auto"/>
          <w:sz w:val="24"/>
          <w:szCs w:val="24"/>
        </w:rPr>
        <w:t>- Fiche d’identité de la licence</w:t>
      </w:r>
      <w:r w:rsidR="00506DE8" w:rsidRPr="001B2CFA">
        <w:rPr>
          <w:rFonts w:ascii="Calibri" w:hAnsi="Calibri" w:cs="Calibri"/>
          <w:b w:val="0"/>
          <w:bCs w:val="0"/>
          <w:color w:val="auto"/>
          <w:sz w:val="24"/>
          <w:szCs w:val="24"/>
        </w:rPr>
        <w:t>-----</w:t>
      </w:r>
      <w:r w:rsidR="0022443F" w:rsidRPr="001B2CFA">
        <w:rPr>
          <w:rFonts w:ascii="Calibri" w:hAnsi="Calibri" w:cs="Calibri"/>
          <w:b w:val="0"/>
          <w:bCs w:val="0"/>
          <w:color w:val="auto"/>
          <w:sz w:val="24"/>
          <w:szCs w:val="24"/>
        </w:rPr>
        <w:t>------------------------------------------------------------------</w:t>
      </w:r>
      <w:r w:rsidR="00506DE8" w:rsidRPr="001B2CFA">
        <w:rPr>
          <w:rFonts w:ascii="Calibri" w:hAnsi="Calibri" w:cs="Calibri"/>
          <w:b w:val="0"/>
          <w:bCs w:val="0"/>
          <w:color w:val="auto"/>
          <w:sz w:val="24"/>
          <w:szCs w:val="24"/>
        </w:rPr>
        <w:tab/>
      </w:r>
      <w:r w:rsidR="005C1208">
        <w:rPr>
          <w:rFonts w:ascii="Calibri" w:hAnsi="Calibri" w:cs="Calibri"/>
          <w:b w:val="0"/>
          <w:bCs w:val="0"/>
          <w:color w:val="auto"/>
          <w:sz w:val="24"/>
          <w:szCs w:val="24"/>
          <w:lang w:val="fr-FR"/>
        </w:rPr>
        <w:t>4</w:t>
      </w:r>
    </w:p>
    <w:p w:rsidR="004C23D1" w:rsidRPr="005C1208" w:rsidRDefault="00506DE8" w:rsidP="005C1208">
      <w:pPr>
        <w:pStyle w:val="En-tte"/>
        <w:tabs>
          <w:tab w:val="clear" w:pos="4536"/>
          <w:tab w:val="clear" w:pos="9072"/>
          <w:tab w:val="left" w:pos="284"/>
        </w:tabs>
        <w:spacing w:line="276" w:lineRule="auto"/>
        <w:rPr>
          <w:rFonts w:ascii="Calibri" w:hAnsi="Calibri" w:cs="Calibri"/>
          <w:sz w:val="24"/>
          <w:szCs w:val="24"/>
          <w:lang w:val="fr-FR"/>
        </w:rPr>
      </w:pPr>
      <w:r w:rsidRPr="001B2CFA">
        <w:rPr>
          <w:rFonts w:ascii="Calibri" w:hAnsi="Calibri" w:cs="Calibri"/>
          <w:sz w:val="24"/>
          <w:szCs w:val="24"/>
        </w:rPr>
        <w:tab/>
      </w:r>
      <w:r w:rsidR="004C23D1" w:rsidRPr="001B2CFA">
        <w:rPr>
          <w:rFonts w:ascii="Calibri" w:hAnsi="Calibri" w:cs="Calibri"/>
          <w:sz w:val="24"/>
          <w:szCs w:val="24"/>
        </w:rPr>
        <w:t>1 - Localisation de la formation</w:t>
      </w:r>
      <w:r w:rsidRPr="001B2CFA">
        <w:rPr>
          <w:rFonts w:ascii="Calibri" w:hAnsi="Calibri" w:cs="Calibri"/>
          <w:sz w:val="24"/>
          <w:szCs w:val="24"/>
        </w:rPr>
        <w:t>------</w:t>
      </w:r>
      <w:r w:rsidR="0022443F" w:rsidRPr="001B2CFA">
        <w:rPr>
          <w:rFonts w:ascii="Calibri" w:hAnsi="Calibri" w:cs="Calibri"/>
          <w:sz w:val="24"/>
          <w:szCs w:val="24"/>
        </w:rPr>
        <w:t>------------------------</w:t>
      </w:r>
      <w:r w:rsidRPr="001B2CFA">
        <w:rPr>
          <w:rFonts w:ascii="Calibri" w:hAnsi="Calibri" w:cs="Calibri"/>
          <w:sz w:val="24"/>
          <w:szCs w:val="24"/>
        </w:rPr>
        <w:t>--------------------</w:t>
      </w:r>
      <w:r w:rsidR="00A329C5" w:rsidRPr="001B2CFA">
        <w:rPr>
          <w:rFonts w:ascii="Calibri" w:hAnsi="Calibri" w:cs="Calibri"/>
          <w:sz w:val="24"/>
          <w:szCs w:val="24"/>
        </w:rPr>
        <w:t>------</w:t>
      </w:r>
      <w:r w:rsidRPr="001B2CFA">
        <w:rPr>
          <w:rFonts w:ascii="Calibri" w:hAnsi="Calibri" w:cs="Calibri"/>
          <w:sz w:val="24"/>
          <w:szCs w:val="24"/>
        </w:rPr>
        <w:t>--</w:t>
      </w:r>
      <w:r w:rsidR="0022443F" w:rsidRPr="001B2CFA">
        <w:rPr>
          <w:rFonts w:ascii="Calibri" w:hAnsi="Calibri" w:cs="Calibri"/>
          <w:sz w:val="24"/>
          <w:szCs w:val="24"/>
        </w:rPr>
        <w:t>----------</w:t>
      </w:r>
      <w:r w:rsidRPr="001B2CFA">
        <w:rPr>
          <w:rFonts w:ascii="Calibri" w:hAnsi="Calibri" w:cs="Calibri"/>
          <w:sz w:val="24"/>
          <w:szCs w:val="24"/>
        </w:rPr>
        <w:tab/>
      </w:r>
      <w:r w:rsidR="005C1208">
        <w:rPr>
          <w:rFonts w:ascii="Calibri" w:hAnsi="Calibri" w:cs="Calibri"/>
          <w:sz w:val="24"/>
          <w:szCs w:val="24"/>
          <w:lang w:val="fr-FR"/>
        </w:rPr>
        <w:t>5</w:t>
      </w:r>
    </w:p>
    <w:p w:rsidR="004C23D1" w:rsidRPr="005C1208" w:rsidRDefault="00506DE8" w:rsidP="005C1208">
      <w:pPr>
        <w:pStyle w:val="En-tte"/>
        <w:tabs>
          <w:tab w:val="clear" w:pos="9072"/>
          <w:tab w:val="num" w:pos="284"/>
        </w:tabs>
        <w:spacing w:line="276" w:lineRule="auto"/>
        <w:rPr>
          <w:rFonts w:ascii="Calibri" w:hAnsi="Calibri" w:cs="Calibri"/>
          <w:sz w:val="24"/>
          <w:szCs w:val="24"/>
          <w:lang w:val="fr-FR"/>
        </w:rPr>
      </w:pPr>
      <w:r w:rsidRPr="001B2CFA">
        <w:rPr>
          <w:rFonts w:ascii="Calibri" w:hAnsi="Calibri" w:cs="Calibri"/>
          <w:sz w:val="24"/>
          <w:szCs w:val="24"/>
        </w:rPr>
        <w:tab/>
      </w:r>
      <w:r w:rsidR="00834D24" w:rsidRPr="001B2CFA">
        <w:rPr>
          <w:rFonts w:ascii="Calibri" w:hAnsi="Calibri" w:cs="Calibri"/>
          <w:sz w:val="24"/>
          <w:szCs w:val="24"/>
        </w:rPr>
        <w:t>2</w:t>
      </w:r>
      <w:r w:rsidR="004C23D1" w:rsidRPr="001B2CFA">
        <w:rPr>
          <w:rFonts w:ascii="Calibri" w:hAnsi="Calibri" w:cs="Calibri"/>
          <w:sz w:val="24"/>
          <w:szCs w:val="24"/>
        </w:rPr>
        <w:t xml:space="preserve"> - Partenaires extérieurs</w:t>
      </w:r>
      <w:r w:rsidR="00834D24" w:rsidRPr="001B2CFA">
        <w:rPr>
          <w:rFonts w:ascii="Calibri" w:hAnsi="Calibri" w:cs="Calibri"/>
          <w:sz w:val="24"/>
          <w:szCs w:val="24"/>
        </w:rPr>
        <w:tab/>
        <w:t>-------------</w:t>
      </w:r>
      <w:r w:rsidR="0022443F" w:rsidRPr="001B2CFA">
        <w:rPr>
          <w:rFonts w:ascii="Calibri" w:hAnsi="Calibri" w:cs="Calibri"/>
          <w:sz w:val="24"/>
          <w:szCs w:val="24"/>
        </w:rPr>
        <w:t>---------------------------------------------------------------</w:t>
      </w:r>
      <w:r w:rsidRPr="001B2CFA">
        <w:rPr>
          <w:rFonts w:ascii="Calibri" w:hAnsi="Calibri" w:cs="Calibri"/>
          <w:sz w:val="24"/>
          <w:szCs w:val="24"/>
        </w:rPr>
        <w:tab/>
      </w:r>
      <w:r w:rsidR="005C1208">
        <w:rPr>
          <w:rFonts w:ascii="Calibri" w:hAnsi="Calibri" w:cs="Calibri"/>
          <w:sz w:val="24"/>
          <w:szCs w:val="24"/>
          <w:lang w:val="fr-FR"/>
        </w:rPr>
        <w:t>5</w:t>
      </w:r>
    </w:p>
    <w:p w:rsidR="004C23D1" w:rsidRPr="005C1208" w:rsidRDefault="00506DE8" w:rsidP="005C1208">
      <w:pPr>
        <w:pStyle w:val="En-tte"/>
        <w:tabs>
          <w:tab w:val="clear" w:pos="9072"/>
          <w:tab w:val="num" w:pos="284"/>
        </w:tabs>
        <w:spacing w:line="276" w:lineRule="auto"/>
        <w:rPr>
          <w:rFonts w:ascii="Calibri" w:hAnsi="Calibri" w:cs="Calibri"/>
          <w:sz w:val="24"/>
          <w:szCs w:val="24"/>
          <w:lang w:val="fr-FR"/>
        </w:rPr>
      </w:pPr>
      <w:r w:rsidRPr="001B2CFA">
        <w:rPr>
          <w:rFonts w:ascii="Calibri" w:hAnsi="Calibri" w:cs="Calibri"/>
          <w:sz w:val="24"/>
          <w:szCs w:val="24"/>
        </w:rPr>
        <w:tab/>
      </w:r>
      <w:r w:rsidR="00834D24" w:rsidRPr="001B2CFA">
        <w:rPr>
          <w:rFonts w:ascii="Calibri" w:hAnsi="Calibri" w:cs="Calibri"/>
          <w:sz w:val="24"/>
          <w:szCs w:val="24"/>
        </w:rPr>
        <w:t>3</w:t>
      </w:r>
      <w:r w:rsidR="004C23D1" w:rsidRPr="001B2CFA">
        <w:rPr>
          <w:rFonts w:ascii="Calibri" w:hAnsi="Calibri" w:cs="Calibri"/>
          <w:sz w:val="24"/>
          <w:szCs w:val="24"/>
        </w:rPr>
        <w:t xml:space="preserve"> - Contexte et objectifs de la formation</w:t>
      </w:r>
      <w:r w:rsidR="0022443F" w:rsidRPr="001B2CFA">
        <w:rPr>
          <w:rFonts w:ascii="Calibri" w:hAnsi="Calibri" w:cs="Calibri"/>
          <w:sz w:val="24"/>
          <w:szCs w:val="24"/>
        </w:rPr>
        <w:tab/>
      </w:r>
      <w:r w:rsidR="004C23D1" w:rsidRPr="001B2CFA">
        <w:rPr>
          <w:rFonts w:ascii="Calibri" w:hAnsi="Calibri" w:cs="Calibri"/>
          <w:sz w:val="24"/>
          <w:szCs w:val="24"/>
        </w:rPr>
        <w:t>----------------------------------------</w:t>
      </w:r>
      <w:r w:rsidRPr="001B2CFA">
        <w:rPr>
          <w:rFonts w:ascii="Calibri" w:hAnsi="Calibri" w:cs="Calibri"/>
          <w:sz w:val="24"/>
          <w:szCs w:val="24"/>
        </w:rPr>
        <w:t>--------</w:t>
      </w:r>
      <w:r w:rsidR="0022443F" w:rsidRPr="001B2CFA">
        <w:rPr>
          <w:rFonts w:ascii="Calibri" w:hAnsi="Calibri" w:cs="Calibri"/>
          <w:sz w:val="24"/>
          <w:szCs w:val="24"/>
        </w:rPr>
        <w:t>----</w:t>
      </w:r>
      <w:r w:rsidR="004C23D1" w:rsidRPr="001B2CFA">
        <w:rPr>
          <w:rFonts w:ascii="Calibri" w:hAnsi="Calibri" w:cs="Calibri"/>
          <w:sz w:val="24"/>
          <w:szCs w:val="24"/>
        </w:rPr>
        <w:t>----</w:t>
      </w:r>
      <w:r w:rsidRPr="001B2CFA">
        <w:rPr>
          <w:rFonts w:ascii="Calibri" w:hAnsi="Calibri" w:cs="Calibri"/>
          <w:sz w:val="24"/>
          <w:szCs w:val="24"/>
        </w:rPr>
        <w:tab/>
      </w:r>
      <w:r w:rsidR="005C1208">
        <w:rPr>
          <w:rFonts w:ascii="Calibri" w:hAnsi="Calibri" w:cs="Calibri"/>
          <w:sz w:val="24"/>
          <w:szCs w:val="24"/>
          <w:lang w:val="fr-FR"/>
        </w:rPr>
        <w:t>6</w:t>
      </w:r>
    </w:p>
    <w:p w:rsidR="004644B9" w:rsidRPr="001B2CFA" w:rsidRDefault="004644B9" w:rsidP="005C1208">
      <w:pPr>
        <w:spacing w:line="276" w:lineRule="auto"/>
        <w:ind w:firstLine="708"/>
        <w:rPr>
          <w:rFonts w:ascii="Calibri" w:hAnsi="Calibri" w:cs="Calibri"/>
        </w:rPr>
      </w:pPr>
      <w:r w:rsidRPr="001B2CFA">
        <w:rPr>
          <w:rFonts w:ascii="Calibri" w:hAnsi="Calibri" w:cs="Calibri"/>
        </w:rPr>
        <w:t>A - Organisation générale de la formation : position du projet</w:t>
      </w:r>
      <w:r w:rsidR="00506DE8" w:rsidRPr="001B2CFA">
        <w:rPr>
          <w:rFonts w:ascii="Calibri" w:hAnsi="Calibri" w:cs="Calibri"/>
        </w:rPr>
        <w:t>------</w:t>
      </w:r>
      <w:r w:rsidR="0022443F" w:rsidRPr="001B2CFA">
        <w:rPr>
          <w:rFonts w:ascii="Calibri" w:hAnsi="Calibri" w:cs="Calibri"/>
        </w:rPr>
        <w:t>----------</w:t>
      </w:r>
      <w:r w:rsidR="00506DE8" w:rsidRPr="001B2CFA">
        <w:rPr>
          <w:rFonts w:ascii="Calibri" w:hAnsi="Calibri" w:cs="Calibri"/>
        </w:rPr>
        <w:t>--</w:t>
      </w:r>
      <w:r w:rsidR="0022443F" w:rsidRPr="001B2CFA">
        <w:rPr>
          <w:rFonts w:ascii="Calibri" w:hAnsi="Calibri" w:cs="Calibri"/>
        </w:rPr>
        <w:t>-</w:t>
      </w:r>
      <w:r w:rsidR="00506DE8" w:rsidRPr="001B2CFA">
        <w:rPr>
          <w:rFonts w:ascii="Calibri" w:hAnsi="Calibri" w:cs="Calibri"/>
        </w:rPr>
        <w:t>---</w:t>
      </w:r>
      <w:r w:rsidR="0022443F" w:rsidRPr="001B2CFA">
        <w:rPr>
          <w:rFonts w:ascii="Calibri" w:hAnsi="Calibri" w:cs="Calibri"/>
        </w:rPr>
        <w:t>--</w:t>
      </w:r>
      <w:r w:rsidR="00506DE8" w:rsidRPr="001B2CFA">
        <w:rPr>
          <w:rFonts w:ascii="Calibri" w:hAnsi="Calibri" w:cs="Calibri"/>
        </w:rPr>
        <w:tab/>
      </w:r>
      <w:r w:rsidR="005C1208">
        <w:rPr>
          <w:rFonts w:ascii="Calibri" w:hAnsi="Calibri" w:cs="Calibri"/>
        </w:rPr>
        <w:t>6</w:t>
      </w:r>
    </w:p>
    <w:p w:rsidR="004644B9" w:rsidRPr="001B2CFA" w:rsidRDefault="004644B9" w:rsidP="005C1208">
      <w:pPr>
        <w:spacing w:line="276" w:lineRule="auto"/>
        <w:ind w:firstLine="708"/>
        <w:rPr>
          <w:rFonts w:ascii="Calibri" w:hAnsi="Calibri" w:cs="Calibri"/>
        </w:rPr>
      </w:pPr>
      <w:r w:rsidRPr="001B2CFA">
        <w:rPr>
          <w:rFonts w:ascii="Calibri" w:hAnsi="Calibri" w:cs="Calibri"/>
        </w:rPr>
        <w:t>B - Objectifs de la formation</w:t>
      </w:r>
      <w:r w:rsidR="0022443F" w:rsidRPr="001B2CFA">
        <w:rPr>
          <w:rFonts w:ascii="Calibri" w:hAnsi="Calibri" w:cs="Calibri"/>
        </w:rPr>
        <w:tab/>
        <w:t>----------------------------------------------------</w:t>
      </w:r>
      <w:r w:rsidR="00506DE8" w:rsidRPr="001B2CFA">
        <w:rPr>
          <w:rFonts w:ascii="Calibri" w:hAnsi="Calibri" w:cs="Calibri"/>
        </w:rPr>
        <w:t>--------</w:t>
      </w:r>
      <w:r w:rsidR="0022443F" w:rsidRPr="001B2CFA">
        <w:rPr>
          <w:rFonts w:ascii="Calibri" w:hAnsi="Calibri" w:cs="Calibri"/>
        </w:rPr>
        <w:t>-</w:t>
      </w:r>
      <w:r w:rsidR="00506DE8" w:rsidRPr="001B2CFA">
        <w:rPr>
          <w:rFonts w:ascii="Calibri" w:hAnsi="Calibri" w:cs="Calibri"/>
        </w:rPr>
        <w:t>-</w:t>
      </w:r>
      <w:r w:rsidR="0022443F" w:rsidRPr="001B2CFA">
        <w:rPr>
          <w:rFonts w:ascii="Calibri" w:hAnsi="Calibri" w:cs="Calibri"/>
        </w:rPr>
        <w:t>----</w:t>
      </w:r>
      <w:r w:rsidR="00506DE8" w:rsidRPr="001B2CFA">
        <w:rPr>
          <w:rFonts w:ascii="Calibri" w:hAnsi="Calibri" w:cs="Calibri"/>
        </w:rPr>
        <w:tab/>
      </w:r>
      <w:r w:rsidR="005C1208">
        <w:rPr>
          <w:rFonts w:ascii="Calibri" w:hAnsi="Calibri" w:cs="Calibri"/>
        </w:rPr>
        <w:t>7</w:t>
      </w:r>
    </w:p>
    <w:p w:rsidR="004644B9" w:rsidRPr="001B2CFA" w:rsidRDefault="004644B9" w:rsidP="00506DE8">
      <w:pPr>
        <w:spacing w:line="276" w:lineRule="auto"/>
        <w:ind w:firstLine="708"/>
        <w:rPr>
          <w:rFonts w:ascii="Calibri" w:hAnsi="Calibri" w:cs="Calibri"/>
          <w:i/>
          <w:iCs/>
        </w:rPr>
      </w:pPr>
      <w:r w:rsidRPr="001B2CFA">
        <w:rPr>
          <w:rFonts w:ascii="Calibri" w:hAnsi="Calibri" w:cs="Calibri"/>
        </w:rPr>
        <w:t xml:space="preserve">C </w:t>
      </w:r>
      <w:r w:rsidR="00AF0D2F" w:rsidRPr="001B2CFA">
        <w:rPr>
          <w:rFonts w:ascii="Calibri" w:hAnsi="Calibri" w:cs="Calibri"/>
        </w:rPr>
        <w:t>–</w:t>
      </w:r>
      <w:r w:rsidRPr="001B2CFA">
        <w:rPr>
          <w:rFonts w:ascii="Calibri" w:hAnsi="Calibri" w:cs="Calibri"/>
        </w:rPr>
        <w:t xml:space="preserve"> </w:t>
      </w:r>
      <w:r w:rsidR="00AF0D2F" w:rsidRPr="001B2CFA">
        <w:rPr>
          <w:rFonts w:ascii="Calibri" w:hAnsi="Calibri" w:cs="Calibri"/>
        </w:rPr>
        <w:t>Profils et compétences</w:t>
      </w:r>
      <w:r w:rsidRPr="001B2CFA">
        <w:rPr>
          <w:rFonts w:ascii="Calibri" w:hAnsi="Calibri" w:cs="Calibri"/>
        </w:rPr>
        <w:t xml:space="preserve"> visé</w:t>
      </w:r>
      <w:r w:rsidR="00AF0D2F" w:rsidRPr="001B2CFA">
        <w:rPr>
          <w:rFonts w:ascii="Calibri" w:hAnsi="Calibri" w:cs="Calibri"/>
        </w:rPr>
        <w:t>s</w:t>
      </w:r>
      <w:r w:rsidR="00506DE8" w:rsidRPr="001B2CFA">
        <w:rPr>
          <w:rFonts w:ascii="Calibri" w:hAnsi="Calibri" w:cs="Calibri"/>
        </w:rPr>
        <w:t>-----</w:t>
      </w:r>
      <w:r w:rsidR="0022443F" w:rsidRPr="001B2CFA">
        <w:rPr>
          <w:rFonts w:ascii="Calibri" w:hAnsi="Calibri" w:cs="Calibri"/>
        </w:rPr>
        <w:t>---------------------------------------------------------</w:t>
      </w:r>
      <w:r w:rsidR="00506DE8" w:rsidRPr="001B2CFA">
        <w:rPr>
          <w:rFonts w:ascii="Calibri" w:hAnsi="Calibri" w:cs="Calibri"/>
        </w:rPr>
        <w:tab/>
      </w:r>
      <w:r w:rsidR="005C1208">
        <w:rPr>
          <w:rFonts w:ascii="Calibri" w:hAnsi="Calibri" w:cs="Calibri"/>
        </w:rPr>
        <w:t>7</w:t>
      </w:r>
    </w:p>
    <w:p w:rsidR="004644B9" w:rsidRPr="001B2CFA" w:rsidRDefault="004644B9" w:rsidP="00506DE8">
      <w:pPr>
        <w:spacing w:line="276" w:lineRule="auto"/>
        <w:ind w:firstLine="708"/>
        <w:rPr>
          <w:rFonts w:ascii="Calibri" w:hAnsi="Calibri" w:cs="Calibri"/>
        </w:rPr>
      </w:pPr>
      <w:r w:rsidRPr="001B2CFA">
        <w:rPr>
          <w:rFonts w:ascii="Calibri" w:hAnsi="Calibri" w:cs="Calibri"/>
        </w:rPr>
        <w:t>D - Potentialités régionales et nationales d'employabilité</w:t>
      </w:r>
      <w:r w:rsidR="00506DE8" w:rsidRPr="001B2CFA">
        <w:rPr>
          <w:rFonts w:ascii="Calibri" w:hAnsi="Calibri" w:cs="Calibri"/>
        </w:rPr>
        <w:t>---</w:t>
      </w:r>
      <w:r w:rsidR="0022443F" w:rsidRPr="001B2CFA">
        <w:rPr>
          <w:rFonts w:ascii="Calibri" w:hAnsi="Calibri" w:cs="Calibri"/>
        </w:rPr>
        <w:t>--------------------</w:t>
      </w:r>
      <w:r w:rsidR="00506DE8" w:rsidRPr="001B2CFA">
        <w:rPr>
          <w:rFonts w:ascii="Calibri" w:hAnsi="Calibri" w:cs="Calibri"/>
        </w:rPr>
        <w:t>-----</w:t>
      </w:r>
      <w:r w:rsidR="0022443F" w:rsidRPr="001B2CFA">
        <w:rPr>
          <w:rFonts w:ascii="Calibri" w:hAnsi="Calibri" w:cs="Calibri"/>
        </w:rPr>
        <w:t>--</w:t>
      </w:r>
      <w:r w:rsidR="005C1208">
        <w:rPr>
          <w:rFonts w:ascii="Calibri" w:hAnsi="Calibri" w:cs="Calibri"/>
        </w:rPr>
        <w:tab/>
        <w:t>8</w:t>
      </w:r>
    </w:p>
    <w:p w:rsidR="004644B9" w:rsidRPr="001B2CFA" w:rsidRDefault="004644B9" w:rsidP="00506DE8">
      <w:pPr>
        <w:spacing w:line="276" w:lineRule="auto"/>
        <w:ind w:firstLine="708"/>
        <w:rPr>
          <w:rFonts w:ascii="Calibri" w:hAnsi="Calibri" w:cs="Calibri"/>
        </w:rPr>
      </w:pPr>
      <w:r w:rsidRPr="001B2CFA">
        <w:rPr>
          <w:rFonts w:ascii="Calibri" w:hAnsi="Calibri" w:cs="Calibri"/>
        </w:rPr>
        <w:t>E - Passerelles vers les autres spécialités</w:t>
      </w:r>
      <w:r w:rsidR="00506DE8" w:rsidRPr="001B2CFA">
        <w:rPr>
          <w:rFonts w:ascii="Calibri" w:hAnsi="Calibri" w:cs="Calibri"/>
        </w:rPr>
        <w:t>-----</w:t>
      </w:r>
      <w:r w:rsidR="0022443F" w:rsidRPr="001B2CFA">
        <w:rPr>
          <w:rFonts w:ascii="Calibri" w:hAnsi="Calibri" w:cs="Calibri"/>
        </w:rPr>
        <w:t>-----------------------------------</w:t>
      </w:r>
      <w:r w:rsidR="00506DE8" w:rsidRPr="001B2CFA">
        <w:rPr>
          <w:rFonts w:ascii="Calibri" w:hAnsi="Calibri" w:cs="Calibri"/>
        </w:rPr>
        <w:t>-------</w:t>
      </w:r>
      <w:r w:rsidR="0022443F" w:rsidRPr="001B2CFA">
        <w:rPr>
          <w:rFonts w:ascii="Calibri" w:hAnsi="Calibri" w:cs="Calibri"/>
        </w:rPr>
        <w:t>----</w:t>
      </w:r>
      <w:r w:rsidR="005C1208">
        <w:rPr>
          <w:rFonts w:ascii="Calibri" w:hAnsi="Calibri" w:cs="Calibri"/>
        </w:rPr>
        <w:tab/>
        <w:t>8</w:t>
      </w:r>
    </w:p>
    <w:p w:rsidR="004644B9" w:rsidRPr="001B2CFA" w:rsidRDefault="004644B9" w:rsidP="00506DE8">
      <w:pPr>
        <w:spacing w:line="276" w:lineRule="auto"/>
        <w:ind w:right="284" w:firstLine="708"/>
        <w:rPr>
          <w:rFonts w:ascii="Calibri" w:hAnsi="Calibri" w:cs="Calibri"/>
          <w:u w:val="single"/>
        </w:rPr>
      </w:pPr>
      <w:r w:rsidRPr="001B2CFA">
        <w:rPr>
          <w:rFonts w:ascii="Calibri" w:hAnsi="Calibri" w:cs="Calibri"/>
        </w:rPr>
        <w:t xml:space="preserve">F - Indicateurs de </w:t>
      </w:r>
      <w:r w:rsidR="00AF0D2F" w:rsidRPr="001B2CFA">
        <w:rPr>
          <w:rFonts w:ascii="Calibri" w:hAnsi="Calibri" w:cs="Calibri"/>
        </w:rPr>
        <w:t>performance attendus de la</w:t>
      </w:r>
      <w:r w:rsidRPr="001B2CFA">
        <w:rPr>
          <w:rFonts w:ascii="Calibri" w:hAnsi="Calibri" w:cs="Calibri"/>
        </w:rPr>
        <w:t xml:space="preserve"> formation</w:t>
      </w:r>
      <w:r w:rsidR="00506DE8" w:rsidRPr="001B2CFA">
        <w:rPr>
          <w:rFonts w:ascii="Calibri" w:hAnsi="Calibri" w:cs="Calibri"/>
        </w:rPr>
        <w:t>---</w:t>
      </w:r>
      <w:r w:rsidR="0022443F" w:rsidRPr="001B2CFA">
        <w:rPr>
          <w:rFonts w:ascii="Calibri" w:hAnsi="Calibri" w:cs="Calibri"/>
        </w:rPr>
        <w:t>-------------------</w:t>
      </w:r>
      <w:r w:rsidR="00506DE8" w:rsidRPr="001B2CFA">
        <w:rPr>
          <w:rFonts w:ascii="Calibri" w:hAnsi="Calibri" w:cs="Calibri"/>
        </w:rPr>
        <w:t>----</w:t>
      </w:r>
      <w:r w:rsidR="0022443F" w:rsidRPr="001B2CFA">
        <w:rPr>
          <w:rFonts w:ascii="Calibri" w:hAnsi="Calibri" w:cs="Calibri"/>
        </w:rPr>
        <w:t>---</w:t>
      </w:r>
      <w:r w:rsidR="00506DE8" w:rsidRPr="001B2CFA">
        <w:rPr>
          <w:rFonts w:ascii="Calibri" w:hAnsi="Calibri" w:cs="Calibri"/>
        </w:rPr>
        <w:tab/>
      </w:r>
      <w:r w:rsidR="005C1208">
        <w:rPr>
          <w:rFonts w:ascii="Calibri" w:hAnsi="Calibri" w:cs="Calibri"/>
        </w:rPr>
        <w:t>8</w:t>
      </w:r>
    </w:p>
    <w:p w:rsidR="004C23D1" w:rsidRPr="005C1208" w:rsidRDefault="00506DE8" w:rsidP="00A329C5">
      <w:pPr>
        <w:pStyle w:val="En-tte"/>
        <w:tabs>
          <w:tab w:val="clear" w:pos="9072"/>
          <w:tab w:val="num" w:pos="284"/>
        </w:tabs>
        <w:spacing w:line="276" w:lineRule="auto"/>
        <w:rPr>
          <w:rFonts w:ascii="Calibri" w:hAnsi="Calibri" w:cs="Calibri"/>
          <w:sz w:val="24"/>
          <w:szCs w:val="24"/>
          <w:lang w:val="fr-FR"/>
        </w:rPr>
      </w:pPr>
      <w:r w:rsidRPr="001B2CFA">
        <w:rPr>
          <w:rFonts w:ascii="Calibri" w:hAnsi="Calibri" w:cs="Calibri"/>
          <w:sz w:val="24"/>
          <w:szCs w:val="24"/>
        </w:rPr>
        <w:tab/>
      </w:r>
      <w:r w:rsidR="00AF0D2F" w:rsidRPr="001B2CFA">
        <w:rPr>
          <w:rFonts w:ascii="Calibri" w:hAnsi="Calibri" w:cs="Calibri"/>
          <w:sz w:val="24"/>
          <w:szCs w:val="24"/>
        </w:rPr>
        <w:t>4</w:t>
      </w:r>
      <w:r w:rsidR="004C23D1" w:rsidRPr="001B2CFA">
        <w:rPr>
          <w:rFonts w:ascii="Calibri" w:hAnsi="Calibri" w:cs="Calibri"/>
          <w:sz w:val="24"/>
          <w:szCs w:val="24"/>
        </w:rPr>
        <w:t xml:space="preserve"> - Moyens humains disponibles</w:t>
      </w:r>
      <w:r w:rsidR="0022443F" w:rsidRPr="001B2CFA">
        <w:rPr>
          <w:rFonts w:ascii="Calibri" w:hAnsi="Calibri" w:cs="Calibri"/>
          <w:sz w:val="24"/>
          <w:szCs w:val="24"/>
        </w:rPr>
        <w:tab/>
        <w:t>-------------------------------------------------------------------</w:t>
      </w:r>
      <w:r w:rsidR="005C1208">
        <w:rPr>
          <w:rFonts w:ascii="Calibri" w:hAnsi="Calibri" w:cs="Calibri"/>
          <w:sz w:val="24"/>
          <w:szCs w:val="24"/>
        </w:rPr>
        <w:tab/>
      </w:r>
      <w:r w:rsidR="005C1208">
        <w:rPr>
          <w:rFonts w:ascii="Calibri" w:hAnsi="Calibri" w:cs="Calibri"/>
          <w:sz w:val="24"/>
          <w:szCs w:val="24"/>
          <w:lang w:val="fr-FR"/>
        </w:rPr>
        <w:t>10</w:t>
      </w:r>
    </w:p>
    <w:p w:rsidR="004C23D1" w:rsidRPr="005C1208" w:rsidRDefault="004C23D1" w:rsidP="00506DE8">
      <w:pPr>
        <w:pStyle w:val="En-tte"/>
        <w:tabs>
          <w:tab w:val="clear" w:pos="4536"/>
          <w:tab w:val="clear" w:pos="9072"/>
        </w:tabs>
        <w:spacing w:line="276" w:lineRule="auto"/>
        <w:rPr>
          <w:rFonts w:ascii="Calibri" w:hAnsi="Calibri" w:cs="Calibri"/>
          <w:sz w:val="24"/>
          <w:szCs w:val="24"/>
          <w:lang w:val="fr-FR"/>
        </w:rPr>
      </w:pPr>
      <w:r w:rsidRPr="001B2CFA">
        <w:rPr>
          <w:rFonts w:ascii="Calibri" w:hAnsi="Calibri" w:cs="Calibri"/>
          <w:sz w:val="24"/>
          <w:szCs w:val="24"/>
        </w:rPr>
        <w:tab/>
        <w:t>A - Capacité d’encadrement</w:t>
      </w:r>
      <w:r w:rsidR="00506DE8" w:rsidRPr="001B2CFA">
        <w:rPr>
          <w:rFonts w:ascii="Calibri" w:hAnsi="Calibri" w:cs="Calibri"/>
          <w:sz w:val="24"/>
          <w:szCs w:val="24"/>
        </w:rPr>
        <w:t>--</w:t>
      </w:r>
      <w:r w:rsidR="0022443F" w:rsidRPr="001B2CFA">
        <w:rPr>
          <w:rFonts w:ascii="Calibri" w:hAnsi="Calibri" w:cs="Calibri"/>
          <w:sz w:val="24"/>
          <w:szCs w:val="24"/>
        </w:rPr>
        <w:t>----------------------------------------------------</w:t>
      </w:r>
      <w:r w:rsidR="00506DE8" w:rsidRPr="001B2CFA">
        <w:rPr>
          <w:rFonts w:ascii="Calibri" w:hAnsi="Calibri" w:cs="Calibri"/>
          <w:sz w:val="24"/>
          <w:szCs w:val="24"/>
        </w:rPr>
        <w:t>---------</w:t>
      </w:r>
      <w:r w:rsidR="0022443F" w:rsidRPr="001B2CFA">
        <w:rPr>
          <w:rFonts w:ascii="Calibri" w:hAnsi="Calibri" w:cs="Calibri"/>
          <w:sz w:val="24"/>
          <w:szCs w:val="24"/>
        </w:rPr>
        <w:t>-----</w:t>
      </w:r>
      <w:r w:rsidR="005C1208">
        <w:rPr>
          <w:rFonts w:ascii="Calibri" w:hAnsi="Calibri" w:cs="Calibri"/>
          <w:sz w:val="24"/>
          <w:szCs w:val="24"/>
        </w:rPr>
        <w:tab/>
      </w:r>
      <w:r w:rsidR="005C1208">
        <w:rPr>
          <w:rFonts w:ascii="Calibri" w:hAnsi="Calibri" w:cs="Calibri"/>
          <w:sz w:val="24"/>
          <w:szCs w:val="24"/>
          <w:lang w:val="fr-FR"/>
        </w:rPr>
        <w:t>10</w:t>
      </w:r>
    </w:p>
    <w:p w:rsidR="004C23D1" w:rsidRPr="005C1208" w:rsidRDefault="004C23D1" w:rsidP="00506DE8">
      <w:pPr>
        <w:pStyle w:val="En-tte"/>
        <w:tabs>
          <w:tab w:val="clear" w:pos="4536"/>
          <w:tab w:val="clear" w:pos="9072"/>
        </w:tabs>
        <w:spacing w:line="276" w:lineRule="auto"/>
        <w:rPr>
          <w:rFonts w:ascii="Calibri" w:hAnsi="Calibri" w:cs="Calibri"/>
          <w:sz w:val="24"/>
          <w:szCs w:val="24"/>
          <w:lang w:val="fr-FR"/>
        </w:rPr>
      </w:pPr>
      <w:r w:rsidRPr="001B2CFA">
        <w:rPr>
          <w:rFonts w:ascii="Calibri" w:hAnsi="Calibri" w:cs="Calibri"/>
          <w:sz w:val="24"/>
          <w:szCs w:val="24"/>
        </w:rPr>
        <w:tab/>
        <w:t xml:space="preserve">B - Equipe </w:t>
      </w:r>
      <w:r w:rsidR="00AF0D2F" w:rsidRPr="001B2CFA">
        <w:rPr>
          <w:rFonts w:ascii="Calibri" w:hAnsi="Calibri" w:cs="Calibri"/>
          <w:sz w:val="24"/>
          <w:szCs w:val="24"/>
        </w:rPr>
        <w:t>pédagogique interne mobilisée pour la spécialité</w:t>
      </w:r>
      <w:r w:rsidR="0022443F" w:rsidRPr="001B2CFA">
        <w:rPr>
          <w:rFonts w:ascii="Calibri" w:hAnsi="Calibri" w:cs="Calibri"/>
          <w:sz w:val="24"/>
          <w:szCs w:val="24"/>
        </w:rPr>
        <w:t>---------------------</w:t>
      </w:r>
      <w:r w:rsidR="00506DE8" w:rsidRPr="001B2CFA">
        <w:rPr>
          <w:rFonts w:ascii="Calibri" w:hAnsi="Calibri" w:cs="Calibri"/>
          <w:sz w:val="24"/>
          <w:szCs w:val="24"/>
        </w:rPr>
        <w:t>---</w:t>
      </w:r>
      <w:r w:rsidR="0022443F" w:rsidRPr="001B2CFA">
        <w:rPr>
          <w:rFonts w:ascii="Calibri" w:hAnsi="Calibri" w:cs="Calibri"/>
          <w:sz w:val="24"/>
          <w:szCs w:val="24"/>
        </w:rPr>
        <w:t>--</w:t>
      </w:r>
      <w:r w:rsidR="005C1208">
        <w:rPr>
          <w:rFonts w:ascii="Calibri" w:hAnsi="Calibri" w:cs="Calibri"/>
          <w:sz w:val="24"/>
          <w:szCs w:val="24"/>
        </w:rPr>
        <w:tab/>
      </w:r>
      <w:r w:rsidR="005C1208">
        <w:rPr>
          <w:rFonts w:ascii="Calibri" w:hAnsi="Calibri" w:cs="Calibri"/>
          <w:sz w:val="24"/>
          <w:szCs w:val="24"/>
          <w:lang w:val="fr-FR"/>
        </w:rPr>
        <w:t>10</w:t>
      </w:r>
    </w:p>
    <w:p w:rsidR="00AF0D2F" w:rsidRPr="005C1208" w:rsidRDefault="00AF0D2F" w:rsidP="00506DE8">
      <w:pPr>
        <w:pStyle w:val="En-tte"/>
        <w:tabs>
          <w:tab w:val="clear" w:pos="4536"/>
          <w:tab w:val="clear" w:pos="9072"/>
        </w:tabs>
        <w:spacing w:line="276" w:lineRule="auto"/>
        <w:rPr>
          <w:rFonts w:ascii="Calibri" w:hAnsi="Calibri" w:cs="Calibri"/>
          <w:sz w:val="24"/>
          <w:szCs w:val="24"/>
          <w:lang w:val="fr-FR"/>
        </w:rPr>
      </w:pPr>
      <w:r w:rsidRPr="001B2CFA">
        <w:rPr>
          <w:rFonts w:ascii="Calibri" w:hAnsi="Calibri" w:cs="Calibri"/>
          <w:sz w:val="24"/>
          <w:szCs w:val="24"/>
        </w:rPr>
        <w:tab/>
        <w:t>C - Equipe pédagogique externe mobilisée pour la spécialité--------------------</w:t>
      </w:r>
      <w:r w:rsidR="00506DE8" w:rsidRPr="001B2CFA">
        <w:rPr>
          <w:rFonts w:ascii="Calibri" w:hAnsi="Calibri" w:cs="Calibri"/>
          <w:sz w:val="24"/>
          <w:szCs w:val="24"/>
        </w:rPr>
        <w:t>----</w:t>
      </w:r>
      <w:r w:rsidRPr="001B2CFA">
        <w:rPr>
          <w:rFonts w:ascii="Calibri" w:hAnsi="Calibri" w:cs="Calibri"/>
          <w:sz w:val="24"/>
          <w:szCs w:val="24"/>
        </w:rPr>
        <w:t>--</w:t>
      </w:r>
      <w:r w:rsidR="005C1208">
        <w:rPr>
          <w:rFonts w:ascii="Calibri" w:hAnsi="Calibri" w:cs="Calibri"/>
          <w:sz w:val="24"/>
          <w:szCs w:val="24"/>
        </w:rPr>
        <w:tab/>
      </w:r>
      <w:r w:rsidR="005C1208">
        <w:rPr>
          <w:rFonts w:ascii="Calibri" w:hAnsi="Calibri" w:cs="Calibri"/>
          <w:sz w:val="24"/>
          <w:szCs w:val="24"/>
          <w:lang w:val="fr-FR"/>
        </w:rPr>
        <w:t>12</w:t>
      </w:r>
    </w:p>
    <w:p w:rsidR="004C23D1" w:rsidRPr="005C1208" w:rsidRDefault="00AF0D2F" w:rsidP="00506DE8">
      <w:pPr>
        <w:pStyle w:val="En-tte"/>
        <w:tabs>
          <w:tab w:val="clear" w:pos="4536"/>
          <w:tab w:val="clear" w:pos="9072"/>
        </w:tabs>
        <w:spacing w:line="276" w:lineRule="auto"/>
        <w:rPr>
          <w:rFonts w:ascii="Calibri" w:hAnsi="Calibri" w:cs="Calibri"/>
          <w:sz w:val="24"/>
          <w:szCs w:val="24"/>
          <w:lang w:val="fr-FR"/>
        </w:rPr>
      </w:pPr>
      <w:r w:rsidRPr="001B2CFA">
        <w:rPr>
          <w:rFonts w:ascii="Calibri" w:hAnsi="Calibri" w:cs="Calibri"/>
          <w:sz w:val="24"/>
          <w:szCs w:val="24"/>
        </w:rPr>
        <w:tab/>
        <w:t>D - Synthèse globale des ressources humaines mobilisée pour la spécialité</w:t>
      </w:r>
      <w:r w:rsidR="00506DE8" w:rsidRPr="001B2CFA">
        <w:rPr>
          <w:rFonts w:ascii="Calibri" w:hAnsi="Calibri" w:cs="Calibri"/>
          <w:sz w:val="24"/>
          <w:szCs w:val="24"/>
        </w:rPr>
        <w:t>-----</w:t>
      </w:r>
      <w:r w:rsidRPr="001B2CFA">
        <w:rPr>
          <w:rFonts w:ascii="Calibri" w:hAnsi="Calibri" w:cs="Calibri"/>
          <w:sz w:val="24"/>
          <w:szCs w:val="24"/>
        </w:rPr>
        <w:t>--</w:t>
      </w:r>
      <w:r w:rsidR="004C23D1" w:rsidRPr="001B2CFA">
        <w:rPr>
          <w:rFonts w:ascii="Calibri" w:hAnsi="Calibri" w:cs="Calibri"/>
          <w:sz w:val="24"/>
          <w:szCs w:val="24"/>
        </w:rPr>
        <w:tab/>
      </w:r>
      <w:r w:rsidR="005C1208">
        <w:rPr>
          <w:rFonts w:ascii="Calibri" w:hAnsi="Calibri" w:cs="Calibri"/>
          <w:sz w:val="24"/>
          <w:szCs w:val="24"/>
          <w:lang w:val="fr-FR"/>
        </w:rPr>
        <w:t>13</w:t>
      </w:r>
    </w:p>
    <w:p w:rsidR="004C23D1" w:rsidRPr="005C1208" w:rsidRDefault="00506DE8" w:rsidP="00A329C5">
      <w:pPr>
        <w:pStyle w:val="En-tte"/>
        <w:tabs>
          <w:tab w:val="clear" w:pos="9072"/>
          <w:tab w:val="num" w:pos="284"/>
        </w:tabs>
        <w:spacing w:line="276" w:lineRule="auto"/>
        <w:rPr>
          <w:rFonts w:ascii="Calibri" w:hAnsi="Calibri" w:cs="Calibri"/>
          <w:sz w:val="24"/>
          <w:szCs w:val="24"/>
          <w:lang w:val="fr-FR"/>
        </w:rPr>
      </w:pPr>
      <w:r w:rsidRPr="001B2CFA">
        <w:rPr>
          <w:rFonts w:ascii="Calibri" w:hAnsi="Calibri" w:cs="Calibri"/>
          <w:sz w:val="24"/>
          <w:szCs w:val="24"/>
        </w:rPr>
        <w:tab/>
      </w:r>
      <w:r w:rsidR="00AF0D2F" w:rsidRPr="001B2CFA">
        <w:rPr>
          <w:rFonts w:ascii="Calibri" w:hAnsi="Calibri" w:cs="Calibri"/>
          <w:sz w:val="24"/>
          <w:szCs w:val="24"/>
        </w:rPr>
        <w:t>5</w:t>
      </w:r>
      <w:r w:rsidR="0022443F" w:rsidRPr="001B2CFA">
        <w:rPr>
          <w:rFonts w:ascii="Calibri" w:hAnsi="Calibri" w:cs="Calibri"/>
          <w:sz w:val="24"/>
          <w:szCs w:val="24"/>
        </w:rPr>
        <w:t xml:space="preserve"> - Moyens matériels </w:t>
      </w:r>
      <w:r w:rsidR="00AF0D2F" w:rsidRPr="001B2CFA">
        <w:rPr>
          <w:rFonts w:ascii="Calibri" w:hAnsi="Calibri" w:cs="Calibri"/>
          <w:sz w:val="24"/>
          <w:szCs w:val="24"/>
        </w:rPr>
        <w:t>spécifiques à la spécialité-------</w:t>
      </w:r>
      <w:r w:rsidR="0022443F" w:rsidRPr="001B2CFA">
        <w:rPr>
          <w:rFonts w:ascii="Calibri" w:hAnsi="Calibri" w:cs="Calibri"/>
          <w:sz w:val="24"/>
          <w:szCs w:val="24"/>
        </w:rPr>
        <w:t>--------------------------------</w:t>
      </w:r>
      <w:r w:rsidRPr="001B2CFA">
        <w:rPr>
          <w:rFonts w:ascii="Calibri" w:hAnsi="Calibri" w:cs="Calibri"/>
          <w:sz w:val="24"/>
          <w:szCs w:val="24"/>
        </w:rPr>
        <w:t>----</w:t>
      </w:r>
      <w:r w:rsidR="0022443F" w:rsidRPr="001B2CFA">
        <w:rPr>
          <w:rFonts w:ascii="Calibri" w:hAnsi="Calibri" w:cs="Calibri"/>
          <w:sz w:val="24"/>
          <w:szCs w:val="24"/>
        </w:rPr>
        <w:t>----</w:t>
      </w:r>
      <w:r w:rsidR="005C1208">
        <w:rPr>
          <w:rFonts w:ascii="Calibri" w:hAnsi="Calibri" w:cs="Calibri"/>
          <w:sz w:val="24"/>
          <w:szCs w:val="24"/>
        </w:rPr>
        <w:tab/>
      </w:r>
      <w:r w:rsidR="005C1208">
        <w:rPr>
          <w:rFonts w:ascii="Calibri" w:hAnsi="Calibri" w:cs="Calibri"/>
          <w:sz w:val="24"/>
          <w:szCs w:val="24"/>
          <w:lang w:val="fr-FR"/>
        </w:rPr>
        <w:t>14</w:t>
      </w:r>
    </w:p>
    <w:p w:rsidR="00B14E86" w:rsidRPr="001B2CFA" w:rsidRDefault="00B14E86" w:rsidP="00506DE8">
      <w:pPr>
        <w:spacing w:line="276" w:lineRule="auto"/>
        <w:ind w:firstLine="708"/>
        <w:rPr>
          <w:rFonts w:ascii="Calibri" w:hAnsi="Calibri" w:cs="Calibri"/>
          <w:i/>
          <w:iCs/>
        </w:rPr>
      </w:pPr>
      <w:r w:rsidRPr="001B2CFA">
        <w:rPr>
          <w:rFonts w:ascii="Calibri" w:hAnsi="Calibri" w:cs="Calibri"/>
        </w:rPr>
        <w:t>A - Laboratoires Pédagogiques et Equipements</w:t>
      </w:r>
      <w:r w:rsidR="00506DE8" w:rsidRPr="001B2CFA">
        <w:rPr>
          <w:rFonts w:ascii="Calibri" w:hAnsi="Calibri" w:cs="Calibri"/>
        </w:rPr>
        <w:t>-----------</w:t>
      </w:r>
      <w:r w:rsidRPr="001B2CFA">
        <w:rPr>
          <w:rFonts w:ascii="Calibri" w:hAnsi="Calibri" w:cs="Calibri"/>
        </w:rPr>
        <w:t>-------------------------</w:t>
      </w:r>
      <w:r w:rsidR="00506DE8" w:rsidRPr="001B2CFA">
        <w:rPr>
          <w:rFonts w:ascii="Calibri" w:hAnsi="Calibri" w:cs="Calibri"/>
        </w:rPr>
        <w:t>--</w:t>
      </w:r>
      <w:r w:rsidRPr="001B2CFA">
        <w:rPr>
          <w:rFonts w:ascii="Calibri" w:hAnsi="Calibri" w:cs="Calibri"/>
        </w:rPr>
        <w:t>-----</w:t>
      </w:r>
      <w:r w:rsidR="00506DE8" w:rsidRPr="001B2CFA">
        <w:rPr>
          <w:rFonts w:ascii="Calibri" w:hAnsi="Calibri" w:cs="Calibri"/>
        </w:rPr>
        <w:tab/>
      </w:r>
      <w:r w:rsidR="005C1208">
        <w:rPr>
          <w:rFonts w:ascii="Calibri" w:hAnsi="Calibri" w:cs="Calibri"/>
        </w:rPr>
        <w:t>14</w:t>
      </w:r>
    </w:p>
    <w:p w:rsidR="00B14E86" w:rsidRPr="001B2CFA" w:rsidRDefault="00B14E86" w:rsidP="00506DE8">
      <w:pPr>
        <w:spacing w:line="276" w:lineRule="auto"/>
        <w:ind w:right="284" w:firstLine="708"/>
        <w:rPr>
          <w:rFonts w:ascii="Calibri" w:hAnsi="Calibri" w:cs="Calibri"/>
        </w:rPr>
      </w:pPr>
      <w:r w:rsidRPr="001B2CFA">
        <w:rPr>
          <w:rFonts w:ascii="Calibri" w:hAnsi="Calibri" w:cs="Calibri"/>
        </w:rPr>
        <w:t>B - Terrains de stage et formations en entreprise</w:t>
      </w:r>
      <w:r w:rsidR="00506DE8" w:rsidRPr="001B2CFA">
        <w:rPr>
          <w:rFonts w:ascii="Calibri" w:hAnsi="Calibri" w:cs="Calibri"/>
        </w:rPr>
        <w:t>---------</w:t>
      </w:r>
      <w:r w:rsidRPr="001B2CFA">
        <w:rPr>
          <w:rFonts w:ascii="Calibri" w:hAnsi="Calibri" w:cs="Calibri"/>
        </w:rPr>
        <w:t>-------------------------------</w:t>
      </w:r>
      <w:r w:rsidR="005C1208">
        <w:rPr>
          <w:rFonts w:ascii="Calibri" w:hAnsi="Calibri" w:cs="Calibri"/>
        </w:rPr>
        <w:tab/>
        <w:t>15</w:t>
      </w:r>
    </w:p>
    <w:p w:rsidR="00146A41" w:rsidRPr="001B2CFA" w:rsidRDefault="00B14E86" w:rsidP="00506DE8">
      <w:pPr>
        <w:spacing w:line="276" w:lineRule="auto"/>
        <w:ind w:right="284" w:firstLine="708"/>
        <w:rPr>
          <w:rFonts w:ascii="Calibri" w:hAnsi="Calibri" w:cs="Calibri"/>
        </w:rPr>
      </w:pPr>
      <w:r w:rsidRPr="001B2CFA">
        <w:rPr>
          <w:rFonts w:ascii="Calibri" w:hAnsi="Calibri" w:cs="Calibri"/>
        </w:rPr>
        <w:t>C – Documentation disponible</w:t>
      </w:r>
      <w:r w:rsidR="00AF0D2F" w:rsidRPr="001B2CFA">
        <w:rPr>
          <w:rFonts w:ascii="Calibri" w:hAnsi="Calibri" w:cs="Calibri"/>
        </w:rPr>
        <w:t xml:space="preserve"> au niveau de l’établissement</w:t>
      </w:r>
      <w:r w:rsidR="00146A41" w:rsidRPr="001B2CFA">
        <w:rPr>
          <w:rFonts w:ascii="Calibri" w:hAnsi="Calibri" w:cs="Calibri"/>
        </w:rPr>
        <w:t xml:space="preserve"> spécifique </w:t>
      </w:r>
    </w:p>
    <w:p w:rsidR="00B14E86" w:rsidRPr="001B2CFA" w:rsidRDefault="00146A41" w:rsidP="00506DE8">
      <w:pPr>
        <w:spacing w:line="276" w:lineRule="auto"/>
        <w:ind w:right="284" w:firstLine="708"/>
        <w:rPr>
          <w:rFonts w:ascii="Calibri" w:hAnsi="Calibri" w:cs="Calibri"/>
        </w:rPr>
      </w:pPr>
      <w:r w:rsidRPr="001B2CFA">
        <w:rPr>
          <w:rFonts w:ascii="Calibri" w:hAnsi="Calibri" w:cs="Calibri"/>
        </w:rPr>
        <w:t xml:space="preserve">       </w:t>
      </w:r>
      <w:proofErr w:type="gramStart"/>
      <w:r w:rsidRPr="001B2CFA">
        <w:rPr>
          <w:rFonts w:ascii="Calibri" w:hAnsi="Calibri" w:cs="Calibri"/>
        </w:rPr>
        <w:t>à</w:t>
      </w:r>
      <w:proofErr w:type="gramEnd"/>
      <w:r w:rsidRPr="001B2CFA">
        <w:rPr>
          <w:rFonts w:ascii="Calibri" w:hAnsi="Calibri" w:cs="Calibri"/>
        </w:rPr>
        <w:t xml:space="preserve"> la formation proposée</w:t>
      </w:r>
      <w:r w:rsidR="00B14E86" w:rsidRPr="001B2CFA">
        <w:rPr>
          <w:rFonts w:ascii="Calibri" w:hAnsi="Calibri" w:cs="Calibri"/>
        </w:rPr>
        <w:t>-----------</w:t>
      </w:r>
      <w:r w:rsidRPr="001B2CFA">
        <w:rPr>
          <w:rFonts w:ascii="Calibri" w:hAnsi="Calibri" w:cs="Calibri"/>
        </w:rPr>
        <w:t>-----------------------------------------</w:t>
      </w:r>
      <w:r w:rsidR="00B14E86" w:rsidRPr="001B2CFA">
        <w:rPr>
          <w:rFonts w:ascii="Calibri" w:hAnsi="Calibri" w:cs="Calibri"/>
        </w:rPr>
        <w:t>-------</w:t>
      </w:r>
      <w:r w:rsidR="00506DE8" w:rsidRPr="001B2CFA">
        <w:rPr>
          <w:rFonts w:ascii="Calibri" w:hAnsi="Calibri" w:cs="Calibri"/>
        </w:rPr>
        <w:t>---</w:t>
      </w:r>
      <w:r w:rsidR="00B14E86" w:rsidRPr="001B2CFA">
        <w:rPr>
          <w:rFonts w:ascii="Calibri" w:hAnsi="Calibri" w:cs="Calibri"/>
        </w:rPr>
        <w:t>-----</w:t>
      </w:r>
      <w:r w:rsidR="005C1208">
        <w:rPr>
          <w:rFonts w:ascii="Calibri" w:hAnsi="Calibri" w:cs="Calibri"/>
        </w:rPr>
        <w:tab/>
        <w:t>16</w:t>
      </w:r>
    </w:p>
    <w:p w:rsidR="00AF0D2F" w:rsidRPr="001B2CFA" w:rsidRDefault="00B14E86" w:rsidP="00506DE8">
      <w:pPr>
        <w:spacing w:line="276" w:lineRule="auto"/>
        <w:ind w:left="1560" w:right="284" w:hanging="851"/>
        <w:rPr>
          <w:rFonts w:ascii="Calibri" w:hAnsi="Calibri" w:cs="Calibri"/>
        </w:rPr>
      </w:pPr>
      <w:r w:rsidRPr="001B2CFA">
        <w:rPr>
          <w:rFonts w:ascii="Calibri" w:hAnsi="Calibri" w:cs="Calibri"/>
        </w:rPr>
        <w:t>D - Espaces de travaux personnels et TIC</w:t>
      </w:r>
      <w:r w:rsidR="00AF0D2F" w:rsidRPr="001B2CFA">
        <w:rPr>
          <w:rFonts w:ascii="Calibri" w:hAnsi="Calibri" w:cs="Calibri"/>
        </w:rPr>
        <w:t xml:space="preserve"> disponibles au niveau</w:t>
      </w:r>
      <w:r w:rsidR="00506DE8" w:rsidRPr="001B2CFA">
        <w:rPr>
          <w:rFonts w:ascii="Calibri" w:hAnsi="Calibri" w:cs="Calibri"/>
        </w:rPr>
        <w:tab/>
      </w:r>
    </w:p>
    <w:p w:rsidR="00B14E86" w:rsidRPr="001B2CFA" w:rsidRDefault="00506DE8" w:rsidP="00506DE8">
      <w:pPr>
        <w:spacing w:line="276" w:lineRule="auto"/>
        <w:ind w:left="1560" w:right="284" w:hanging="851"/>
        <w:rPr>
          <w:rFonts w:ascii="Calibri" w:hAnsi="Calibri" w:cs="Calibri"/>
        </w:rPr>
      </w:pPr>
      <w:r w:rsidRPr="001B2CFA">
        <w:rPr>
          <w:rFonts w:ascii="Calibri" w:hAnsi="Calibri" w:cs="Calibri"/>
        </w:rPr>
        <w:t xml:space="preserve">       </w:t>
      </w:r>
      <w:proofErr w:type="gramStart"/>
      <w:r w:rsidR="00AF0D2F" w:rsidRPr="001B2CFA">
        <w:rPr>
          <w:rFonts w:ascii="Calibri" w:hAnsi="Calibri" w:cs="Calibri"/>
        </w:rPr>
        <w:t>du</w:t>
      </w:r>
      <w:proofErr w:type="gramEnd"/>
      <w:r w:rsidR="00AF0D2F" w:rsidRPr="001B2CFA">
        <w:rPr>
          <w:rFonts w:ascii="Calibri" w:hAnsi="Calibri" w:cs="Calibri"/>
        </w:rPr>
        <w:t xml:space="preserve"> département, de l’institut et de la faculté------</w:t>
      </w:r>
      <w:r w:rsidR="00B14E86" w:rsidRPr="001B2CFA">
        <w:rPr>
          <w:rFonts w:ascii="Calibri" w:hAnsi="Calibri" w:cs="Calibri"/>
        </w:rPr>
        <w:t>-</w:t>
      </w:r>
      <w:r w:rsidRPr="001B2CFA">
        <w:rPr>
          <w:rFonts w:ascii="Calibri" w:hAnsi="Calibri" w:cs="Calibri"/>
        </w:rPr>
        <w:t>------------------------------</w:t>
      </w:r>
      <w:r w:rsidR="00B14E86" w:rsidRPr="001B2CFA">
        <w:rPr>
          <w:rFonts w:ascii="Calibri" w:hAnsi="Calibri" w:cs="Calibri"/>
        </w:rPr>
        <w:t>---</w:t>
      </w:r>
      <w:r w:rsidR="004375B2">
        <w:rPr>
          <w:rFonts w:ascii="Calibri" w:hAnsi="Calibri" w:cs="Calibri"/>
        </w:rPr>
        <w:tab/>
        <w:t>16</w:t>
      </w:r>
    </w:p>
    <w:p w:rsidR="004C23D1" w:rsidRPr="001B2CFA" w:rsidRDefault="004C23D1" w:rsidP="00506DE8">
      <w:pPr>
        <w:spacing w:line="276" w:lineRule="auto"/>
        <w:rPr>
          <w:rFonts w:ascii="Calibri" w:hAnsi="Calibri" w:cs="Calibri"/>
        </w:rPr>
      </w:pPr>
    </w:p>
    <w:p w:rsidR="004C23D1" w:rsidRPr="001B2CFA" w:rsidRDefault="004C23D1" w:rsidP="00506DE8">
      <w:pPr>
        <w:spacing w:line="276" w:lineRule="auto"/>
        <w:rPr>
          <w:rFonts w:ascii="Calibri" w:hAnsi="Calibri" w:cs="Calibri"/>
          <w:b/>
          <w:bCs/>
        </w:rPr>
      </w:pPr>
      <w:r w:rsidRPr="001B2CFA">
        <w:rPr>
          <w:rFonts w:ascii="Calibri" w:hAnsi="Calibri" w:cs="Calibri"/>
          <w:b/>
          <w:bCs/>
        </w:rPr>
        <w:t>II - Fiche</w:t>
      </w:r>
      <w:r w:rsidR="00F5788E" w:rsidRPr="001B2CFA">
        <w:rPr>
          <w:rFonts w:ascii="Calibri" w:hAnsi="Calibri" w:cs="Calibri"/>
          <w:b/>
          <w:bCs/>
        </w:rPr>
        <w:t>s</w:t>
      </w:r>
      <w:r w:rsidRPr="001B2CFA">
        <w:rPr>
          <w:rFonts w:ascii="Calibri" w:hAnsi="Calibri" w:cs="Calibri"/>
          <w:b/>
          <w:bCs/>
        </w:rPr>
        <w:t xml:space="preserve"> d’organisation semestrielle des enseignements</w:t>
      </w:r>
      <w:r w:rsidR="00AF0D2F" w:rsidRPr="001B2CFA">
        <w:rPr>
          <w:rFonts w:ascii="Calibri" w:hAnsi="Calibri" w:cs="Calibri"/>
          <w:b/>
          <w:bCs/>
        </w:rPr>
        <w:t xml:space="preserve"> de la spécialité (S5 et S6</w:t>
      </w:r>
      <w:proofErr w:type="gramStart"/>
      <w:r w:rsidR="00AF0D2F" w:rsidRPr="001B2CFA">
        <w:rPr>
          <w:rFonts w:ascii="Calibri" w:hAnsi="Calibri" w:cs="Calibri"/>
          <w:b/>
          <w:bCs/>
        </w:rPr>
        <w:t>)</w:t>
      </w:r>
      <w:r w:rsidR="00506DE8" w:rsidRPr="001B2CFA">
        <w:rPr>
          <w:rFonts w:ascii="Calibri" w:hAnsi="Calibri" w:cs="Calibri"/>
        </w:rPr>
        <w:t>---</w:t>
      </w:r>
      <w:proofErr w:type="gramEnd"/>
      <w:r w:rsidR="00506DE8" w:rsidRPr="001B2CFA">
        <w:rPr>
          <w:rFonts w:ascii="Calibri" w:hAnsi="Calibri" w:cs="Calibri"/>
        </w:rPr>
        <w:tab/>
      </w:r>
      <w:r w:rsidR="004375B2">
        <w:rPr>
          <w:rFonts w:ascii="Calibri" w:hAnsi="Calibri" w:cs="Calibri"/>
        </w:rPr>
        <w:t>17</w:t>
      </w:r>
    </w:p>
    <w:p w:rsidR="004C23D1" w:rsidRPr="001B2CFA" w:rsidRDefault="00506DE8" w:rsidP="00506DE8">
      <w:pPr>
        <w:spacing w:line="276" w:lineRule="auto"/>
        <w:rPr>
          <w:rFonts w:ascii="Calibri" w:hAnsi="Calibri" w:cs="Calibri"/>
        </w:rPr>
      </w:pPr>
      <w:r w:rsidRPr="001B2CFA">
        <w:rPr>
          <w:rFonts w:ascii="Calibri" w:hAnsi="Calibri" w:cs="Calibri"/>
        </w:rPr>
        <w:tab/>
      </w:r>
      <w:r w:rsidR="00AF0D2F" w:rsidRPr="001B2CFA">
        <w:rPr>
          <w:rFonts w:ascii="Calibri" w:hAnsi="Calibri" w:cs="Calibri"/>
        </w:rPr>
        <w:t xml:space="preserve">- </w:t>
      </w:r>
      <w:r w:rsidR="004C23D1" w:rsidRPr="001B2CFA">
        <w:rPr>
          <w:rFonts w:ascii="Calibri" w:hAnsi="Calibri" w:cs="Calibri"/>
        </w:rPr>
        <w:t>Semestre 5</w:t>
      </w:r>
      <w:r w:rsidRPr="001B2CFA">
        <w:rPr>
          <w:rFonts w:ascii="Calibri" w:hAnsi="Calibri" w:cs="Calibri"/>
        </w:rPr>
        <w:t>----</w:t>
      </w:r>
      <w:r w:rsidR="0022443F" w:rsidRPr="001B2CFA">
        <w:rPr>
          <w:rFonts w:ascii="Calibri" w:hAnsi="Calibri" w:cs="Calibri"/>
        </w:rPr>
        <w:t>------------------------------------------------------------------------</w:t>
      </w:r>
      <w:r w:rsidRPr="001B2CFA">
        <w:rPr>
          <w:rFonts w:ascii="Calibri" w:hAnsi="Calibri" w:cs="Calibri"/>
        </w:rPr>
        <w:t>-----</w:t>
      </w:r>
      <w:r w:rsidR="0022443F" w:rsidRPr="001B2CFA">
        <w:rPr>
          <w:rFonts w:ascii="Calibri" w:hAnsi="Calibri" w:cs="Calibri"/>
        </w:rPr>
        <w:t>------</w:t>
      </w:r>
      <w:r w:rsidR="004375B2">
        <w:rPr>
          <w:rFonts w:ascii="Calibri" w:hAnsi="Calibri" w:cs="Calibri"/>
        </w:rPr>
        <w:tab/>
        <w:t>18</w:t>
      </w:r>
    </w:p>
    <w:p w:rsidR="004C23D1" w:rsidRPr="001B2CFA" w:rsidRDefault="00506DE8" w:rsidP="00506DE8">
      <w:pPr>
        <w:spacing w:line="276" w:lineRule="auto"/>
        <w:rPr>
          <w:rFonts w:ascii="Calibri" w:hAnsi="Calibri" w:cs="Calibri"/>
        </w:rPr>
      </w:pPr>
      <w:r w:rsidRPr="001B2CFA">
        <w:rPr>
          <w:rFonts w:ascii="Calibri" w:hAnsi="Calibri" w:cs="Calibri"/>
        </w:rPr>
        <w:tab/>
      </w:r>
      <w:r w:rsidR="004C23D1" w:rsidRPr="001B2CFA">
        <w:rPr>
          <w:rFonts w:ascii="Calibri" w:hAnsi="Calibri" w:cs="Calibri"/>
        </w:rPr>
        <w:t>- Semestre 6</w:t>
      </w:r>
      <w:r w:rsidRPr="001B2CFA">
        <w:rPr>
          <w:rFonts w:ascii="Calibri" w:hAnsi="Calibri" w:cs="Calibri"/>
        </w:rPr>
        <w:t>----</w:t>
      </w:r>
      <w:r w:rsidR="0022443F" w:rsidRPr="001B2CFA">
        <w:rPr>
          <w:rFonts w:ascii="Calibri" w:hAnsi="Calibri" w:cs="Calibri"/>
        </w:rPr>
        <w:t>---------------------------------------------------------------------------</w:t>
      </w:r>
      <w:r w:rsidRPr="001B2CFA">
        <w:rPr>
          <w:rFonts w:ascii="Calibri" w:hAnsi="Calibri" w:cs="Calibri"/>
        </w:rPr>
        <w:t>-</w:t>
      </w:r>
      <w:r w:rsidR="0022443F" w:rsidRPr="001B2CFA">
        <w:rPr>
          <w:rFonts w:ascii="Calibri" w:hAnsi="Calibri" w:cs="Calibri"/>
        </w:rPr>
        <w:t>---------</w:t>
      </w:r>
      <w:r w:rsidR="004375B2">
        <w:rPr>
          <w:rFonts w:ascii="Calibri" w:hAnsi="Calibri" w:cs="Calibri"/>
        </w:rPr>
        <w:tab/>
        <w:t>18</w:t>
      </w:r>
    </w:p>
    <w:p w:rsidR="00F5788E" w:rsidRPr="001B2CFA" w:rsidRDefault="00506DE8" w:rsidP="00506DE8">
      <w:pPr>
        <w:spacing w:line="276" w:lineRule="auto"/>
        <w:rPr>
          <w:rFonts w:ascii="Calibri" w:hAnsi="Calibri" w:cs="Calibri"/>
        </w:rPr>
      </w:pPr>
      <w:r w:rsidRPr="001B2CFA">
        <w:rPr>
          <w:rFonts w:ascii="Calibri" w:hAnsi="Calibri" w:cs="Calibri"/>
        </w:rPr>
        <w:tab/>
      </w:r>
      <w:r w:rsidR="00F5788E" w:rsidRPr="001B2CFA">
        <w:rPr>
          <w:rFonts w:ascii="Calibri" w:hAnsi="Calibri" w:cs="Calibri"/>
        </w:rPr>
        <w:t>- Récapitulatif global de la formation</w:t>
      </w:r>
      <w:r w:rsidRPr="001B2CFA">
        <w:rPr>
          <w:rFonts w:ascii="Calibri" w:hAnsi="Calibri" w:cs="Calibri"/>
        </w:rPr>
        <w:t>--------</w:t>
      </w:r>
      <w:r w:rsidR="0022443F" w:rsidRPr="001B2CFA">
        <w:rPr>
          <w:rFonts w:ascii="Calibri" w:hAnsi="Calibri" w:cs="Calibri"/>
        </w:rPr>
        <w:t>------------------------------------------------</w:t>
      </w:r>
      <w:r w:rsidR="004375B2">
        <w:rPr>
          <w:rFonts w:ascii="Calibri" w:hAnsi="Calibri" w:cs="Calibri"/>
        </w:rPr>
        <w:tab/>
        <w:t>19</w:t>
      </w:r>
    </w:p>
    <w:p w:rsidR="004C23D1" w:rsidRPr="001B2CFA" w:rsidRDefault="004C23D1" w:rsidP="00506DE8">
      <w:pPr>
        <w:spacing w:line="276" w:lineRule="auto"/>
        <w:rPr>
          <w:rFonts w:ascii="Calibri" w:hAnsi="Calibri" w:cs="Calibri"/>
        </w:rPr>
      </w:pPr>
    </w:p>
    <w:p w:rsidR="004C23D1" w:rsidRPr="001B2CFA" w:rsidRDefault="004C23D1" w:rsidP="004375B2">
      <w:pPr>
        <w:spacing w:line="276" w:lineRule="auto"/>
        <w:rPr>
          <w:rFonts w:ascii="Calibri" w:hAnsi="Calibri" w:cs="Calibri"/>
        </w:rPr>
      </w:pPr>
      <w:r w:rsidRPr="001B2CFA">
        <w:rPr>
          <w:rFonts w:ascii="Calibri" w:hAnsi="Calibri" w:cs="Calibri"/>
          <w:b/>
          <w:bCs/>
        </w:rPr>
        <w:t>I</w:t>
      </w:r>
      <w:r w:rsidR="00506DE8" w:rsidRPr="001B2CFA">
        <w:rPr>
          <w:rFonts w:ascii="Calibri" w:hAnsi="Calibri" w:cs="Calibri"/>
          <w:b/>
          <w:bCs/>
        </w:rPr>
        <w:t>II</w:t>
      </w:r>
      <w:r w:rsidRPr="001B2CFA">
        <w:rPr>
          <w:rFonts w:ascii="Calibri" w:hAnsi="Calibri" w:cs="Calibri"/>
          <w:b/>
          <w:bCs/>
        </w:rPr>
        <w:t xml:space="preserve"> - Programme détaillé par matière</w:t>
      </w:r>
      <w:r w:rsidR="00506DE8" w:rsidRPr="001B2CFA">
        <w:rPr>
          <w:rFonts w:ascii="Calibri" w:hAnsi="Calibri" w:cs="Calibri"/>
          <w:b/>
          <w:bCs/>
        </w:rPr>
        <w:t xml:space="preserve"> des semestres S5 et S6</w:t>
      </w:r>
      <w:r w:rsidR="0022443F" w:rsidRPr="001B2CFA">
        <w:rPr>
          <w:rFonts w:ascii="Calibri" w:hAnsi="Calibri" w:cs="Calibri"/>
        </w:rPr>
        <w:t>---------------------------</w:t>
      </w:r>
      <w:r w:rsidR="007B00BB" w:rsidRPr="001B2CFA">
        <w:rPr>
          <w:rFonts w:ascii="Calibri" w:hAnsi="Calibri" w:cs="Calibri"/>
        </w:rPr>
        <w:t>----</w:t>
      </w:r>
      <w:r w:rsidR="0022443F" w:rsidRPr="001B2CFA">
        <w:rPr>
          <w:rFonts w:ascii="Calibri" w:hAnsi="Calibri" w:cs="Calibri"/>
        </w:rPr>
        <w:t>---</w:t>
      </w:r>
      <w:r w:rsidR="004375B2">
        <w:rPr>
          <w:rFonts w:ascii="Calibri" w:hAnsi="Calibri" w:cs="Calibri"/>
        </w:rPr>
        <w:tab/>
        <w:t>21</w:t>
      </w:r>
    </w:p>
    <w:p w:rsidR="004C23D1" w:rsidRPr="001B2CFA" w:rsidRDefault="00506DE8" w:rsidP="00506DE8">
      <w:pPr>
        <w:spacing w:line="276" w:lineRule="auto"/>
        <w:rPr>
          <w:rFonts w:ascii="Calibri" w:hAnsi="Calibri" w:cs="Calibri"/>
        </w:rPr>
      </w:pPr>
      <w:r w:rsidRPr="001B2CFA">
        <w:rPr>
          <w:rFonts w:ascii="Calibri" w:hAnsi="Calibri" w:cs="Calibri"/>
          <w:b/>
          <w:bCs/>
        </w:rPr>
        <w:t>I</w:t>
      </w:r>
      <w:r w:rsidR="00BC237D" w:rsidRPr="001B2CFA">
        <w:rPr>
          <w:rFonts w:ascii="Calibri" w:hAnsi="Calibri" w:cs="Calibri"/>
          <w:b/>
          <w:bCs/>
        </w:rPr>
        <w:t>V – Accords / conventions</w:t>
      </w:r>
      <w:r w:rsidR="0022443F" w:rsidRPr="001B2CFA">
        <w:rPr>
          <w:rFonts w:ascii="Calibri" w:hAnsi="Calibri" w:cs="Calibri"/>
        </w:rPr>
        <w:t>--------------------------------------------------------------------</w:t>
      </w:r>
      <w:r w:rsidR="007B00BB" w:rsidRPr="001B2CFA">
        <w:rPr>
          <w:rFonts w:ascii="Calibri" w:hAnsi="Calibri" w:cs="Calibri"/>
        </w:rPr>
        <w:t>--</w:t>
      </w:r>
      <w:r w:rsidR="0022443F" w:rsidRPr="001B2CFA">
        <w:rPr>
          <w:rFonts w:ascii="Calibri" w:hAnsi="Calibri" w:cs="Calibri"/>
        </w:rPr>
        <w:t>--------</w:t>
      </w:r>
      <w:r w:rsidR="004375B2">
        <w:rPr>
          <w:rFonts w:ascii="Calibri" w:hAnsi="Calibri" w:cs="Calibri"/>
        </w:rPr>
        <w:tab/>
        <w:t>37</w:t>
      </w:r>
    </w:p>
    <w:p w:rsidR="00506DE8" w:rsidRPr="001B2CFA" w:rsidRDefault="00506DE8" w:rsidP="00506DE8">
      <w:pPr>
        <w:spacing w:line="276" w:lineRule="auto"/>
        <w:rPr>
          <w:rFonts w:ascii="Calibri" w:hAnsi="Calibri" w:cs="Calibri"/>
          <w:b/>
          <w:bCs/>
        </w:rPr>
      </w:pPr>
    </w:p>
    <w:p w:rsidR="001605F9" w:rsidRPr="001B2CFA" w:rsidRDefault="001605F9" w:rsidP="000772B8">
      <w:pPr>
        <w:spacing w:line="276" w:lineRule="auto"/>
        <w:rPr>
          <w:rFonts w:ascii="Calibri" w:hAnsi="Calibri" w:cs="Calibri"/>
        </w:rPr>
      </w:pPr>
      <w:r w:rsidRPr="001B2CFA">
        <w:rPr>
          <w:rFonts w:ascii="Calibri" w:hAnsi="Calibri" w:cs="Calibri"/>
          <w:b/>
          <w:bCs/>
        </w:rPr>
        <w:t xml:space="preserve">V – Curriculum Vitae </w:t>
      </w:r>
      <w:r w:rsidR="00506DE8" w:rsidRPr="001B2CFA">
        <w:rPr>
          <w:rFonts w:ascii="Calibri" w:hAnsi="Calibri" w:cs="Calibri"/>
          <w:b/>
          <w:bCs/>
        </w:rPr>
        <w:t>succinct de l’équipe pédagogique mobilisée pour la spécialité</w:t>
      </w:r>
      <w:r w:rsidR="007B00BB" w:rsidRPr="001B2CFA">
        <w:rPr>
          <w:rFonts w:ascii="Calibri" w:hAnsi="Calibri" w:cs="Calibri"/>
        </w:rPr>
        <w:t>--</w:t>
      </w:r>
      <w:r w:rsidRPr="001B2CFA">
        <w:rPr>
          <w:rFonts w:ascii="Calibri" w:hAnsi="Calibri" w:cs="Calibri"/>
        </w:rPr>
        <w:t>-</w:t>
      </w:r>
      <w:r w:rsidR="004375B2">
        <w:rPr>
          <w:rFonts w:ascii="Calibri" w:hAnsi="Calibri" w:cs="Calibri"/>
        </w:rPr>
        <w:tab/>
        <w:t>40</w:t>
      </w:r>
    </w:p>
    <w:p w:rsidR="001605F9" w:rsidRPr="001B2CFA" w:rsidRDefault="001605F9" w:rsidP="00506DE8">
      <w:pPr>
        <w:spacing w:line="276" w:lineRule="auto"/>
        <w:rPr>
          <w:rFonts w:ascii="Calibri" w:hAnsi="Calibri" w:cs="Calibri"/>
          <w:b/>
          <w:bCs/>
        </w:rPr>
      </w:pPr>
    </w:p>
    <w:p w:rsidR="001605F9" w:rsidRPr="001B2CFA" w:rsidRDefault="00506DE8" w:rsidP="007B00BB">
      <w:pPr>
        <w:spacing w:line="276" w:lineRule="auto"/>
        <w:rPr>
          <w:rFonts w:ascii="Calibri" w:hAnsi="Calibri" w:cs="Calibri"/>
          <w:b/>
          <w:bCs/>
        </w:rPr>
      </w:pPr>
      <w:r w:rsidRPr="001B2CFA">
        <w:rPr>
          <w:rFonts w:ascii="Calibri" w:hAnsi="Calibri" w:cs="Calibri"/>
          <w:b/>
          <w:bCs/>
        </w:rPr>
        <w:t>V</w:t>
      </w:r>
      <w:r w:rsidR="001605F9" w:rsidRPr="001B2CFA">
        <w:rPr>
          <w:rFonts w:ascii="Calibri" w:hAnsi="Calibri" w:cs="Calibri"/>
          <w:b/>
          <w:bCs/>
        </w:rPr>
        <w:t>I - Avis et Visas des organes administratifs et consultatifs</w:t>
      </w:r>
      <w:r w:rsidR="007B00BB" w:rsidRPr="001B2CFA">
        <w:rPr>
          <w:rFonts w:ascii="Calibri" w:hAnsi="Calibri" w:cs="Calibri"/>
        </w:rPr>
        <w:t>------</w:t>
      </w:r>
      <w:r w:rsidR="001605F9" w:rsidRPr="001B2CFA">
        <w:rPr>
          <w:rFonts w:ascii="Calibri" w:hAnsi="Calibri" w:cs="Calibri"/>
        </w:rPr>
        <w:t>------------------------------</w:t>
      </w:r>
      <w:r w:rsidRPr="001B2CFA">
        <w:rPr>
          <w:rFonts w:ascii="Calibri" w:hAnsi="Calibri" w:cs="Calibri"/>
        </w:rPr>
        <w:tab/>
      </w:r>
      <w:r w:rsidR="004375B2">
        <w:rPr>
          <w:rFonts w:ascii="Calibri" w:hAnsi="Calibri" w:cs="Calibri"/>
        </w:rPr>
        <w:t>60</w:t>
      </w:r>
    </w:p>
    <w:p w:rsidR="001605F9" w:rsidRPr="001B2CFA" w:rsidRDefault="001605F9" w:rsidP="00506DE8">
      <w:pPr>
        <w:spacing w:line="276" w:lineRule="auto"/>
        <w:rPr>
          <w:rFonts w:ascii="Calibri" w:hAnsi="Calibri" w:cs="Calibri"/>
          <w:b/>
          <w:bCs/>
        </w:rPr>
      </w:pPr>
    </w:p>
    <w:p w:rsidR="001605F9" w:rsidRPr="001B2CFA" w:rsidRDefault="001605F9" w:rsidP="00242FD1">
      <w:pPr>
        <w:spacing w:line="276" w:lineRule="auto"/>
        <w:rPr>
          <w:rFonts w:ascii="Calibri" w:hAnsi="Calibri" w:cs="Calibri"/>
        </w:rPr>
      </w:pPr>
      <w:r w:rsidRPr="001B2CFA">
        <w:rPr>
          <w:rFonts w:ascii="Calibri" w:hAnsi="Calibri" w:cs="Calibri"/>
          <w:b/>
          <w:bCs/>
        </w:rPr>
        <w:t xml:space="preserve">VII </w:t>
      </w:r>
      <w:r w:rsidR="00242FD1" w:rsidRPr="001B2CFA">
        <w:rPr>
          <w:rFonts w:ascii="Calibri" w:hAnsi="Calibri" w:cs="Calibri"/>
          <w:b/>
          <w:bCs/>
        </w:rPr>
        <w:t>–</w:t>
      </w:r>
      <w:r w:rsidRPr="001B2CFA">
        <w:rPr>
          <w:rFonts w:ascii="Calibri" w:hAnsi="Calibri" w:cs="Calibri"/>
          <w:b/>
          <w:bCs/>
        </w:rPr>
        <w:t xml:space="preserve"> </w:t>
      </w:r>
      <w:r w:rsidR="00242FD1" w:rsidRPr="001B2CFA">
        <w:rPr>
          <w:rFonts w:ascii="Calibri" w:hAnsi="Calibri" w:cs="Calibri"/>
          <w:b/>
          <w:bCs/>
        </w:rPr>
        <w:t xml:space="preserve">Avis et </w:t>
      </w:r>
      <w:r w:rsidRPr="001B2CFA">
        <w:rPr>
          <w:rFonts w:ascii="Calibri" w:hAnsi="Calibri" w:cs="Calibri"/>
          <w:b/>
          <w:bCs/>
        </w:rPr>
        <w:t>Visa de la Conférence Régionale</w:t>
      </w:r>
      <w:r w:rsidR="007B00BB" w:rsidRPr="001B2CFA">
        <w:rPr>
          <w:rFonts w:ascii="Calibri" w:hAnsi="Calibri" w:cs="Calibri"/>
        </w:rPr>
        <w:t>---------</w:t>
      </w:r>
      <w:r w:rsidRPr="001B2CFA">
        <w:rPr>
          <w:rFonts w:ascii="Calibri" w:hAnsi="Calibri" w:cs="Calibri"/>
        </w:rPr>
        <w:t>----------------------------------------------</w:t>
      </w:r>
      <w:r w:rsidR="004375B2">
        <w:rPr>
          <w:rFonts w:ascii="Calibri" w:hAnsi="Calibri" w:cs="Calibri"/>
        </w:rPr>
        <w:tab/>
        <w:t>61</w:t>
      </w:r>
    </w:p>
    <w:p w:rsidR="004C23D1" w:rsidRPr="001B2CFA" w:rsidRDefault="004C23D1" w:rsidP="00506DE8">
      <w:pPr>
        <w:spacing w:line="276" w:lineRule="auto"/>
        <w:rPr>
          <w:rFonts w:ascii="Calibri" w:hAnsi="Calibri" w:cs="Calibri"/>
          <w:b/>
          <w:bCs/>
        </w:rPr>
      </w:pPr>
    </w:p>
    <w:p w:rsidR="00506DE8" w:rsidRPr="001B2CFA" w:rsidRDefault="00506DE8" w:rsidP="00242FD1">
      <w:pPr>
        <w:spacing w:line="276" w:lineRule="auto"/>
        <w:rPr>
          <w:rFonts w:ascii="Calibri" w:hAnsi="Calibri" w:cs="Calibri"/>
        </w:rPr>
      </w:pPr>
      <w:r w:rsidRPr="001B2CFA">
        <w:rPr>
          <w:rFonts w:ascii="Calibri" w:hAnsi="Calibri" w:cs="Calibri"/>
          <w:b/>
          <w:bCs/>
        </w:rPr>
        <w:t xml:space="preserve">VIII </w:t>
      </w:r>
      <w:r w:rsidR="00242FD1" w:rsidRPr="001B2CFA">
        <w:rPr>
          <w:rFonts w:ascii="Calibri" w:hAnsi="Calibri" w:cs="Calibri"/>
          <w:b/>
          <w:bCs/>
        </w:rPr>
        <w:t>–</w:t>
      </w:r>
      <w:r w:rsidRPr="001B2CFA">
        <w:rPr>
          <w:rFonts w:ascii="Calibri" w:hAnsi="Calibri" w:cs="Calibri"/>
          <w:b/>
          <w:bCs/>
        </w:rPr>
        <w:t xml:space="preserve"> </w:t>
      </w:r>
      <w:r w:rsidR="00242FD1" w:rsidRPr="001B2CFA">
        <w:rPr>
          <w:rFonts w:ascii="Calibri" w:hAnsi="Calibri" w:cs="Calibri"/>
          <w:b/>
          <w:bCs/>
        </w:rPr>
        <w:t xml:space="preserve">Avis et </w:t>
      </w:r>
      <w:r w:rsidRPr="001B2CFA">
        <w:rPr>
          <w:rFonts w:ascii="Calibri" w:hAnsi="Calibri" w:cs="Calibri"/>
          <w:b/>
          <w:bCs/>
        </w:rPr>
        <w:t>Visa du Comité Pédagogique National de Domaine (CPND</w:t>
      </w:r>
      <w:proofErr w:type="gramStart"/>
      <w:r w:rsidRPr="001B2CFA">
        <w:rPr>
          <w:rFonts w:ascii="Calibri" w:hAnsi="Calibri" w:cs="Calibri"/>
          <w:b/>
          <w:bCs/>
        </w:rPr>
        <w:t>)</w:t>
      </w:r>
      <w:r w:rsidR="007B00BB" w:rsidRPr="001B2CFA">
        <w:rPr>
          <w:rFonts w:ascii="Calibri" w:hAnsi="Calibri" w:cs="Calibri"/>
        </w:rPr>
        <w:t>------------------</w:t>
      </w:r>
      <w:proofErr w:type="gramEnd"/>
      <w:r w:rsidR="004375B2">
        <w:rPr>
          <w:rFonts w:ascii="Calibri" w:hAnsi="Calibri" w:cs="Calibri"/>
        </w:rPr>
        <w:tab/>
        <w:t>61</w:t>
      </w:r>
    </w:p>
    <w:p w:rsidR="0022443F" w:rsidRPr="001B2CFA" w:rsidRDefault="0022443F" w:rsidP="00506DE8">
      <w:pPr>
        <w:spacing w:line="276" w:lineRule="auto"/>
        <w:rPr>
          <w:rFonts w:ascii="Calibri" w:hAnsi="Calibri" w:cs="Calibri"/>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A1EF2" w:rsidRPr="001B2CFA" w:rsidRDefault="004A1EF2" w:rsidP="00E179BF">
      <w:pPr>
        <w:jc w:val="center"/>
        <w:rPr>
          <w:rFonts w:ascii="Calibri" w:hAnsi="Calibri" w:cs="Calibri"/>
          <w:b/>
          <w:sz w:val="32"/>
          <w:szCs w:val="32"/>
        </w:rPr>
      </w:pPr>
    </w:p>
    <w:p w:rsidR="004C23D1" w:rsidRPr="001B2CFA" w:rsidRDefault="004C23D1" w:rsidP="00E179BF">
      <w:pPr>
        <w:jc w:val="center"/>
        <w:rPr>
          <w:rFonts w:ascii="Calibri" w:hAnsi="Calibri" w:cs="Calibri"/>
          <w:b/>
          <w:sz w:val="32"/>
          <w:szCs w:val="32"/>
        </w:rPr>
      </w:pPr>
      <w:r w:rsidRPr="001B2CFA">
        <w:rPr>
          <w:rFonts w:ascii="Calibri" w:hAnsi="Calibri" w:cs="Calibri"/>
          <w:b/>
          <w:sz w:val="32"/>
          <w:szCs w:val="32"/>
        </w:rPr>
        <w:t>I – Fiche d’identité d</w:t>
      </w:r>
      <w:r w:rsidR="00E179BF" w:rsidRPr="001B2CFA">
        <w:rPr>
          <w:rFonts w:ascii="Calibri" w:hAnsi="Calibri" w:cs="Calibri"/>
          <w:b/>
          <w:sz w:val="32"/>
          <w:szCs w:val="32"/>
        </w:rPr>
        <w:t>e la Licence</w:t>
      </w:r>
    </w:p>
    <w:p w:rsidR="004C23D1" w:rsidRPr="001B2CFA" w:rsidRDefault="004C23D1"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A1EF2" w:rsidRPr="001B2CFA" w:rsidRDefault="004A1EF2" w:rsidP="004C23D1">
      <w:pPr>
        <w:pStyle w:val="Titre"/>
        <w:rPr>
          <w:rFonts w:ascii="Calibri" w:hAnsi="Calibri" w:cs="Calibri"/>
          <w:color w:val="auto"/>
          <w:sz w:val="28"/>
          <w:szCs w:val="28"/>
        </w:rPr>
      </w:pPr>
    </w:p>
    <w:p w:rsidR="004850F1" w:rsidRDefault="004850F1" w:rsidP="004C23D1">
      <w:pPr>
        <w:pStyle w:val="Titre"/>
        <w:rPr>
          <w:rFonts w:ascii="Calibri" w:hAnsi="Calibri" w:cs="Calibri"/>
          <w:color w:val="auto"/>
          <w:sz w:val="28"/>
          <w:szCs w:val="28"/>
        </w:rPr>
      </w:pPr>
    </w:p>
    <w:p w:rsidR="005375CD" w:rsidRPr="001B2CFA" w:rsidRDefault="005375CD" w:rsidP="004C23D1">
      <w:pPr>
        <w:pStyle w:val="Titre"/>
        <w:rPr>
          <w:rFonts w:ascii="Calibri" w:hAnsi="Calibri" w:cs="Calibri"/>
          <w:color w:val="auto"/>
          <w:sz w:val="28"/>
          <w:szCs w:val="28"/>
        </w:rPr>
      </w:pPr>
    </w:p>
    <w:p w:rsidR="000456FD" w:rsidRPr="001B2CFA" w:rsidRDefault="000456FD" w:rsidP="005B4210">
      <w:pPr>
        <w:pStyle w:val="En-tte"/>
        <w:tabs>
          <w:tab w:val="clear" w:pos="4536"/>
          <w:tab w:val="clear" w:pos="9072"/>
        </w:tabs>
        <w:rPr>
          <w:rFonts w:ascii="Calibri" w:hAnsi="Calibri" w:cs="Calibri"/>
          <w:b/>
          <w:sz w:val="28"/>
          <w:szCs w:val="28"/>
        </w:rPr>
      </w:pPr>
      <w:r w:rsidRPr="001B2CFA">
        <w:rPr>
          <w:rFonts w:ascii="Calibri" w:hAnsi="Calibri" w:cs="Calibri"/>
          <w:b/>
          <w:sz w:val="28"/>
          <w:szCs w:val="28"/>
        </w:rPr>
        <w:t>1</w:t>
      </w:r>
      <w:r w:rsidR="005B4210" w:rsidRPr="001B2CFA">
        <w:rPr>
          <w:rFonts w:ascii="Calibri" w:hAnsi="Calibri" w:cs="Calibri"/>
          <w:b/>
          <w:sz w:val="28"/>
          <w:szCs w:val="28"/>
        </w:rPr>
        <w:t xml:space="preserve"> - Localisation de</w:t>
      </w:r>
      <w:r w:rsidRPr="001B2CFA">
        <w:rPr>
          <w:rFonts w:ascii="Calibri" w:hAnsi="Calibri" w:cs="Calibri"/>
          <w:b/>
          <w:sz w:val="28"/>
          <w:szCs w:val="28"/>
        </w:rPr>
        <w:t xml:space="preserve"> </w:t>
      </w:r>
      <w:r w:rsidR="005B4210" w:rsidRPr="001B2CFA">
        <w:rPr>
          <w:rFonts w:ascii="Calibri" w:hAnsi="Calibri" w:cs="Calibri"/>
          <w:b/>
          <w:sz w:val="28"/>
          <w:szCs w:val="28"/>
        </w:rPr>
        <w:t xml:space="preserve">la </w:t>
      </w:r>
      <w:r w:rsidRPr="001B2CFA">
        <w:rPr>
          <w:rFonts w:ascii="Calibri" w:hAnsi="Calibri" w:cs="Calibri"/>
          <w:b/>
          <w:sz w:val="28"/>
          <w:szCs w:val="28"/>
        </w:rPr>
        <w:t>formation :</w:t>
      </w:r>
    </w:p>
    <w:p w:rsidR="00937DC2" w:rsidRPr="001B2CFA" w:rsidRDefault="00937DC2" w:rsidP="005B4210">
      <w:pPr>
        <w:pStyle w:val="En-tte"/>
        <w:tabs>
          <w:tab w:val="clear" w:pos="4536"/>
          <w:tab w:val="clear" w:pos="9072"/>
        </w:tabs>
        <w:rPr>
          <w:rFonts w:ascii="Calibri" w:hAnsi="Calibri" w:cs="Calibri"/>
          <w:b/>
          <w:sz w:val="32"/>
          <w:szCs w:val="32"/>
        </w:rPr>
      </w:pPr>
    </w:p>
    <w:p w:rsidR="000456FD" w:rsidRPr="00330FC6" w:rsidRDefault="000456FD" w:rsidP="000456FD">
      <w:pPr>
        <w:pStyle w:val="En-tte"/>
        <w:tabs>
          <w:tab w:val="clear" w:pos="4536"/>
          <w:tab w:val="clear" w:pos="9072"/>
        </w:tabs>
        <w:rPr>
          <w:rFonts w:ascii="Calibri" w:hAnsi="Calibri" w:cs="Calibri"/>
          <w:b/>
          <w:i/>
          <w:sz w:val="24"/>
          <w:szCs w:val="24"/>
          <w:rtl/>
        </w:rPr>
      </w:pPr>
      <w:r w:rsidRPr="001B2CFA">
        <w:rPr>
          <w:rFonts w:ascii="Calibri" w:hAnsi="Calibri" w:cs="Calibri"/>
          <w:b/>
          <w:sz w:val="24"/>
          <w:szCs w:val="24"/>
        </w:rPr>
        <w:tab/>
        <w:t>Faculté (ou Institut) :</w:t>
      </w:r>
      <w:r w:rsidR="00330FC6">
        <w:rPr>
          <w:rFonts w:ascii="Calibri" w:hAnsi="Calibri" w:cs="Calibri"/>
          <w:b/>
          <w:sz w:val="24"/>
          <w:szCs w:val="24"/>
        </w:rPr>
        <w:t xml:space="preserve"> </w:t>
      </w:r>
      <w:r w:rsidR="00330FC6" w:rsidRPr="00330FC6">
        <w:rPr>
          <w:rFonts w:ascii="Calibri" w:hAnsi="Calibri" w:cs="Calibri"/>
          <w:b/>
          <w:i/>
          <w:sz w:val="24"/>
          <w:szCs w:val="24"/>
        </w:rPr>
        <w:t>Sciences de la Nature et de la Vie</w:t>
      </w:r>
    </w:p>
    <w:p w:rsidR="00083738" w:rsidRPr="00330FC6" w:rsidRDefault="00083738" w:rsidP="000456FD">
      <w:pPr>
        <w:pStyle w:val="En-tte"/>
        <w:tabs>
          <w:tab w:val="clear" w:pos="4536"/>
          <w:tab w:val="clear" w:pos="9072"/>
        </w:tabs>
        <w:rPr>
          <w:rFonts w:ascii="Calibri" w:hAnsi="Calibri" w:cs="Calibri"/>
          <w:b/>
          <w:i/>
          <w:sz w:val="24"/>
          <w:szCs w:val="24"/>
        </w:rPr>
      </w:pPr>
    </w:p>
    <w:p w:rsidR="000456FD" w:rsidRPr="00330FC6" w:rsidRDefault="000456FD" w:rsidP="000456FD">
      <w:pPr>
        <w:pStyle w:val="En-tte"/>
        <w:tabs>
          <w:tab w:val="clear" w:pos="4536"/>
          <w:tab w:val="clear" w:pos="9072"/>
        </w:tabs>
        <w:rPr>
          <w:rFonts w:ascii="Calibri" w:hAnsi="Calibri" w:cs="Calibri"/>
          <w:b/>
          <w:i/>
          <w:sz w:val="24"/>
          <w:szCs w:val="24"/>
        </w:rPr>
      </w:pPr>
      <w:r w:rsidRPr="001B2CFA">
        <w:rPr>
          <w:rFonts w:ascii="Calibri" w:hAnsi="Calibri" w:cs="Calibri"/>
          <w:b/>
          <w:sz w:val="24"/>
          <w:szCs w:val="24"/>
        </w:rPr>
        <w:tab/>
        <w:t>Département :</w:t>
      </w:r>
      <w:r w:rsidR="00330FC6">
        <w:rPr>
          <w:rFonts w:ascii="Calibri" w:hAnsi="Calibri" w:cs="Calibri"/>
          <w:b/>
          <w:sz w:val="24"/>
          <w:szCs w:val="24"/>
        </w:rPr>
        <w:t xml:space="preserve"> </w:t>
      </w:r>
      <w:r w:rsidR="00330FC6" w:rsidRPr="00330FC6">
        <w:rPr>
          <w:rFonts w:ascii="Calibri" w:hAnsi="Calibri" w:cs="Calibri"/>
          <w:b/>
          <w:i/>
          <w:sz w:val="24"/>
          <w:szCs w:val="24"/>
        </w:rPr>
        <w:t>Bio</w:t>
      </w:r>
      <w:r w:rsidR="005375CD">
        <w:rPr>
          <w:rFonts w:ascii="Calibri" w:hAnsi="Calibri" w:cs="Calibri"/>
          <w:b/>
          <w:i/>
          <w:sz w:val="24"/>
          <w:szCs w:val="24"/>
        </w:rPr>
        <w:t>l</w:t>
      </w:r>
      <w:r w:rsidR="00330FC6" w:rsidRPr="00330FC6">
        <w:rPr>
          <w:rFonts w:ascii="Calibri" w:hAnsi="Calibri" w:cs="Calibri"/>
          <w:b/>
          <w:i/>
          <w:sz w:val="24"/>
          <w:szCs w:val="24"/>
        </w:rPr>
        <w:t>ogie</w:t>
      </w:r>
    </w:p>
    <w:p w:rsidR="00083738" w:rsidRPr="001B2CFA" w:rsidRDefault="00083738" w:rsidP="000456FD">
      <w:pPr>
        <w:pStyle w:val="En-tte"/>
        <w:tabs>
          <w:tab w:val="clear" w:pos="4536"/>
          <w:tab w:val="clear" w:pos="9072"/>
        </w:tabs>
        <w:rPr>
          <w:rFonts w:ascii="Calibri" w:hAnsi="Calibri" w:cs="Calibri"/>
          <w:b/>
          <w:sz w:val="24"/>
          <w:szCs w:val="24"/>
        </w:rPr>
      </w:pPr>
    </w:p>
    <w:p w:rsidR="00937DC2" w:rsidRPr="001B2CFA" w:rsidRDefault="00937DC2" w:rsidP="00937DC2">
      <w:pPr>
        <w:pStyle w:val="En-tte"/>
        <w:tabs>
          <w:tab w:val="clear" w:pos="4536"/>
          <w:tab w:val="clear" w:pos="9072"/>
        </w:tabs>
        <w:rPr>
          <w:rFonts w:ascii="Calibri" w:hAnsi="Calibri" w:cs="Calibri"/>
          <w:b/>
          <w:sz w:val="24"/>
          <w:szCs w:val="24"/>
        </w:rPr>
      </w:pPr>
      <w:r w:rsidRPr="001B2CFA">
        <w:rPr>
          <w:rFonts w:ascii="Calibri" w:hAnsi="Calibri" w:cs="Calibri"/>
          <w:b/>
          <w:sz w:val="24"/>
          <w:szCs w:val="24"/>
        </w:rPr>
        <w:tab/>
        <w:t>Références de l’arrêté d’habilitation</w:t>
      </w:r>
      <w:r w:rsidR="00CD2169" w:rsidRPr="001B2CFA">
        <w:rPr>
          <w:rFonts w:ascii="Calibri" w:hAnsi="Calibri" w:cs="Calibri"/>
          <w:b/>
          <w:sz w:val="24"/>
          <w:szCs w:val="24"/>
        </w:rPr>
        <w:t xml:space="preserve"> de la licence</w:t>
      </w:r>
      <w:r w:rsidRPr="001B2CFA">
        <w:rPr>
          <w:rFonts w:ascii="Calibri" w:hAnsi="Calibri" w:cs="Calibri"/>
          <w:b/>
          <w:sz w:val="24"/>
          <w:szCs w:val="24"/>
        </w:rPr>
        <w:t xml:space="preserve"> (joindre copie de l’arrêté)</w:t>
      </w:r>
      <w:r w:rsidR="00113260">
        <w:rPr>
          <w:rFonts w:ascii="Calibri" w:hAnsi="Calibri" w:cs="Calibri"/>
          <w:b/>
          <w:sz w:val="24"/>
          <w:szCs w:val="24"/>
        </w:rPr>
        <w:t> :</w:t>
      </w:r>
    </w:p>
    <w:p w:rsidR="000456FD" w:rsidRPr="001B2CFA" w:rsidRDefault="000456FD" w:rsidP="000456FD">
      <w:pPr>
        <w:pStyle w:val="En-tte"/>
        <w:tabs>
          <w:tab w:val="clear" w:pos="4536"/>
          <w:tab w:val="clear" w:pos="9072"/>
        </w:tabs>
        <w:rPr>
          <w:rFonts w:ascii="Calibri" w:hAnsi="Calibri" w:cs="Calibri"/>
          <w:b/>
          <w:strike/>
          <w:sz w:val="28"/>
          <w:szCs w:val="28"/>
        </w:rPr>
      </w:pPr>
    </w:p>
    <w:p w:rsidR="007C1289" w:rsidRPr="007C1289" w:rsidRDefault="007C1289" w:rsidP="007C1289">
      <w:pPr>
        <w:rPr>
          <w:b/>
          <w:bCs/>
        </w:rPr>
      </w:pPr>
      <w:r>
        <w:rPr>
          <w:b/>
          <w:bCs/>
        </w:rPr>
        <w:t xml:space="preserve">Hydrobiologie marine  et continentale :   </w:t>
      </w:r>
      <w:r w:rsidRPr="007C1289">
        <w:rPr>
          <w:b/>
          <w:bCs/>
          <w:i/>
          <w:iCs/>
        </w:rPr>
        <w:t>arrêté N°1521 du 28 septembre 2016</w:t>
      </w:r>
      <w:r w:rsidRPr="007C1289">
        <w:rPr>
          <w:b/>
          <w:bCs/>
        </w:rPr>
        <w:t>/</w:t>
      </w:r>
    </w:p>
    <w:p w:rsidR="007C1289" w:rsidRDefault="007C1289" w:rsidP="007C1289">
      <w:pPr>
        <w:rPr>
          <w:b/>
          <w:bCs/>
        </w:rPr>
      </w:pPr>
    </w:p>
    <w:p w:rsidR="007C1289" w:rsidRPr="007C1289" w:rsidRDefault="007C1289" w:rsidP="007C1289">
      <w:pPr>
        <w:rPr>
          <w:b/>
          <w:bCs/>
          <w:i/>
          <w:iCs/>
          <w:color w:val="FF0000"/>
        </w:rPr>
      </w:pPr>
      <w:r>
        <w:rPr>
          <w:b/>
          <w:bCs/>
        </w:rPr>
        <w:t xml:space="preserve">Arrêté de mise en conformité de la  licence :  </w:t>
      </w:r>
      <w:r w:rsidRPr="007C1289">
        <w:rPr>
          <w:color w:val="FF0000"/>
        </w:rPr>
        <w:t xml:space="preserve"> </w:t>
      </w:r>
      <w:r w:rsidRPr="007C1289">
        <w:rPr>
          <w:b/>
          <w:bCs/>
          <w:i/>
          <w:iCs/>
        </w:rPr>
        <w:t>N°1592 du 06 octobre 2016</w:t>
      </w:r>
    </w:p>
    <w:p w:rsidR="00CD2169" w:rsidRPr="007C1289" w:rsidRDefault="00CD2169" w:rsidP="000456FD">
      <w:pPr>
        <w:pStyle w:val="En-tte"/>
        <w:tabs>
          <w:tab w:val="clear" w:pos="4536"/>
          <w:tab w:val="clear" w:pos="9072"/>
        </w:tabs>
        <w:rPr>
          <w:rFonts w:ascii="Calibri" w:hAnsi="Calibri" w:cs="Calibri"/>
          <w:b/>
          <w:strike/>
          <w:sz w:val="28"/>
          <w:szCs w:val="28"/>
          <w:lang w:val="fr-FR"/>
        </w:rPr>
      </w:pPr>
    </w:p>
    <w:p w:rsidR="005375CD" w:rsidRDefault="0032114C" w:rsidP="005375CD">
      <w:pPr>
        <w:pStyle w:val="Notedebasdepage"/>
        <w:tabs>
          <w:tab w:val="num" w:pos="360"/>
          <w:tab w:val="left" w:pos="2764"/>
          <w:tab w:val="left" w:pos="9993"/>
        </w:tabs>
        <w:spacing w:before="120" w:line="300" w:lineRule="exact"/>
        <w:ind w:left="360" w:hanging="360"/>
        <w:rPr>
          <w:rFonts w:ascii="Calibri" w:hAnsi="Calibri" w:cs="Calibri"/>
          <w:b/>
          <w:sz w:val="28"/>
          <w:szCs w:val="28"/>
        </w:rPr>
      </w:pPr>
      <w:r w:rsidRPr="001B2CFA">
        <w:rPr>
          <w:rFonts w:ascii="Calibri" w:hAnsi="Calibri" w:cs="Calibri"/>
          <w:b/>
          <w:sz w:val="28"/>
          <w:szCs w:val="28"/>
          <w:rtl/>
        </w:rPr>
        <w:t>2</w:t>
      </w:r>
      <w:r w:rsidR="000456FD" w:rsidRPr="001B2CFA">
        <w:rPr>
          <w:rFonts w:ascii="Calibri" w:hAnsi="Calibri" w:cs="Calibri"/>
          <w:b/>
          <w:sz w:val="28"/>
          <w:szCs w:val="28"/>
        </w:rPr>
        <w:t xml:space="preserve">- Partenaires extérieurs </w:t>
      </w:r>
    </w:p>
    <w:p w:rsidR="005375CD" w:rsidRPr="005375CD" w:rsidRDefault="005375CD" w:rsidP="007B2D56">
      <w:pPr>
        <w:pStyle w:val="Notedebasdepage"/>
        <w:tabs>
          <w:tab w:val="num" w:pos="360"/>
          <w:tab w:val="left" w:pos="2764"/>
          <w:tab w:val="left" w:pos="9993"/>
        </w:tabs>
        <w:spacing w:line="240" w:lineRule="atLeast"/>
        <w:ind w:left="357" w:hanging="357"/>
        <w:rPr>
          <w:rFonts w:ascii="Calibri" w:hAnsi="Calibri" w:cs="Calibri"/>
          <w:b/>
          <w:i/>
          <w:sz w:val="24"/>
          <w:szCs w:val="28"/>
        </w:rPr>
      </w:pPr>
      <w:r w:rsidRPr="005375CD">
        <w:rPr>
          <w:rFonts w:ascii="Calibri" w:hAnsi="Calibri" w:cs="Calibri"/>
          <w:b/>
          <w:i/>
          <w:sz w:val="24"/>
          <w:szCs w:val="28"/>
          <w:rtl/>
        </w:rPr>
        <w:t>-</w:t>
      </w:r>
      <w:r w:rsidRPr="005375CD">
        <w:rPr>
          <w:rFonts w:ascii="Calibri" w:hAnsi="Calibri" w:cs="Calibri"/>
          <w:b/>
          <w:i/>
          <w:sz w:val="24"/>
          <w:szCs w:val="28"/>
        </w:rPr>
        <w:t xml:space="preserve"> Département de Biotechnologie, Université d’Oran</w:t>
      </w:r>
      <w:r>
        <w:rPr>
          <w:rFonts w:ascii="Calibri" w:hAnsi="Calibri" w:cs="Calibri"/>
          <w:b/>
          <w:i/>
          <w:sz w:val="24"/>
          <w:szCs w:val="28"/>
        </w:rPr>
        <w:t> ;</w:t>
      </w:r>
    </w:p>
    <w:p w:rsidR="00330FC6" w:rsidRPr="00330FC6" w:rsidRDefault="00330FC6" w:rsidP="007B2D56">
      <w:pPr>
        <w:pStyle w:val="Notedebasdepage"/>
        <w:tabs>
          <w:tab w:val="num" w:pos="360"/>
          <w:tab w:val="left" w:pos="2764"/>
          <w:tab w:val="left" w:pos="9993"/>
        </w:tabs>
        <w:spacing w:line="240" w:lineRule="atLeast"/>
        <w:ind w:left="357" w:hanging="357"/>
        <w:rPr>
          <w:rFonts w:ascii="Calibri" w:hAnsi="Calibri" w:cs="Calibri"/>
          <w:b/>
          <w:i/>
          <w:sz w:val="24"/>
          <w:szCs w:val="24"/>
        </w:rPr>
      </w:pPr>
      <w:r>
        <w:rPr>
          <w:rFonts w:ascii="Calibri" w:hAnsi="Calibri" w:cs="Calibri"/>
          <w:b/>
          <w:sz w:val="28"/>
          <w:szCs w:val="28"/>
          <w:rtl/>
        </w:rPr>
        <w:t>-</w:t>
      </w:r>
      <w:r w:rsidR="005375CD">
        <w:rPr>
          <w:rFonts w:ascii="Calibri" w:hAnsi="Calibri" w:cs="Calibri"/>
          <w:b/>
          <w:sz w:val="28"/>
          <w:szCs w:val="28"/>
        </w:rPr>
        <w:t xml:space="preserve"> </w:t>
      </w:r>
      <w:r w:rsidRPr="00330FC6">
        <w:rPr>
          <w:rFonts w:ascii="Calibri" w:hAnsi="Calibri" w:cs="Calibri"/>
          <w:b/>
          <w:i/>
          <w:sz w:val="24"/>
          <w:szCs w:val="24"/>
        </w:rPr>
        <w:t>Dép</w:t>
      </w:r>
      <w:r>
        <w:rPr>
          <w:rFonts w:ascii="Calibri" w:hAnsi="Calibri" w:cs="Calibri"/>
          <w:b/>
          <w:i/>
          <w:sz w:val="24"/>
          <w:szCs w:val="24"/>
        </w:rPr>
        <w:t>artement des Sciences de la Mer</w:t>
      </w:r>
      <w:r w:rsidRPr="00330FC6">
        <w:rPr>
          <w:rFonts w:ascii="Calibri" w:hAnsi="Calibri" w:cs="Calibri"/>
          <w:b/>
          <w:i/>
          <w:sz w:val="24"/>
          <w:szCs w:val="24"/>
        </w:rPr>
        <w:t xml:space="preserve">; Université </w:t>
      </w:r>
      <w:r>
        <w:rPr>
          <w:rFonts w:ascii="Calibri" w:hAnsi="Calibri" w:cs="Calibri"/>
          <w:b/>
          <w:i/>
          <w:sz w:val="24"/>
          <w:szCs w:val="24"/>
        </w:rPr>
        <w:t xml:space="preserve">Houari </w:t>
      </w:r>
      <w:proofErr w:type="spellStart"/>
      <w:r>
        <w:rPr>
          <w:rFonts w:ascii="Calibri" w:hAnsi="Calibri" w:cs="Calibri"/>
          <w:b/>
          <w:i/>
          <w:sz w:val="24"/>
          <w:szCs w:val="24"/>
        </w:rPr>
        <w:t>Boumédienne</w:t>
      </w:r>
      <w:proofErr w:type="spellEnd"/>
      <w:r>
        <w:rPr>
          <w:rFonts w:ascii="Calibri" w:hAnsi="Calibri" w:cs="Calibri"/>
          <w:b/>
          <w:i/>
          <w:sz w:val="24"/>
          <w:szCs w:val="24"/>
        </w:rPr>
        <w:t xml:space="preserve">, </w:t>
      </w:r>
      <w:proofErr w:type="spellStart"/>
      <w:r>
        <w:rPr>
          <w:rFonts w:ascii="Calibri" w:hAnsi="Calibri" w:cs="Calibri"/>
          <w:b/>
          <w:i/>
          <w:sz w:val="24"/>
          <w:szCs w:val="24"/>
        </w:rPr>
        <w:t>Bab</w:t>
      </w:r>
      <w:proofErr w:type="spellEnd"/>
      <w:r>
        <w:rPr>
          <w:rFonts w:ascii="Calibri" w:hAnsi="Calibri" w:cs="Calibri"/>
          <w:b/>
          <w:i/>
          <w:sz w:val="24"/>
          <w:szCs w:val="24"/>
        </w:rPr>
        <w:t xml:space="preserve"> Ezzouar, Alger</w:t>
      </w:r>
      <w:r w:rsidR="005375CD">
        <w:rPr>
          <w:rFonts w:ascii="Calibri" w:hAnsi="Calibri" w:cs="Calibri"/>
          <w:b/>
          <w:i/>
          <w:sz w:val="24"/>
          <w:szCs w:val="24"/>
        </w:rPr>
        <w:t> ;</w:t>
      </w:r>
      <w:r w:rsidRPr="00330FC6">
        <w:rPr>
          <w:rFonts w:ascii="Calibri" w:hAnsi="Calibri" w:cs="Calibri"/>
          <w:b/>
          <w:i/>
          <w:sz w:val="24"/>
          <w:szCs w:val="24"/>
        </w:rPr>
        <w:t xml:space="preserve"> </w:t>
      </w:r>
    </w:p>
    <w:p w:rsidR="00330FC6" w:rsidRPr="00330FC6" w:rsidRDefault="00330FC6" w:rsidP="005375CD">
      <w:pPr>
        <w:spacing w:line="240" w:lineRule="atLeast"/>
        <w:jc w:val="both"/>
        <w:rPr>
          <w:rFonts w:ascii="Calibri" w:eastAsia="Times New Roman" w:hAnsi="Calibri" w:cs="Calibri"/>
          <w:b/>
          <w:i/>
          <w:lang w:eastAsia="fr-FR"/>
        </w:rPr>
      </w:pPr>
      <w:r w:rsidRPr="00384083">
        <w:rPr>
          <w:rFonts w:ascii="Arial" w:hAnsi="Arial" w:cs="Arial"/>
        </w:rPr>
        <w:t xml:space="preserve">- </w:t>
      </w:r>
      <w:r w:rsidRPr="00330FC6">
        <w:rPr>
          <w:rFonts w:ascii="Calibri" w:eastAsia="Times New Roman" w:hAnsi="Calibri" w:cs="Calibri"/>
          <w:b/>
          <w:i/>
          <w:lang w:eastAsia="fr-FR"/>
        </w:rPr>
        <w:t>Ecole Supérieure des Sciences de la Mer et de l’Aménagement du Littoral (ESSMAL, Alger)</w:t>
      </w:r>
      <w:r w:rsidR="005375CD">
        <w:rPr>
          <w:rFonts w:ascii="Calibri" w:eastAsia="Times New Roman" w:hAnsi="Calibri" w:cs="Calibri"/>
          <w:b/>
          <w:i/>
          <w:lang w:eastAsia="fr-FR"/>
        </w:rPr>
        <w:t> ;</w:t>
      </w:r>
    </w:p>
    <w:p w:rsidR="00330FC6" w:rsidRDefault="00330FC6" w:rsidP="00CD1AAE">
      <w:pPr>
        <w:tabs>
          <w:tab w:val="left" w:pos="8757"/>
        </w:tabs>
        <w:spacing w:line="240" w:lineRule="atLeast"/>
        <w:jc w:val="both"/>
        <w:rPr>
          <w:rFonts w:ascii="Calibri" w:eastAsia="Times New Roman" w:hAnsi="Calibri" w:cs="Calibri"/>
          <w:b/>
          <w:i/>
          <w:lang w:eastAsia="fr-FR"/>
        </w:rPr>
      </w:pPr>
      <w:r w:rsidRPr="00330FC6">
        <w:rPr>
          <w:rFonts w:ascii="Calibri" w:eastAsia="Times New Roman" w:hAnsi="Calibri" w:cs="Calibri"/>
          <w:b/>
          <w:i/>
          <w:lang w:eastAsia="fr-FR"/>
        </w:rPr>
        <w:t>- Département des Scie</w:t>
      </w:r>
      <w:r>
        <w:rPr>
          <w:rFonts w:ascii="Calibri" w:eastAsia="Times New Roman" w:hAnsi="Calibri" w:cs="Calibri"/>
          <w:b/>
          <w:i/>
          <w:lang w:eastAsia="fr-FR"/>
        </w:rPr>
        <w:t xml:space="preserve">nces de la Mer; </w:t>
      </w:r>
      <w:r w:rsidRPr="00330FC6">
        <w:rPr>
          <w:rFonts w:ascii="Calibri" w:eastAsia="Times New Roman" w:hAnsi="Calibri" w:cs="Calibri"/>
          <w:b/>
          <w:i/>
          <w:lang w:eastAsia="fr-FR"/>
        </w:rPr>
        <w:t>Université d’Annaba (Algérie)</w:t>
      </w:r>
      <w:r w:rsidR="005375CD">
        <w:rPr>
          <w:rFonts w:ascii="Calibri" w:eastAsia="Times New Roman" w:hAnsi="Calibri" w:cs="Calibri"/>
          <w:b/>
          <w:i/>
          <w:lang w:eastAsia="fr-FR"/>
        </w:rPr>
        <w:t> ;</w:t>
      </w:r>
      <w:r w:rsidR="00CD1AAE">
        <w:rPr>
          <w:rFonts w:ascii="Calibri" w:eastAsia="Times New Roman" w:hAnsi="Calibri" w:cs="Calibri"/>
          <w:b/>
          <w:i/>
          <w:lang w:eastAsia="fr-FR"/>
        </w:rPr>
        <w:tab/>
      </w:r>
    </w:p>
    <w:p w:rsidR="00330FC6" w:rsidRPr="00330FC6" w:rsidRDefault="00330FC6" w:rsidP="005375CD">
      <w:pPr>
        <w:pStyle w:val="En-tte"/>
        <w:tabs>
          <w:tab w:val="clear" w:pos="4536"/>
          <w:tab w:val="clear" w:pos="9072"/>
        </w:tabs>
        <w:spacing w:line="240" w:lineRule="atLeast"/>
        <w:rPr>
          <w:rFonts w:ascii="Calibri" w:hAnsi="Calibri" w:cs="Calibri"/>
          <w:b/>
          <w:i/>
          <w:sz w:val="24"/>
          <w:szCs w:val="24"/>
        </w:rPr>
      </w:pPr>
      <w:r w:rsidRPr="00330FC6">
        <w:rPr>
          <w:rFonts w:ascii="Calibri" w:hAnsi="Calibri" w:cs="Calibri"/>
          <w:b/>
          <w:i/>
          <w:sz w:val="24"/>
          <w:szCs w:val="24"/>
        </w:rPr>
        <w:t xml:space="preserve">- Département des Sciences de la Mer et </w:t>
      </w:r>
      <w:r w:rsidR="00A23EC6">
        <w:rPr>
          <w:rFonts w:ascii="Calibri" w:hAnsi="Calibri" w:cs="Calibri"/>
          <w:b/>
          <w:i/>
          <w:sz w:val="24"/>
          <w:szCs w:val="24"/>
        </w:rPr>
        <w:t>Ressources Halieutique </w:t>
      </w:r>
      <w:r w:rsidR="00A23EC6" w:rsidRPr="00A23EC6">
        <w:rPr>
          <w:rFonts w:ascii="Calibri" w:hAnsi="Calibri" w:cs="Calibri"/>
          <w:b/>
          <w:i/>
          <w:sz w:val="24"/>
          <w:szCs w:val="24"/>
        </w:rPr>
        <w:t>; Université</w:t>
      </w:r>
      <w:r w:rsidR="00A23EC6">
        <w:rPr>
          <w:rFonts w:ascii="Calibri" w:hAnsi="Calibri" w:cs="Calibri"/>
          <w:b/>
          <w:i/>
          <w:sz w:val="24"/>
          <w:szCs w:val="24"/>
        </w:rPr>
        <w:t xml:space="preserve"> de Mostaganem. </w:t>
      </w:r>
    </w:p>
    <w:p w:rsidR="000456FD" w:rsidRPr="001B2CFA" w:rsidRDefault="000456FD" w:rsidP="0037185B">
      <w:pPr>
        <w:pStyle w:val="Notedebasdepage"/>
        <w:tabs>
          <w:tab w:val="num" w:pos="360"/>
          <w:tab w:val="left" w:pos="2764"/>
          <w:tab w:val="left" w:pos="9993"/>
        </w:tabs>
        <w:spacing w:before="120" w:line="300" w:lineRule="exact"/>
        <w:ind w:left="360" w:hanging="360"/>
        <w:rPr>
          <w:rFonts w:ascii="Calibri" w:hAnsi="Calibri" w:cs="Calibri"/>
          <w:bCs/>
          <w:sz w:val="24"/>
        </w:rPr>
      </w:pPr>
      <w:r w:rsidRPr="001B2CFA">
        <w:rPr>
          <w:rFonts w:ascii="Calibri" w:hAnsi="Calibri" w:cs="Calibri"/>
          <w:bCs/>
          <w:sz w:val="24"/>
        </w:rPr>
        <w:tab/>
        <w:t xml:space="preserve">- </w:t>
      </w:r>
      <w:r w:rsidR="0037185B" w:rsidRPr="001B2CFA">
        <w:rPr>
          <w:rFonts w:ascii="Calibri" w:hAnsi="Calibri" w:cs="Calibri"/>
          <w:bCs/>
          <w:sz w:val="24"/>
        </w:rPr>
        <w:t>A</w:t>
      </w:r>
      <w:r w:rsidRPr="001B2CFA">
        <w:rPr>
          <w:rFonts w:ascii="Calibri" w:hAnsi="Calibri" w:cs="Calibri"/>
          <w:bCs/>
          <w:sz w:val="24"/>
        </w:rPr>
        <w:t>utres établissements partenaires :</w:t>
      </w:r>
    </w:p>
    <w:p w:rsidR="000456FD" w:rsidRDefault="00A23EC6" w:rsidP="000456FD">
      <w:pPr>
        <w:pStyle w:val="Notedebasdepage"/>
        <w:tabs>
          <w:tab w:val="left" w:pos="540"/>
        </w:tabs>
        <w:spacing w:before="120" w:line="300" w:lineRule="exact"/>
        <w:rPr>
          <w:rFonts w:ascii="Calibri" w:hAnsi="Calibri" w:cs="Calibri"/>
          <w:b/>
          <w:bCs/>
          <w:i/>
          <w:sz w:val="24"/>
        </w:rPr>
      </w:pPr>
      <w:r>
        <w:rPr>
          <w:rFonts w:ascii="Calibri" w:hAnsi="Calibri" w:cs="Calibri"/>
          <w:bCs/>
          <w:sz w:val="24"/>
        </w:rPr>
        <w:t xml:space="preserve">- </w:t>
      </w:r>
      <w:r w:rsidRPr="00A23EC6">
        <w:rPr>
          <w:rFonts w:ascii="Calibri" w:hAnsi="Calibri" w:cs="Calibri"/>
          <w:b/>
          <w:bCs/>
          <w:i/>
          <w:sz w:val="24"/>
        </w:rPr>
        <w:t>Centre National de Recherche et de Développement de la Pêche et de l’Aquaculture, MPRH</w:t>
      </w:r>
      <w:r w:rsidR="00EA2C73">
        <w:rPr>
          <w:rFonts w:ascii="Calibri" w:hAnsi="Calibri" w:cs="Calibri"/>
          <w:b/>
          <w:bCs/>
          <w:i/>
          <w:sz w:val="24"/>
        </w:rPr>
        <w:t>,</w:t>
      </w:r>
      <w:r w:rsidRPr="00A23EC6">
        <w:rPr>
          <w:rFonts w:ascii="Calibri" w:hAnsi="Calibri" w:cs="Calibri"/>
          <w:b/>
          <w:bCs/>
          <w:i/>
          <w:sz w:val="24"/>
        </w:rPr>
        <w:t xml:space="preserve"> Bou Ismail, Alger.</w:t>
      </w:r>
    </w:p>
    <w:p w:rsidR="00CE5633" w:rsidRDefault="00A23EC6" w:rsidP="00A23EC6">
      <w:pPr>
        <w:snapToGrid w:val="0"/>
        <w:rPr>
          <w:rFonts w:ascii="Calibri" w:eastAsia="Times New Roman" w:hAnsi="Calibri" w:cs="Calibri"/>
          <w:b/>
          <w:bCs/>
          <w:i/>
          <w:szCs w:val="20"/>
          <w:lang w:eastAsia="fr-FR"/>
        </w:rPr>
      </w:pPr>
      <w:r>
        <w:rPr>
          <w:rFonts w:ascii="Calibri" w:hAnsi="Calibri" w:cs="Calibri"/>
          <w:b/>
          <w:bCs/>
          <w:i/>
        </w:rPr>
        <w:t>-</w:t>
      </w:r>
      <w:r w:rsidRPr="00A23EC6">
        <w:rPr>
          <w:rFonts w:ascii="Arial" w:hAnsi="Arial" w:cs="Arial"/>
          <w:lang w:eastAsia="ar-SA"/>
        </w:rPr>
        <w:t xml:space="preserve"> </w:t>
      </w:r>
      <w:r w:rsidRPr="00A23EC6">
        <w:rPr>
          <w:rFonts w:ascii="Calibri" w:eastAsia="Times New Roman" w:hAnsi="Calibri" w:cs="Calibri"/>
          <w:b/>
          <w:bCs/>
          <w:i/>
          <w:szCs w:val="20"/>
          <w:lang w:eastAsia="fr-FR"/>
        </w:rPr>
        <w:t>Directions de la Pêche et des Ressources Halieutiques des Wilaya</w:t>
      </w:r>
      <w:r>
        <w:rPr>
          <w:rFonts w:ascii="Calibri" w:eastAsia="Times New Roman" w:hAnsi="Calibri" w:cs="Calibri"/>
          <w:b/>
          <w:bCs/>
          <w:i/>
          <w:szCs w:val="20"/>
          <w:lang w:eastAsia="fr-FR"/>
        </w:rPr>
        <w:t xml:space="preserve">s maritimes (Oran, </w:t>
      </w:r>
      <w:r w:rsidR="00EA2C73" w:rsidRPr="00EA2C73">
        <w:rPr>
          <w:rFonts w:ascii="Calibri" w:eastAsia="Times New Roman" w:hAnsi="Calibri" w:cs="Calibri"/>
          <w:b/>
          <w:bCs/>
          <w:i/>
          <w:szCs w:val="20"/>
          <w:lang w:eastAsia="fr-FR"/>
        </w:rPr>
        <w:t xml:space="preserve">Mostaganem, Ain </w:t>
      </w:r>
      <w:proofErr w:type="spellStart"/>
      <w:r w:rsidR="00EA2C73" w:rsidRPr="00EA2C73">
        <w:rPr>
          <w:rFonts w:ascii="Calibri" w:eastAsia="Times New Roman" w:hAnsi="Calibri" w:cs="Calibri"/>
          <w:b/>
          <w:bCs/>
          <w:i/>
          <w:szCs w:val="20"/>
          <w:lang w:eastAsia="fr-FR"/>
        </w:rPr>
        <w:t>T</w:t>
      </w:r>
      <w:r w:rsidR="00CE5633">
        <w:rPr>
          <w:rFonts w:ascii="Calibri" w:eastAsia="Times New Roman" w:hAnsi="Calibri" w:cs="Calibri"/>
          <w:b/>
          <w:bCs/>
          <w:i/>
          <w:szCs w:val="20"/>
          <w:lang w:eastAsia="fr-FR"/>
        </w:rPr>
        <w:t>émouchent</w:t>
      </w:r>
      <w:proofErr w:type="spellEnd"/>
      <w:r w:rsidR="00CE5633">
        <w:rPr>
          <w:rFonts w:ascii="Calibri" w:eastAsia="Times New Roman" w:hAnsi="Calibri" w:cs="Calibri"/>
          <w:b/>
          <w:bCs/>
          <w:i/>
          <w:szCs w:val="20"/>
          <w:lang w:eastAsia="fr-FR"/>
        </w:rPr>
        <w:t>, Tlemcen, Tipaza</w:t>
      </w:r>
      <w:r w:rsidR="00EA2C73" w:rsidRPr="00EA2C73">
        <w:rPr>
          <w:rFonts w:ascii="Calibri" w:eastAsia="Times New Roman" w:hAnsi="Calibri" w:cs="Calibri"/>
          <w:b/>
          <w:bCs/>
          <w:i/>
          <w:szCs w:val="20"/>
          <w:lang w:eastAsia="fr-FR"/>
        </w:rPr>
        <w:t xml:space="preserve">, </w:t>
      </w:r>
    </w:p>
    <w:p w:rsidR="00A23EC6" w:rsidRDefault="00EA2C73" w:rsidP="00A23EC6">
      <w:pPr>
        <w:snapToGrid w:val="0"/>
        <w:rPr>
          <w:rFonts w:ascii="Calibri" w:eastAsia="Times New Roman" w:hAnsi="Calibri" w:cs="Calibri"/>
          <w:b/>
          <w:bCs/>
          <w:i/>
          <w:szCs w:val="20"/>
          <w:lang w:eastAsia="fr-FR"/>
        </w:rPr>
      </w:pPr>
      <w:r>
        <w:t xml:space="preserve">- </w:t>
      </w:r>
      <w:r w:rsidR="00A23EC6" w:rsidRPr="00A23EC6">
        <w:rPr>
          <w:rFonts w:ascii="Calibri" w:eastAsia="Times New Roman" w:hAnsi="Calibri" w:cs="Calibri"/>
          <w:b/>
          <w:bCs/>
          <w:i/>
          <w:szCs w:val="20"/>
          <w:lang w:eastAsia="fr-FR"/>
        </w:rPr>
        <w:t xml:space="preserve">Directions de </w:t>
      </w:r>
      <w:r w:rsidR="00A23EC6">
        <w:rPr>
          <w:rFonts w:ascii="Calibri" w:eastAsia="Times New Roman" w:hAnsi="Calibri" w:cs="Calibri"/>
          <w:b/>
          <w:bCs/>
          <w:i/>
          <w:szCs w:val="20"/>
          <w:lang w:eastAsia="fr-FR"/>
        </w:rPr>
        <w:t>l’</w:t>
      </w:r>
      <w:r>
        <w:rPr>
          <w:rFonts w:ascii="Calibri" w:eastAsia="Times New Roman" w:hAnsi="Calibri" w:cs="Calibri"/>
          <w:b/>
          <w:bCs/>
          <w:i/>
          <w:szCs w:val="20"/>
          <w:lang w:eastAsia="fr-FR"/>
        </w:rPr>
        <w:t>E</w:t>
      </w:r>
      <w:r w:rsidR="00A23EC6">
        <w:rPr>
          <w:rFonts w:ascii="Calibri" w:eastAsia="Times New Roman" w:hAnsi="Calibri" w:cs="Calibri"/>
          <w:b/>
          <w:bCs/>
          <w:i/>
          <w:szCs w:val="20"/>
          <w:lang w:eastAsia="fr-FR"/>
        </w:rPr>
        <w:t>nvironnement</w:t>
      </w:r>
      <w:r w:rsidR="00A23EC6" w:rsidRPr="00A23EC6">
        <w:rPr>
          <w:rFonts w:ascii="Calibri" w:eastAsia="Times New Roman" w:hAnsi="Calibri" w:cs="Calibri"/>
          <w:b/>
          <w:bCs/>
          <w:i/>
          <w:szCs w:val="20"/>
          <w:lang w:eastAsia="fr-FR"/>
        </w:rPr>
        <w:t xml:space="preserve"> des Wilayas maritimes (Oran, Mosta</w:t>
      </w:r>
      <w:r w:rsidR="00CE5633">
        <w:rPr>
          <w:rFonts w:ascii="Calibri" w:eastAsia="Times New Roman" w:hAnsi="Calibri" w:cs="Calibri"/>
          <w:b/>
          <w:bCs/>
          <w:i/>
          <w:szCs w:val="20"/>
          <w:lang w:eastAsia="fr-FR"/>
        </w:rPr>
        <w:t xml:space="preserve">ganem, Ain </w:t>
      </w:r>
      <w:proofErr w:type="spellStart"/>
      <w:r w:rsidR="00CE5633">
        <w:rPr>
          <w:rFonts w:ascii="Calibri" w:eastAsia="Times New Roman" w:hAnsi="Calibri" w:cs="Calibri"/>
          <w:b/>
          <w:bCs/>
          <w:i/>
          <w:szCs w:val="20"/>
          <w:lang w:eastAsia="fr-FR"/>
        </w:rPr>
        <w:t>Témouchent</w:t>
      </w:r>
      <w:proofErr w:type="spellEnd"/>
      <w:r w:rsidR="00CE5633">
        <w:rPr>
          <w:rFonts w:ascii="Calibri" w:eastAsia="Times New Roman" w:hAnsi="Calibri" w:cs="Calibri"/>
          <w:b/>
          <w:bCs/>
          <w:i/>
          <w:szCs w:val="20"/>
          <w:lang w:eastAsia="fr-FR"/>
        </w:rPr>
        <w:t>, Tlemcen</w:t>
      </w:r>
      <w:r w:rsidR="00A23EC6">
        <w:rPr>
          <w:rFonts w:ascii="Calibri" w:eastAsia="Times New Roman" w:hAnsi="Calibri" w:cs="Calibri"/>
          <w:b/>
          <w:bCs/>
          <w:i/>
          <w:szCs w:val="20"/>
          <w:lang w:eastAsia="fr-FR"/>
        </w:rPr>
        <w:t xml:space="preserve">, </w:t>
      </w:r>
      <w:proofErr w:type="spellStart"/>
      <w:r w:rsidR="00B8209B">
        <w:rPr>
          <w:rFonts w:ascii="Calibri" w:eastAsia="Times New Roman" w:hAnsi="Calibri" w:cs="Calibri"/>
          <w:b/>
          <w:bCs/>
          <w:i/>
          <w:szCs w:val="20"/>
          <w:lang w:eastAsia="fr-FR"/>
        </w:rPr>
        <w:t>Chlef</w:t>
      </w:r>
      <w:proofErr w:type="spellEnd"/>
      <w:r w:rsidR="00A23EC6">
        <w:rPr>
          <w:rFonts w:ascii="Calibri" w:eastAsia="Times New Roman" w:hAnsi="Calibri" w:cs="Calibri"/>
          <w:b/>
          <w:bCs/>
          <w:i/>
          <w:szCs w:val="20"/>
          <w:lang w:eastAsia="fr-FR"/>
        </w:rPr>
        <w:t>)</w:t>
      </w:r>
      <w:r w:rsidR="00A23EC6" w:rsidRPr="00A23EC6">
        <w:rPr>
          <w:rFonts w:ascii="Calibri" w:eastAsia="Times New Roman" w:hAnsi="Calibri" w:cs="Calibri"/>
          <w:b/>
          <w:bCs/>
          <w:i/>
          <w:szCs w:val="20"/>
          <w:lang w:eastAsia="fr-FR"/>
        </w:rPr>
        <w:t>.</w:t>
      </w:r>
    </w:p>
    <w:p w:rsidR="00A23EC6" w:rsidRPr="00A23EC6" w:rsidRDefault="00A23EC6" w:rsidP="00A23EC6">
      <w:pPr>
        <w:snapToGrid w:val="0"/>
        <w:rPr>
          <w:rFonts w:ascii="Calibri" w:eastAsia="Times New Roman" w:hAnsi="Calibri" w:cs="Calibri"/>
          <w:b/>
          <w:bCs/>
          <w:i/>
          <w:szCs w:val="20"/>
          <w:lang w:eastAsia="fr-FR"/>
        </w:rPr>
      </w:pPr>
      <w:r>
        <w:rPr>
          <w:rFonts w:ascii="Calibri" w:eastAsia="Times New Roman" w:hAnsi="Calibri" w:cs="Calibri"/>
          <w:b/>
          <w:bCs/>
          <w:i/>
          <w:szCs w:val="20"/>
          <w:lang w:eastAsia="fr-FR"/>
        </w:rPr>
        <w:t xml:space="preserve">- </w:t>
      </w:r>
    </w:p>
    <w:p w:rsidR="000456FD" w:rsidRPr="001B2CFA" w:rsidRDefault="000456FD" w:rsidP="0037185B">
      <w:pPr>
        <w:pStyle w:val="Notedebasdepage"/>
        <w:tabs>
          <w:tab w:val="left" w:pos="540"/>
        </w:tabs>
        <w:spacing w:before="120" w:line="300" w:lineRule="exact"/>
        <w:rPr>
          <w:rFonts w:ascii="Calibri" w:hAnsi="Calibri" w:cs="Calibri"/>
          <w:bCs/>
          <w:sz w:val="24"/>
        </w:rPr>
      </w:pPr>
      <w:r w:rsidRPr="001B2CFA">
        <w:rPr>
          <w:rFonts w:ascii="Calibri" w:hAnsi="Calibri" w:cs="Calibri"/>
          <w:bCs/>
          <w:sz w:val="24"/>
        </w:rPr>
        <w:tab/>
        <w:t xml:space="preserve">- </w:t>
      </w:r>
      <w:r w:rsidR="0037185B" w:rsidRPr="001B2CFA">
        <w:rPr>
          <w:rFonts w:ascii="Calibri" w:hAnsi="Calibri" w:cs="Calibri"/>
          <w:bCs/>
          <w:sz w:val="24"/>
        </w:rPr>
        <w:t>E</w:t>
      </w:r>
      <w:r w:rsidRPr="001B2CFA">
        <w:rPr>
          <w:rFonts w:ascii="Calibri" w:hAnsi="Calibri" w:cs="Calibri"/>
          <w:bCs/>
          <w:sz w:val="24"/>
        </w:rPr>
        <w:t>ntreprises et autres partenaires socio économiques :</w:t>
      </w:r>
    </w:p>
    <w:p w:rsidR="000456FD" w:rsidRPr="001B2CFA" w:rsidRDefault="000456FD" w:rsidP="000456FD">
      <w:pPr>
        <w:pStyle w:val="Notedebasdepage"/>
        <w:tabs>
          <w:tab w:val="left" w:pos="540"/>
        </w:tabs>
        <w:spacing w:before="120" w:line="300" w:lineRule="exact"/>
        <w:rPr>
          <w:rFonts w:ascii="Calibri" w:hAnsi="Calibri" w:cs="Calibri"/>
          <w:bCs/>
          <w:sz w:val="24"/>
        </w:rPr>
      </w:pPr>
    </w:p>
    <w:p w:rsidR="000456FD" w:rsidRPr="001B2CFA" w:rsidRDefault="000456FD" w:rsidP="000456FD">
      <w:pPr>
        <w:pStyle w:val="Notedebasdepage"/>
        <w:tabs>
          <w:tab w:val="left" w:pos="540"/>
        </w:tabs>
        <w:spacing w:before="120" w:line="300" w:lineRule="exact"/>
        <w:rPr>
          <w:rFonts w:ascii="Calibri" w:hAnsi="Calibri" w:cs="Calibri"/>
          <w:bCs/>
          <w:sz w:val="24"/>
        </w:rPr>
      </w:pPr>
      <w:r w:rsidRPr="001B2CFA">
        <w:rPr>
          <w:rFonts w:ascii="Calibri" w:hAnsi="Calibri" w:cs="Calibri"/>
          <w:bCs/>
          <w:sz w:val="24"/>
        </w:rPr>
        <w:tab/>
        <w:t>- Partenaires internationaux :</w:t>
      </w:r>
    </w:p>
    <w:p w:rsidR="00F822FA" w:rsidRPr="00384083" w:rsidRDefault="00F822FA" w:rsidP="00D7779D">
      <w:pPr>
        <w:numPr>
          <w:ilvl w:val="1"/>
          <w:numId w:val="2"/>
        </w:numPr>
        <w:tabs>
          <w:tab w:val="clear" w:pos="1440"/>
          <w:tab w:val="num" w:pos="180"/>
        </w:tabs>
        <w:ind w:left="142" w:hanging="142"/>
        <w:jc w:val="both"/>
        <w:rPr>
          <w:rFonts w:ascii="Arial" w:hAnsi="Arial" w:cs="Arial"/>
          <w:b/>
        </w:rPr>
      </w:pPr>
      <w:r w:rsidRPr="00156922">
        <w:rPr>
          <w:rFonts w:ascii="Arial" w:hAnsi="Arial" w:cs="Arial"/>
        </w:rPr>
        <w:t>Univ</w:t>
      </w:r>
      <w:r>
        <w:rPr>
          <w:rFonts w:ascii="Arial" w:hAnsi="Arial" w:cs="Arial"/>
        </w:rPr>
        <w:t xml:space="preserve">ersité Abdelmalek </w:t>
      </w:r>
      <w:proofErr w:type="spellStart"/>
      <w:r>
        <w:rPr>
          <w:rFonts w:ascii="Arial" w:hAnsi="Arial" w:cs="Arial"/>
        </w:rPr>
        <w:t>Essaâdi</w:t>
      </w:r>
      <w:proofErr w:type="spellEnd"/>
      <w:r>
        <w:rPr>
          <w:rFonts w:ascii="Arial" w:hAnsi="Arial" w:cs="Arial"/>
        </w:rPr>
        <w:t>, T</w:t>
      </w:r>
      <w:r w:rsidRPr="00156922">
        <w:rPr>
          <w:rFonts w:ascii="Arial" w:hAnsi="Arial" w:cs="Arial"/>
        </w:rPr>
        <w:t>an</w:t>
      </w:r>
      <w:r>
        <w:rPr>
          <w:rFonts w:ascii="Arial" w:hAnsi="Arial" w:cs="Arial"/>
        </w:rPr>
        <w:t>ger</w:t>
      </w:r>
      <w:r w:rsidRPr="00156922">
        <w:rPr>
          <w:rFonts w:ascii="Arial" w:hAnsi="Arial" w:cs="Arial"/>
        </w:rPr>
        <w:t xml:space="preserve"> </w:t>
      </w:r>
      <w:r>
        <w:rPr>
          <w:rFonts w:ascii="Arial" w:hAnsi="Arial" w:cs="Arial"/>
        </w:rPr>
        <w:t>(</w:t>
      </w:r>
      <w:r w:rsidRPr="00156922">
        <w:rPr>
          <w:rFonts w:ascii="Arial" w:hAnsi="Arial" w:cs="Arial"/>
        </w:rPr>
        <w:t>Maroc</w:t>
      </w:r>
      <w:r>
        <w:rPr>
          <w:rFonts w:ascii="Arial" w:hAnsi="Arial" w:cs="Arial"/>
        </w:rPr>
        <w:t>).</w:t>
      </w:r>
      <w:r w:rsidRPr="00156922">
        <w:rPr>
          <w:rFonts w:ascii="Arial" w:hAnsi="Arial" w:cs="Arial"/>
        </w:rPr>
        <w:t xml:space="preserve"> </w:t>
      </w:r>
    </w:p>
    <w:p w:rsidR="000456FD" w:rsidRPr="00C05AAF" w:rsidRDefault="00C05AAF" w:rsidP="00C05AAF">
      <w:pPr>
        <w:numPr>
          <w:ilvl w:val="1"/>
          <w:numId w:val="2"/>
        </w:numPr>
        <w:tabs>
          <w:tab w:val="clear" w:pos="1440"/>
          <w:tab w:val="num" w:pos="180"/>
        </w:tabs>
        <w:ind w:left="142" w:hanging="142"/>
        <w:jc w:val="both"/>
        <w:rPr>
          <w:rFonts w:ascii="Arial" w:hAnsi="Arial" w:cs="Arial"/>
        </w:rPr>
      </w:pPr>
      <w:r w:rsidRPr="00C05AAF">
        <w:rPr>
          <w:rFonts w:ascii="Arial" w:hAnsi="Arial" w:cs="Arial"/>
        </w:rPr>
        <w:t xml:space="preserve">Université </w:t>
      </w:r>
      <w:r>
        <w:rPr>
          <w:rFonts w:ascii="Arial" w:hAnsi="Arial" w:cs="Arial"/>
        </w:rPr>
        <w:t>Nice-Sophia Antipolis,</w:t>
      </w:r>
      <w:r w:rsidRPr="00C05AAF">
        <w:rPr>
          <w:rFonts w:ascii="Arial" w:hAnsi="Arial" w:cs="Arial"/>
        </w:rPr>
        <w:t xml:space="preserve"> </w:t>
      </w:r>
      <w:r>
        <w:rPr>
          <w:rFonts w:ascii="Arial" w:hAnsi="Arial" w:cs="Arial"/>
        </w:rPr>
        <w:t xml:space="preserve"> Nice </w:t>
      </w:r>
      <w:r w:rsidRPr="00C05AAF">
        <w:rPr>
          <w:rFonts w:ascii="Arial" w:hAnsi="Arial" w:cs="Arial"/>
        </w:rPr>
        <w:t>(</w:t>
      </w:r>
      <w:r>
        <w:rPr>
          <w:rFonts w:ascii="Arial" w:hAnsi="Arial" w:cs="Arial"/>
        </w:rPr>
        <w:t>France</w:t>
      </w:r>
      <w:r w:rsidRPr="00C05AAF">
        <w:rPr>
          <w:rFonts w:ascii="Arial" w:hAnsi="Arial" w:cs="Arial"/>
        </w:rPr>
        <w:t>).</w:t>
      </w:r>
    </w:p>
    <w:p w:rsidR="00C05AAF" w:rsidRPr="00C05AAF" w:rsidRDefault="00C05AAF" w:rsidP="00C05AAF">
      <w:pPr>
        <w:numPr>
          <w:ilvl w:val="1"/>
          <w:numId w:val="2"/>
        </w:numPr>
        <w:tabs>
          <w:tab w:val="clear" w:pos="1440"/>
          <w:tab w:val="num" w:pos="180"/>
        </w:tabs>
        <w:ind w:left="142" w:hanging="142"/>
        <w:jc w:val="both"/>
        <w:rPr>
          <w:rFonts w:ascii="Arial" w:hAnsi="Arial" w:cs="Arial"/>
        </w:rPr>
      </w:pPr>
      <w:r w:rsidRPr="00C05AAF">
        <w:rPr>
          <w:rFonts w:ascii="Arial" w:hAnsi="Arial" w:cs="Arial"/>
        </w:rPr>
        <w:t xml:space="preserve">Université </w:t>
      </w:r>
      <w:r>
        <w:rPr>
          <w:rFonts w:ascii="Arial" w:hAnsi="Arial" w:cs="Arial"/>
        </w:rPr>
        <w:t>du Littoral d’Opale,</w:t>
      </w:r>
      <w:r w:rsidRPr="00C05AAF">
        <w:rPr>
          <w:rFonts w:ascii="Arial" w:hAnsi="Arial" w:cs="Arial"/>
        </w:rPr>
        <w:t xml:space="preserve"> </w:t>
      </w:r>
      <w:r>
        <w:rPr>
          <w:rFonts w:ascii="Arial" w:hAnsi="Arial" w:cs="Arial"/>
        </w:rPr>
        <w:t xml:space="preserve">Boulogne </w:t>
      </w:r>
      <w:r w:rsidRPr="00C05AAF">
        <w:rPr>
          <w:rFonts w:ascii="Arial" w:hAnsi="Arial" w:cs="Arial"/>
        </w:rPr>
        <w:t>(</w:t>
      </w:r>
      <w:r>
        <w:rPr>
          <w:rFonts w:ascii="Arial" w:hAnsi="Arial" w:cs="Arial"/>
        </w:rPr>
        <w:t>France</w:t>
      </w:r>
      <w:r w:rsidRPr="00C05AAF">
        <w:rPr>
          <w:rFonts w:ascii="Arial" w:hAnsi="Arial" w:cs="Arial"/>
        </w:rPr>
        <w:t>).</w:t>
      </w:r>
    </w:p>
    <w:p w:rsidR="000456FD" w:rsidRPr="00C05AAF" w:rsidRDefault="00C05AAF" w:rsidP="00C05AAF">
      <w:pPr>
        <w:numPr>
          <w:ilvl w:val="1"/>
          <w:numId w:val="2"/>
        </w:numPr>
        <w:tabs>
          <w:tab w:val="clear" w:pos="1440"/>
          <w:tab w:val="num" w:pos="180"/>
        </w:tabs>
        <w:ind w:left="142" w:hanging="142"/>
        <w:jc w:val="both"/>
        <w:rPr>
          <w:rFonts w:ascii="Arial" w:hAnsi="Arial" w:cs="Arial"/>
        </w:rPr>
      </w:pPr>
      <w:r w:rsidRPr="00C05AAF">
        <w:rPr>
          <w:rFonts w:ascii="Arial" w:hAnsi="Arial" w:cs="Arial"/>
        </w:rPr>
        <w:t xml:space="preserve">Université </w:t>
      </w:r>
      <w:r>
        <w:rPr>
          <w:rFonts w:ascii="Arial" w:hAnsi="Arial" w:cs="Arial"/>
        </w:rPr>
        <w:t>de Tunis</w:t>
      </w:r>
      <w:r w:rsidRPr="00C05AAF">
        <w:rPr>
          <w:rFonts w:ascii="Arial" w:hAnsi="Arial" w:cs="Arial"/>
        </w:rPr>
        <w:t xml:space="preserve"> (</w:t>
      </w:r>
      <w:r>
        <w:rPr>
          <w:rFonts w:ascii="Arial" w:hAnsi="Arial" w:cs="Arial"/>
        </w:rPr>
        <w:t>Tunisie</w:t>
      </w:r>
      <w:r w:rsidRPr="00C05AAF">
        <w:rPr>
          <w:rFonts w:ascii="Arial" w:hAnsi="Arial" w:cs="Arial"/>
        </w:rPr>
        <w:t>).</w:t>
      </w:r>
    </w:p>
    <w:p w:rsidR="000456FD" w:rsidRDefault="00C05AAF" w:rsidP="00C05AAF">
      <w:pPr>
        <w:numPr>
          <w:ilvl w:val="1"/>
          <w:numId w:val="2"/>
        </w:numPr>
        <w:tabs>
          <w:tab w:val="clear" w:pos="1440"/>
          <w:tab w:val="num" w:pos="180"/>
        </w:tabs>
        <w:ind w:left="142" w:hanging="142"/>
        <w:jc w:val="both"/>
        <w:rPr>
          <w:rFonts w:ascii="Arial" w:hAnsi="Arial" w:cs="Arial"/>
        </w:rPr>
      </w:pPr>
      <w:r>
        <w:rPr>
          <w:rFonts w:ascii="Arial" w:hAnsi="Arial" w:cs="Arial"/>
        </w:rPr>
        <w:t>Muséum d’Histoire Naturelle de Paris (France)</w:t>
      </w:r>
      <w:r w:rsidR="00BE7A21">
        <w:rPr>
          <w:rFonts w:ascii="Arial" w:hAnsi="Arial" w:cs="Arial"/>
        </w:rPr>
        <w:t>,</w:t>
      </w:r>
    </w:p>
    <w:p w:rsidR="00BE7A21" w:rsidRDefault="00BE7A21" w:rsidP="00C05AAF">
      <w:pPr>
        <w:numPr>
          <w:ilvl w:val="1"/>
          <w:numId w:val="2"/>
        </w:numPr>
        <w:tabs>
          <w:tab w:val="clear" w:pos="1440"/>
          <w:tab w:val="num" w:pos="180"/>
        </w:tabs>
        <w:ind w:left="142" w:hanging="142"/>
        <w:jc w:val="both"/>
        <w:rPr>
          <w:rFonts w:ascii="Arial" w:hAnsi="Arial" w:cs="Arial"/>
        </w:rPr>
      </w:pPr>
      <w:r>
        <w:rPr>
          <w:rFonts w:ascii="Arial" w:hAnsi="Arial" w:cs="Arial"/>
        </w:rPr>
        <w:t xml:space="preserve">Accord ACCOBAMS, </w:t>
      </w:r>
      <w:proofErr w:type="spellStart"/>
      <w:r>
        <w:rPr>
          <w:rFonts w:ascii="Arial" w:hAnsi="Arial" w:cs="Arial"/>
        </w:rPr>
        <w:t>Monté-Carlo</w:t>
      </w:r>
      <w:proofErr w:type="spellEnd"/>
      <w:r>
        <w:rPr>
          <w:rFonts w:ascii="Arial" w:hAnsi="Arial" w:cs="Arial"/>
        </w:rPr>
        <w:t>, (Monaco)</w:t>
      </w:r>
      <w:r w:rsidR="00061031">
        <w:rPr>
          <w:rFonts w:ascii="Arial" w:hAnsi="Arial" w:cs="Arial"/>
        </w:rPr>
        <w:t>,</w:t>
      </w:r>
    </w:p>
    <w:p w:rsidR="00061031" w:rsidRPr="00C05AAF" w:rsidRDefault="00061031" w:rsidP="00C05AAF">
      <w:pPr>
        <w:numPr>
          <w:ilvl w:val="1"/>
          <w:numId w:val="2"/>
        </w:numPr>
        <w:tabs>
          <w:tab w:val="clear" w:pos="1440"/>
          <w:tab w:val="num" w:pos="180"/>
        </w:tabs>
        <w:ind w:left="142" w:hanging="142"/>
        <w:jc w:val="both"/>
        <w:rPr>
          <w:rFonts w:ascii="Arial" w:hAnsi="Arial" w:cs="Arial"/>
        </w:rPr>
      </w:pPr>
      <w:r>
        <w:rPr>
          <w:rFonts w:ascii="Arial" w:hAnsi="Arial" w:cs="Arial"/>
        </w:rPr>
        <w:t>Université de Valencia, (Espagne).</w:t>
      </w:r>
    </w:p>
    <w:p w:rsidR="000456FD" w:rsidRPr="001B2CFA" w:rsidRDefault="000456FD" w:rsidP="000456FD">
      <w:pPr>
        <w:pStyle w:val="Notedebasdepage"/>
        <w:tabs>
          <w:tab w:val="left" w:pos="2764"/>
          <w:tab w:val="left" w:pos="9993"/>
        </w:tabs>
        <w:ind w:left="70"/>
        <w:rPr>
          <w:rFonts w:ascii="Calibri" w:hAnsi="Calibri" w:cs="Calibri"/>
          <w:sz w:val="24"/>
        </w:rPr>
      </w:pPr>
    </w:p>
    <w:p w:rsidR="000456FD" w:rsidRPr="001B2CFA" w:rsidRDefault="000456FD" w:rsidP="000456FD">
      <w:pPr>
        <w:pStyle w:val="Notedebasdepage"/>
        <w:tabs>
          <w:tab w:val="left" w:pos="2764"/>
          <w:tab w:val="left" w:pos="9993"/>
        </w:tabs>
        <w:ind w:left="70"/>
        <w:rPr>
          <w:rFonts w:ascii="Calibri" w:hAnsi="Calibri" w:cs="Calibri"/>
          <w:sz w:val="24"/>
        </w:rPr>
      </w:pPr>
    </w:p>
    <w:p w:rsidR="000456FD" w:rsidRPr="001B2CFA" w:rsidRDefault="000456FD" w:rsidP="000456FD">
      <w:pPr>
        <w:pStyle w:val="En-tte"/>
        <w:tabs>
          <w:tab w:val="clear" w:pos="4536"/>
          <w:tab w:val="clear" w:pos="9072"/>
        </w:tabs>
        <w:rPr>
          <w:rFonts w:ascii="Calibri" w:hAnsi="Calibri" w:cs="Calibri"/>
          <w:b/>
          <w:sz w:val="28"/>
          <w:szCs w:val="28"/>
          <w:rtl/>
        </w:rPr>
      </w:pPr>
    </w:p>
    <w:p w:rsidR="00083738" w:rsidRPr="001B2CFA" w:rsidRDefault="00083738" w:rsidP="000456FD">
      <w:pPr>
        <w:pStyle w:val="En-tte"/>
        <w:tabs>
          <w:tab w:val="clear" w:pos="4536"/>
          <w:tab w:val="clear" w:pos="9072"/>
        </w:tabs>
        <w:rPr>
          <w:rFonts w:ascii="Calibri" w:hAnsi="Calibri" w:cs="Calibri"/>
          <w:b/>
          <w:sz w:val="28"/>
          <w:szCs w:val="28"/>
          <w:rtl/>
        </w:rPr>
      </w:pPr>
    </w:p>
    <w:p w:rsidR="00083738" w:rsidRPr="001B2CFA" w:rsidRDefault="00083738" w:rsidP="000456FD">
      <w:pPr>
        <w:pStyle w:val="En-tte"/>
        <w:tabs>
          <w:tab w:val="clear" w:pos="4536"/>
          <w:tab w:val="clear" w:pos="9072"/>
        </w:tabs>
        <w:rPr>
          <w:rFonts w:ascii="Calibri" w:hAnsi="Calibri" w:cs="Calibri"/>
          <w:b/>
          <w:sz w:val="28"/>
          <w:szCs w:val="28"/>
          <w:rtl/>
        </w:rPr>
      </w:pPr>
    </w:p>
    <w:p w:rsidR="00083738" w:rsidRPr="001B2CFA" w:rsidRDefault="00083738" w:rsidP="000456FD">
      <w:pPr>
        <w:pStyle w:val="En-tte"/>
        <w:tabs>
          <w:tab w:val="clear" w:pos="4536"/>
          <w:tab w:val="clear" w:pos="9072"/>
        </w:tabs>
        <w:rPr>
          <w:rFonts w:ascii="Calibri" w:hAnsi="Calibri" w:cs="Calibri"/>
          <w:b/>
          <w:sz w:val="28"/>
          <w:szCs w:val="28"/>
          <w:rtl/>
        </w:rPr>
      </w:pPr>
    </w:p>
    <w:p w:rsidR="00083738" w:rsidRPr="001B2CFA" w:rsidRDefault="00083738" w:rsidP="000456FD">
      <w:pPr>
        <w:pStyle w:val="En-tte"/>
        <w:tabs>
          <w:tab w:val="clear" w:pos="4536"/>
          <w:tab w:val="clear" w:pos="9072"/>
        </w:tabs>
        <w:rPr>
          <w:rFonts w:ascii="Calibri" w:hAnsi="Calibri" w:cs="Calibri"/>
          <w:b/>
          <w:sz w:val="28"/>
          <w:szCs w:val="28"/>
          <w:rtl/>
        </w:rPr>
      </w:pPr>
    </w:p>
    <w:p w:rsidR="00083738" w:rsidRPr="001B2CFA" w:rsidRDefault="00083738" w:rsidP="000456FD">
      <w:pPr>
        <w:pStyle w:val="En-tte"/>
        <w:tabs>
          <w:tab w:val="clear" w:pos="4536"/>
          <w:tab w:val="clear" w:pos="9072"/>
        </w:tabs>
        <w:rPr>
          <w:rFonts w:ascii="Calibri" w:hAnsi="Calibri" w:cs="Calibri"/>
          <w:b/>
          <w:sz w:val="28"/>
          <w:szCs w:val="28"/>
          <w:rtl/>
        </w:rPr>
      </w:pPr>
    </w:p>
    <w:p w:rsidR="00083738" w:rsidRPr="001B2CFA" w:rsidRDefault="00083738" w:rsidP="000456FD">
      <w:pPr>
        <w:pStyle w:val="En-tte"/>
        <w:tabs>
          <w:tab w:val="clear" w:pos="4536"/>
          <w:tab w:val="clear" w:pos="9072"/>
        </w:tabs>
        <w:rPr>
          <w:rFonts w:ascii="Calibri" w:hAnsi="Calibri" w:cs="Calibri"/>
          <w:b/>
          <w:sz w:val="28"/>
          <w:szCs w:val="28"/>
          <w:rtl/>
        </w:rPr>
      </w:pPr>
    </w:p>
    <w:p w:rsidR="004C23D1" w:rsidRPr="001B2CFA" w:rsidRDefault="0032114C" w:rsidP="007B00BB">
      <w:pPr>
        <w:pStyle w:val="En-tte"/>
        <w:tabs>
          <w:tab w:val="clear" w:pos="4536"/>
          <w:tab w:val="clear" w:pos="9072"/>
        </w:tabs>
        <w:rPr>
          <w:rFonts w:ascii="Calibri" w:hAnsi="Calibri" w:cs="Calibri"/>
          <w:b/>
          <w:sz w:val="28"/>
          <w:szCs w:val="28"/>
        </w:rPr>
      </w:pPr>
      <w:r w:rsidRPr="001B2CFA">
        <w:rPr>
          <w:rFonts w:ascii="Calibri" w:hAnsi="Calibri" w:cs="Calibri"/>
          <w:b/>
          <w:sz w:val="28"/>
          <w:szCs w:val="28"/>
          <w:rtl/>
        </w:rPr>
        <w:t>3</w:t>
      </w:r>
      <w:r w:rsidR="004C23D1" w:rsidRPr="001B2CFA">
        <w:rPr>
          <w:rFonts w:ascii="Calibri" w:hAnsi="Calibri" w:cs="Calibri"/>
          <w:b/>
          <w:sz w:val="28"/>
          <w:szCs w:val="28"/>
        </w:rPr>
        <w:t xml:space="preserve"> – Contexte et objectifs de la formation </w:t>
      </w:r>
    </w:p>
    <w:p w:rsidR="004C23D1" w:rsidRPr="001B2CFA" w:rsidRDefault="004C23D1" w:rsidP="004C23D1">
      <w:pPr>
        <w:rPr>
          <w:rFonts w:ascii="Calibri" w:hAnsi="Calibri" w:cs="Calibri"/>
        </w:rPr>
      </w:pPr>
    </w:p>
    <w:p w:rsidR="004C23D1" w:rsidRPr="001B2CFA" w:rsidRDefault="004C23D1" w:rsidP="007B00BB">
      <w:pPr>
        <w:pStyle w:val="En-tte"/>
        <w:tabs>
          <w:tab w:val="clear" w:pos="4536"/>
          <w:tab w:val="clear" w:pos="9072"/>
        </w:tabs>
        <w:rPr>
          <w:rFonts w:ascii="Calibri" w:hAnsi="Calibri" w:cs="Calibri"/>
          <w:b/>
          <w:sz w:val="28"/>
          <w:szCs w:val="28"/>
        </w:rPr>
      </w:pPr>
      <w:r w:rsidRPr="001B2CFA">
        <w:rPr>
          <w:rFonts w:ascii="Calibri" w:hAnsi="Calibri" w:cs="Calibri"/>
          <w:b/>
          <w:sz w:val="28"/>
          <w:szCs w:val="28"/>
        </w:rPr>
        <w:t>A – Organisation générale de la formation : position d</w:t>
      </w:r>
      <w:r w:rsidR="00834D24" w:rsidRPr="001B2CFA">
        <w:rPr>
          <w:rFonts w:ascii="Calibri" w:hAnsi="Calibri" w:cs="Calibri"/>
          <w:b/>
          <w:sz w:val="28"/>
          <w:szCs w:val="28"/>
        </w:rPr>
        <w:t>u projet</w:t>
      </w:r>
      <w:r w:rsidR="006C44BE" w:rsidRPr="001B2CFA">
        <w:rPr>
          <w:rFonts w:ascii="Calibri" w:hAnsi="Calibri" w:cs="Calibri"/>
          <w:b/>
          <w:sz w:val="28"/>
          <w:szCs w:val="28"/>
        </w:rPr>
        <w:t xml:space="preserve"> </w:t>
      </w:r>
      <w:r w:rsidR="006C44BE" w:rsidRPr="001B2CFA">
        <w:rPr>
          <w:rFonts w:ascii="Calibri" w:hAnsi="Calibri" w:cs="Calibri"/>
          <w:bCs/>
          <w:sz w:val="24"/>
          <w:szCs w:val="24"/>
        </w:rPr>
        <w:t>(</w:t>
      </w:r>
      <w:r w:rsidR="007B00BB" w:rsidRPr="001B2CFA">
        <w:rPr>
          <w:rFonts w:ascii="Calibri" w:hAnsi="Calibri" w:cs="Calibri"/>
          <w:bCs/>
          <w:sz w:val="24"/>
          <w:szCs w:val="24"/>
        </w:rPr>
        <w:t>Champ obligatoire</w:t>
      </w:r>
      <w:r w:rsidR="006C44BE" w:rsidRPr="001B2CFA">
        <w:rPr>
          <w:rFonts w:ascii="Calibri" w:hAnsi="Calibri" w:cs="Calibri"/>
          <w:bCs/>
          <w:sz w:val="24"/>
          <w:szCs w:val="24"/>
        </w:rPr>
        <w:t>)</w:t>
      </w:r>
    </w:p>
    <w:p w:rsidR="004C23D1" w:rsidRPr="001B2CFA" w:rsidRDefault="004C23D1" w:rsidP="004C23D1">
      <w:pPr>
        <w:rPr>
          <w:rFonts w:ascii="Calibri" w:hAnsi="Calibri" w:cs="Calibri"/>
        </w:rPr>
      </w:pPr>
    </w:p>
    <w:p w:rsidR="00541CDA" w:rsidRPr="001B2CFA" w:rsidRDefault="00541CDA" w:rsidP="00541CDA">
      <w:pPr>
        <w:ind w:right="282"/>
        <w:jc w:val="both"/>
        <w:rPr>
          <w:rFonts w:ascii="Calibri" w:hAnsi="Calibri" w:cs="Calibri"/>
          <w:bCs/>
          <w:i/>
          <w:iCs/>
          <w:sz w:val="22"/>
          <w:szCs w:val="22"/>
        </w:rPr>
      </w:pPr>
      <w:r w:rsidRPr="001B2CFA">
        <w:rPr>
          <w:rFonts w:ascii="Calibri" w:hAnsi="Calibri" w:cs="Calibri"/>
          <w:bCs/>
          <w:i/>
          <w:iCs/>
          <w:sz w:val="22"/>
          <w:szCs w:val="22"/>
        </w:rPr>
        <w:t xml:space="preserve">Si plusieurs licences sont proposées ou déjà prises en charge au niveau de l’établissement (même équipe de formation ou d’autres équipes de formation), </w:t>
      </w:r>
      <w:proofErr w:type="gramStart"/>
      <w:r w:rsidRPr="001B2CFA">
        <w:rPr>
          <w:rFonts w:ascii="Calibri" w:hAnsi="Calibri" w:cs="Calibri"/>
          <w:bCs/>
          <w:i/>
          <w:iCs/>
          <w:sz w:val="22"/>
          <w:szCs w:val="22"/>
        </w:rPr>
        <w:t>indiquer</w:t>
      </w:r>
      <w:proofErr w:type="gramEnd"/>
      <w:r w:rsidRPr="001B2CFA">
        <w:rPr>
          <w:rFonts w:ascii="Calibri" w:hAnsi="Calibri" w:cs="Calibri"/>
          <w:bCs/>
          <w:i/>
          <w:iCs/>
          <w:sz w:val="22"/>
          <w:szCs w:val="22"/>
        </w:rPr>
        <w:t xml:space="preserve"> dans le schéma suivant, la position de ce projet par rapport aux autres parcours.</w:t>
      </w:r>
    </w:p>
    <w:p w:rsidR="004C23D1" w:rsidRPr="001B2CFA" w:rsidRDefault="004C23D1" w:rsidP="004C23D1">
      <w:pPr>
        <w:ind w:right="282"/>
        <w:jc w:val="both"/>
        <w:rPr>
          <w:rFonts w:ascii="Calibri" w:hAnsi="Calibri" w:cs="Calibri"/>
          <w:bCs/>
          <w:i/>
          <w:iCs/>
          <w:sz w:val="18"/>
          <w:szCs w:val="18"/>
        </w:rPr>
      </w:pPr>
    </w:p>
    <w:p w:rsidR="004C23D1" w:rsidRPr="001B2CFA" w:rsidRDefault="004C23D1" w:rsidP="004C23D1">
      <w:pPr>
        <w:ind w:right="282"/>
        <w:jc w:val="both"/>
        <w:rPr>
          <w:rFonts w:ascii="Calibri" w:hAnsi="Calibri" w:cs="Calibri"/>
          <w:bCs/>
          <w:i/>
          <w:iCs/>
          <w:sz w:val="18"/>
          <w:szCs w:val="18"/>
        </w:rPr>
      </w:pPr>
    </w:p>
    <w:p w:rsidR="004C23D1" w:rsidRPr="001B2CFA" w:rsidRDefault="00653763" w:rsidP="004C23D1">
      <w:pPr>
        <w:ind w:right="282"/>
        <w:jc w:val="both"/>
        <w:rPr>
          <w:rFonts w:ascii="Calibri" w:hAnsi="Calibri" w:cs="Calibri"/>
          <w:bCs/>
          <w:i/>
          <w:iCs/>
          <w:sz w:val="18"/>
          <w:szCs w:val="18"/>
        </w:rPr>
      </w:pPr>
      <w:r>
        <w:rPr>
          <w:rFonts w:ascii="Calibri" w:hAnsi="Calibri" w:cs="Calibri"/>
          <w:bCs/>
          <w:noProof/>
          <w:lang w:eastAsia="fr-FR"/>
        </w:rPr>
        <mc:AlternateContent>
          <mc:Choice Requires="wps">
            <w:drawing>
              <wp:anchor distT="0" distB="0" distL="114300" distR="114300" simplePos="0" relativeHeight="251653120" behindDoc="0" locked="0" layoutInCell="1" allowOverlap="1">
                <wp:simplePos x="0" y="0"/>
                <wp:positionH relativeFrom="column">
                  <wp:posOffset>1657350</wp:posOffset>
                </wp:positionH>
                <wp:positionV relativeFrom="paragraph">
                  <wp:posOffset>18415</wp:posOffset>
                </wp:positionV>
                <wp:extent cx="3128010" cy="1605915"/>
                <wp:effectExtent l="0" t="0" r="0" b="0"/>
                <wp:wrapNone/>
                <wp:docPr id="2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8010" cy="1605915"/>
                        </a:xfrm>
                        <a:prstGeom prst="roundRect">
                          <a:avLst>
                            <a:gd name="adj" fmla="val 16667"/>
                          </a:avLst>
                        </a:prstGeom>
                        <a:solidFill>
                          <a:srgbClr val="DDDDDD"/>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6" style="position:absolute;margin-left:130.5pt;margin-top:1.45pt;width:246.3pt;height:126.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" fillcolor="#ddd"/>
            </w:pict>
          </mc:Fallback>
        </mc:AlternateContent>
      </w:r>
    </w:p>
    <w:p w:rsidR="004C23D1" w:rsidRPr="001B2CFA" w:rsidRDefault="00653763" w:rsidP="004C23D1">
      <w:pPr>
        <w:ind w:right="282"/>
        <w:jc w:val="both"/>
        <w:rPr>
          <w:rFonts w:ascii="Calibri" w:hAnsi="Calibri" w:cs="Calibri"/>
          <w:bCs/>
          <w:i/>
          <w:iCs/>
          <w:sz w:val="18"/>
          <w:szCs w:val="18"/>
        </w:rPr>
      </w:pPr>
      <w:r>
        <w:rPr>
          <w:rFonts w:ascii="Calibri" w:hAnsi="Calibri" w:cs="Calibri"/>
          <w:bCs/>
          <w:noProof/>
          <w:lang w:eastAsia="fr-FR"/>
        </w:rPr>
        <mc:AlternateContent>
          <mc:Choice Requires="wps">
            <w:drawing>
              <wp:anchor distT="0" distB="0" distL="114300" distR="114300" simplePos="0" relativeHeight="251654144" behindDoc="0" locked="0" layoutInCell="1" allowOverlap="1">
                <wp:simplePos x="0" y="0"/>
                <wp:positionH relativeFrom="column">
                  <wp:posOffset>1844040</wp:posOffset>
                </wp:positionH>
                <wp:positionV relativeFrom="paragraph">
                  <wp:posOffset>12065</wp:posOffset>
                </wp:positionV>
                <wp:extent cx="2798445" cy="1176655"/>
                <wp:effectExtent l="0" t="0" r="0" b="0"/>
                <wp:wrapNone/>
                <wp:docPr id="2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117665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933" w:rsidRPr="00EF171F" w:rsidRDefault="00334933" w:rsidP="00083738">
                            <w:pPr>
                              <w:rPr>
                                <w:rFonts w:ascii="Calibri" w:hAnsi="Calibri" w:cs="Calibri"/>
                                <w:b/>
                                <w:bCs/>
                                <w:strike/>
                                <w:sz w:val="28"/>
                              </w:rPr>
                            </w:pPr>
                            <w:r w:rsidRPr="007B00BB">
                              <w:rPr>
                                <w:rFonts w:ascii="Calibri" w:hAnsi="Calibri" w:cs="Calibri"/>
                                <w:b/>
                                <w:bCs/>
                              </w:rPr>
                              <w:t>Socle commun du domaine </w:t>
                            </w:r>
                            <w:proofErr w:type="gramStart"/>
                            <w:r w:rsidRPr="007B00BB">
                              <w:rPr>
                                <w:rFonts w:ascii="Calibri" w:hAnsi="Calibri" w:cs="Calibri"/>
                                <w:b/>
                                <w:bCs/>
                              </w:rPr>
                              <w:t xml:space="preserve">: </w:t>
                            </w:r>
                            <w:r>
                              <w:rPr>
                                <w:rFonts w:ascii="Calibri" w:hAnsi="Calibri" w:cs="Calibri"/>
                                <w:b/>
                                <w:bCs/>
                              </w:rPr>
                              <w:t xml:space="preserve"> </w:t>
                            </w:r>
                            <w:r w:rsidRPr="00EF171F">
                              <w:rPr>
                                <w:rFonts w:ascii="Calibri" w:hAnsi="Calibri" w:cs="Calibri"/>
                                <w:b/>
                                <w:bCs/>
                                <w:sz w:val="28"/>
                              </w:rPr>
                              <w:t>SNV</w:t>
                            </w:r>
                            <w:proofErr w:type="gramEnd"/>
                          </w:p>
                          <w:p w:rsidR="00334933" w:rsidRPr="00EF171F" w:rsidRDefault="00334933" w:rsidP="0032114C">
                            <w:pPr>
                              <w:jc w:val="center"/>
                              <w:rPr>
                                <w:rFonts w:ascii="Calibri" w:hAnsi="Calibri" w:cs="Calibri"/>
                                <w:b/>
                                <w:bCs/>
                                <w:strike/>
                                <w:sz w:val="28"/>
                                <w:rtl/>
                              </w:rPr>
                            </w:pPr>
                          </w:p>
                          <w:p w:rsidR="00334933" w:rsidRPr="007B00BB" w:rsidRDefault="00334933" w:rsidP="0032114C">
                            <w:pPr>
                              <w:jc w:val="center"/>
                              <w:rPr>
                                <w:rFonts w:ascii="Calibri" w:hAnsi="Calibri" w:cs="Calibri"/>
                                <w:b/>
                                <w:bCs/>
                                <w:strike/>
                              </w:rPr>
                            </w:pPr>
                          </w:p>
                          <w:p w:rsidR="00334933" w:rsidRPr="00EF171F" w:rsidRDefault="00334933" w:rsidP="00A23EC6">
                            <w:pPr>
                              <w:jc w:val="center"/>
                              <w:rPr>
                                <w:rFonts w:ascii="Calibri" w:hAnsi="Calibri" w:cs="Calibri"/>
                                <w:b/>
                                <w:bCs/>
                                <w:i/>
                              </w:rPr>
                            </w:pPr>
                            <w:r w:rsidRPr="007B00BB">
                              <w:rPr>
                                <w:rFonts w:ascii="Calibri" w:hAnsi="Calibri" w:cs="Calibri"/>
                                <w:b/>
                                <w:bCs/>
                              </w:rPr>
                              <w:t xml:space="preserve">Filière : </w:t>
                            </w:r>
                            <w:r w:rsidRPr="00EF171F">
                              <w:rPr>
                                <w:rFonts w:ascii="Calibri" w:hAnsi="Calibri" w:cs="Calibri"/>
                                <w:b/>
                                <w:bCs/>
                                <w:i/>
                              </w:rPr>
                              <w:t xml:space="preserve">HYDROBIOLOGIE MARINE </w:t>
                            </w:r>
                          </w:p>
                          <w:p w:rsidR="00334933" w:rsidRPr="00EF171F" w:rsidRDefault="00334933" w:rsidP="00A23EC6">
                            <w:pPr>
                              <w:jc w:val="center"/>
                              <w:rPr>
                                <w:rFonts w:ascii="Calibri" w:hAnsi="Calibri" w:cs="Calibri"/>
                                <w:b/>
                                <w:bCs/>
                                <w:i/>
                              </w:rPr>
                            </w:pPr>
                            <w:r w:rsidRPr="00EF171F">
                              <w:rPr>
                                <w:rFonts w:ascii="Calibri" w:hAnsi="Calibri" w:cs="Calibri"/>
                                <w:b/>
                                <w:bCs/>
                                <w:i/>
                              </w:rPr>
                              <w:t>ET CONTINENTALE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145.2pt;margin-top:.95pt;width:220.35pt;height:9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" fillcolor="#ddd" stroked="f">
                <v:textbox>
                  <w:txbxContent>
                    <w:p w:rsidR="00334933" w:rsidRPr="00EF171F" w:rsidRDefault="00334933" w:rsidP="00083738">
                      <w:pPr>
                        <w:rPr>
                          <w:rFonts w:ascii="Calibri" w:hAnsi="Calibri" w:cs="Calibri"/>
                          <w:b/>
                          <w:bCs/>
                          <w:strike/>
                          <w:sz w:val="28"/>
                        </w:rPr>
                      </w:pPr>
                      <w:r w:rsidRPr="007B00BB">
                        <w:rPr>
                          <w:rFonts w:ascii="Calibri" w:hAnsi="Calibri" w:cs="Calibri"/>
                          <w:b/>
                          <w:bCs/>
                        </w:rPr>
                        <w:t>Socle commun du domaine </w:t>
                      </w:r>
                      <w:proofErr w:type="gramStart"/>
                      <w:r w:rsidRPr="007B00BB">
                        <w:rPr>
                          <w:rFonts w:ascii="Calibri" w:hAnsi="Calibri" w:cs="Calibri"/>
                          <w:b/>
                          <w:bCs/>
                        </w:rPr>
                        <w:t xml:space="preserve">: </w:t>
                      </w:r>
                      <w:r>
                        <w:rPr>
                          <w:rFonts w:ascii="Calibri" w:hAnsi="Calibri" w:cs="Calibri"/>
                          <w:b/>
                          <w:bCs/>
                        </w:rPr>
                        <w:t xml:space="preserve"> </w:t>
                      </w:r>
                      <w:r w:rsidRPr="00EF171F">
                        <w:rPr>
                          <w:rFonts w:ascii="Calibri" w:hAnsi="Calibri" w:cs="Calibri"/>
                          <w:b/>
                          <w:bCs/>
                          <w:sz w:val="28"/>
                        </w:rPr>
                        <w:t>SNV</w:t>
                      </w:r>
                      <w:proofErr w:type="gramEnd"/>
                    </w:p>
                    <w:p w:rsidR="00334933" w:rsidRPr="00EF171F" w:rsidRDefault="00334933" w:rsidP="0032114C">
                      <w:pPr>
                        <w:jc w:val="center"/>
                        <w:rPr>
                          <w:rFonts w:ascii="Calibri" w:hAnsi="Calibri" w:cs="Calibri"/>
                          <w:b/>
                          <w:bCs/>
                          <w:strike/>
                          <w:sz w:val="28"/>
                          <w:rtl/>
                        </w:rPr>
                      </w:pPr>
                    </w:p>
                    <w:p w:rsidR="00334933" w:rsidRPr="007B00BB" w:rsidRDefault="00334933" w:rsidP="0032114C">
                      <w:pPr>
                        <w:jc w:val="center"/>
                        <w:rPr>
                          <w:rFonts w:ascii="Calibri" w:hAnsi="Calibri" w:cs="Calibri"/>
                          <w:b/>
                          <w:bCs/>
                          <w:strike/>
                        </w:rPr>
                      </w:pPr>
                    </w:p>
                    <w:p w:rsidR="00334933" w:rsidRPr="00EF171F" w:rsidRDefault="00334933" w:rsidP="00A23EC6">
                      <w:pPr>
                        <w:jc w:val="center"/>
                        <w:rPr>
                          <w:rFonts w:ascii="Calibri" w:hAnsi="Calibri" w:cs="Calibri"/>
                          <w:b/>
                          <w:bCs/>
                          <w:i/>
                        </w:rPr>
                      </w:pPr>
                      <w:r w:rsidRPr="007B00BB">
                        <w:rPr>
                          <w:rFonts w:ascii="Calibri" w:hAnsi="Calibri" w:cs="Calibri"/>
                          <w:b/>
                          <w:bCs/>
                        </w:rPr>
                        <w:t xml:space="preserve">Filière : </w:t>
                      </w:r>
                      <w:r w:rsidRPr="00EF171F">
                        <w:rPr>
                          <w:rFonts w:ascii="Calibri" w:hAnsi="Calibri" w:cs="Calibri"/>
                          <w:b/>
                          <w:bCs/>
                          <w:i/>
                        </w:rPr>
                        <w:t xml:space="preserve">HYDROBIOLOGIE MARINE </w:t>
                      </w:r>
                    </w:p>
                    <w:p w:rsidR="00334933" w:rsidRPr="00EF171F" w:rsidRDefault="00334933" w:rsidP="00A23EC6">
                      <w:pPr>
                        <w:jc w:val="center"/>
                        <w:rPr>
                          <w:rFonts w:ascii="Calibri" w:hAnsi="Calibri" w:cs="Calibri"/>
                          <w:b/>
                          <w:bCs/>
                          <w:i/>
                        </w:rPr>
                      </w:pPr>
                      <w:r w:rsidRPr="00EF171F">
                        <w:rPr>
                          <w:rFonts w:ascii="Calibri" w:hAnsi="Calibri" w:cs="Calibri"/>
                          <w:b/>
                          <w:bCs/>
                          <w:i/>
                        </w:rPr>
                        <w:t>ET CONTINENTALE</w:t>
                      </w:r>
                    </w:p>
                  </w:txbxContent>
                </v:textbox>
              </v:shape>
            </w:pict>
          </mc:Fallback>
        </mc:AlternateContent>
      </w:r>
    </w:p>
    <w:p w:rsidR="004C23D1" w:rsidRPr="001B2CFA" w:rsidRDefault="004C23D1" w:rsidP="004C23D1">
      <w:pPr>
        <w:ind w:right="282"/>
        <w:jc w:val="both"/>
        <w:rPr>
          <w:rFonts w:ascii="Calibri" w:hAnsi="Calibri" w:cs="Calibri"/>
          <w:bCs/>
          <w:i/>
          <w:iCs/>
          <w:sz w:val="18"/>
          <w:szCs w:val="18"/>
        </w:rPr>
      </w:pPr>
    </w:p>
    <w:p w:rsidR="004C23D1" w:rsidRPr="001B2CFA" w:rsidRDefault="004C23D1" w:rsidP="004C23D1">
      <w:pPr>
        <w:ind w:right="-1"/>
        <w:jc w:val="center"/>
        <w:rPr>
          <w:rFonts w:ascii="Calibri" w:hAnsi="Calibri" w:cs="Calibri"/>
          <w:bCs/>
        </w:rPr>
      </w:pPr>
    </w:p>
    <w:p w:rsidR="004C23D1" w:rsidRPr="001B2CFA" w:rsidRDefault="004C23D1" w:rsidP="004C23D1">
      <w:pPr>
        <w:ind w:right="282"/>
        <w:jc w:val="center"/>
        <w:rPr>
          <w:rFonts w:ascii="Calibri" w:hAnsi="Calibri" w:cs="Calibri"/>
          <w:bCs/>
        </w:rPr>
      </w:pPr>
    </w:p>
    <w:p w:rsidR="004C23D1" w:rsidRPr="001B2CFA" w:rsidRDefault="004C23D1" w:rsidP="004C23D1">
      <w:pPr>
        <w:ind w:right="282"/>
        <w:jc w:val="center"/>
        <w:rPr>
          <w:rFonts w:ascii="Calibri" w:hAnsi="Calibri" w:cs="Calibri"/>
          <w:bCs/>
        </w:rPr>
      </w:pPr>
    </w:p>
    <w:p w:rsidR="004C23D1" w:rsidRPr="001B2CFA" w:rsidRDefault="004C23D1" w:rsidP="004C23D1">
      <w:pPr>
        <w:ind w:right="282"/>
        <w:jc w:val="center"/>
        <w:rPr>
          <w:rFonts w:ascii="Calibri" w:hAnsi="Calibri" w:cs="Calibri"/>
          <w:bCs/>
        </w:rPr>
      </w:pPr>
    </w:p>
    <w:p w:rsidR="004C23D1" w:rsidRPr="001B2CFA" w:rsidRDefault="004C23D1" w:rsidP="004C23D1">
      <w:pPr>
        <w:ind w:right="282"/>
        <w:jc w:val="center"/>
        <w:rPr>
          <w:rFonts w:ascii="Calibri" w:hAnsi="Calibri" w:cs="Calibri"/>
          <w:bCs/>
        </w:rPr>
      </w:pPr>
    </w:p>
    <w:p w:rsidR="004C23D1" w:rsidRPr="001B2CFA" w:rsidRDefault="004C23D1" w:rsidP="004C23D1">
      <w:pPr>
        <w:ind w:right="282"/>
        <w:jc w:val="center"/>
        <w:rPr>
          <w:rFonts w:ascii="Calibri" w:hAnsi="Calibri" w:cs="Calibri"/>
          <w:bCs/>
        </w:rPr>
      </w:pPr>
    </w:p>
    <w:p w:rsidR="004C23D1" w:rsidRPr="001B2CFA" w:rsidRDefault="00653763" w:rsidP="004C23D1">
      <w:pPr>
        <w:ind w:right="282"/>
        <w:jc w:val="center"/>
        <w:rPr>
          <w:rFonts w:ascii="Calibri" w:hAnsi="Calibri" w:cs="Calibri"/>
          <w:bCs/>
        </w:rPr>
      </w:pPr>
      <w:r>
        <w:rPr>
          <w:rFonts w:ascii="Calibri" w:hAnsi="Calibri" w:cs="Calibri"/>
          <w:bCs/>
          <w:noProof/>
          <w:lang w:eastAsia="fr-FR"/>
        </w:rPr>
        <mc:AlternateContent>
          <mc:Choice Requires="wps">
            <w:drawing>
              <wp:anchor distT="0" distB="0" distL="114300" distR="114300" simplePos="0" relativeHeight="251651072" behindDoc="0" locked="0" layoutInCell="1" allowOverlap="1">
                <wp:simplePos x="0" y="0"/>
                <wp:positionH relativeFrom="column">
                  <wp:posOffset>3013710</wp:posOffset>
                </wp:positionH>
                <wp:positionV relativeFrom="paragraph">
                  <wp:posOffset>88900</wp:posOffset>
                </wp:positionV>
                <wp:extent cx="0" cy="400685"/>
                <wp:effectExtent l="0" t="0" r="0" b="0"/>
                <wp:wrapNone/>
                <wp:docPr id="2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6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3pt,7pt" to="237.3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"/>
            </w:pict>
          </mc:Fallback>
        </mc:AlternateContent>
      </w:r>
    </w:p>
    <w:p w:rsidR="004C23D1" w:rsidRPr="001B2CFA" w:rsidRDefault="004C23D1" w:rsidP="004C23D1">
      <w:pPr>
        <w:ind w:right="282"/>
        <w:jc w:val="center"/>
        <w:rPr>
          <w:rFonts w:ascii="Calibri" w:hAnsi="Calibri" w:cs="Calibri"/>
          <w:bCs/>
        </w:rPr>
      </w:pPr>
    </w:p>
    <w:p w:rsidR="004C23D1" w:rsidRPr="001B2CFA" w:rsidRDefault="00653763" w:rsidP="004C23D1">
      <w:pPr>
        <w:ind w:right="282"/>
        <w:jc w:val="center"/>
        <w:rPr>
          <w:rFonts w:ascii="Calibri" w:hAnsi="Calibri" w:cs="Calibri"/>
          <w:bCs/>
        </w:rPr>
      </w:pPr>
      <w:r>
        <w:rPr>
          <w:rFonts w:ascii="Calibri" w:hAnsi="Calibri" w:cs="Calibri"/>
          <w:bCs/>
          <w:noProof/>
          <w:lang w:eastAsia="fr-FR"/>
        </w:rPr>
        <mc:AlternateContent>
          <mc:Choice Requires="wps">
            <w:drawing>
              <wp:anchor distT="0" distB="0" distL="114300" distR="114300" simplePos="0" relativeHeight="251652096" behindDoc="0" locked="0" layoutInCell="1" allowOverlap="1">
                <wp:simplePos x="0" y="0"/>
                <wp:positionH relativeFrom="column">
                  <wp:posOffset>4785360</wp:posOffset>
                </wp:positionH>
                <wp:positionV relativeFrom="paragraph">
                  <wp:posOffset>135890</wp:posOffset>
                </wp:positionV>
                <wp:extent cx="0" cy="561975"/>
                <wp:effectExtent l="0" t="0" r="0" b="0"/>
                <wp:wrapNone/>
                <wp:docPr id="23"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8pt,10.7pt" to="376.8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"/>
            </w:pict>
          </mc:Fallback>
        </mc:AlternateContent>
      </w:r>
      <w:r>
        <w:rPr>
          <w:rFonts w:ascii="Calibri" w:hAnsi="Calibri" w:cs="Calibri"/>
          <w:bCs/>
          <w:noProof/>
          <w:lang w:eastAsia="fr-FR"/>
        </w:rPr>
        <mc:AlternateContent>
          <mc:Choice Requires="wps">
            <w:drawing>
              <wp:anchor distT="0" distB="0" distL="114300" distR="114300" simplePos="0" relativeHeight="251650048" behindDoc="0" locked="0" layoutInCell="1" allowOverlap="1">
                <wp:simplePos x="0" y="0"/>
                <wp:positionH relativeFrom="column">
                  <wp:posOffset>746760</wp:posOffset>
                </wp:positionH>
                <wp:positionV relativeFrom="paragraph">
                  <wp:posOffset>135890</wp:posOffset>
                </wp:positionV>
                <wp:extent cx="0" cy="621030"/>
                <wp:effectExtent l="0" t="0" r="0" b="0"/>
                <wp:wrapNone/>
                <wp:docPr id="2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21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0.7pt" to="58.8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"/>
            </w:pict>
          </mc:Fallback>
        </mc:AlternateContent>
      </w:r>
      <w:r>
        <w:rPr>
          <w:rFonts w:ascii="Calibri" w:hAnsi="Calibri" w:cs="Calibri"/>
          <w:bCs/>
          <w:noProof/>
          <w:lang w:eastAsia="fr-FR"/>
        </w:rPr>
        <mc:AlternateContent>
          <mc:Choice Requires="wps">
            <w:drawing>
              <wp:anchor distT="0" distB="0" distL="114300" distR="114300" simplePos="0" relativeHeight="251649024" behindDoc="0" locked="0" layoutInCell="1" allowOverlap="1">
                <wp:simplePos x="0" y="0"/>
                <wp:positionH relativeFrom="column">
                  <wp:posOffset>746760</wp:posOffset>
                </wp:positionH>
                <wp:positionV relativeFrom="paragraph">
                  <wp:posOffset>135890</wp:posOffset>
                </wp:positionV>
                <wp:extent cx="4038600" cy="0"/>
                <wp:effectExtent l="0" t="0" r="0" b="0"/>
                <wp:wrapNone/>
                <wp:docPr id="2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pt,10.7pt" to="376.8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8b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"/>
            </w:pict>
          </mc:Fallback>
        </mc:AlternateContent>
      </w:r>
    </w:p>
    <w:p w:rsidR="004C23D1" w:rsidRPr="001B2CFA" w:rsidRDefault="004C23D1" w:rsidP="004C23D1">
      <w:pPr>
        <w:ind w:right="282"/>
        <w:jc w:val="center"/>
        <w:rPr>
          <w:rFonts w:ascii="Calibri" w:hAnsi="Calibri" w:cs="Calibri"/>
          <w:bCs/>
        </w:rPr>
      </w:pPr>
    </w:p>
    <w:p w:rsidR="004C23D1" w:rsidRPr="001B2CFA" w:rsidRDefault="004C23D1" w:rsidP="004C23D1">
      <w:pPr>
        <w:ind w:right="282"/>
        <w:jc w:val="center"/>
        <w:rPr>
          <w:rFonts w:ascii="Calibri" w:hAnsi="Calibri" w:cs="Calibri"/>
          <w:bCs/>
        </w:rPr>
      </w:pPr>
    </w:p>
    <w:p w:rsidR="004C23D1" w:rsidRPr="001B2CFA" w:rsidRDefault="004C23D1" w:rsidP="004C23D1">
      <w:pPr>
        <w:ind w:right="282"/>
        <w:jc w:val="center"/>
        <w:rPr>
          <w:rFonts w:ascii="Calibri" w:hAnsi="Calibri" w:cs="Calibri"/>
          <w:bCs/>
        </w:rPr>
      </w:pPr>
    </w:p>
    <w:p w:rsidR="004C23D1" w:rsidRPr="001B2CFA" w:rsidRDefault="00653763" w:rsidP="004C23D1">
      <w:pPr>
        <w:ind w:right="282"/>
        <w:jc w:val="center"/>
        <w:rPr>
          <w:rFonts w:ascii="Calibri" w:hAnsi="Calibri" w:cs="Calibri"/>
          <w:bCs/>
        </w:rPr>
      </w:pPr>
      <w:r>
        <w:rPr>
          <w:rFonts w:ascii="Calibri" w:hAnsi="Calibri" w:cs="Calibri"/>
          <w:b/>
          <w:noProof/>
          <w:lang w:eastAsia="fr-FR"/>
        </w:rPr>
        <mc:AlternateContent>
          <mc:Choice Requires="wps">
            <w:drawing>
              <wp:anchor distT="0" distB="0" distL="114300" distR="114300" simplePos="0" relativeHeight="251644928" behindDoc="0" locked="0" layoutInCell="1" allowOverlap="1">
                <wp:simplePos x="0" y="0"/>
                <wp:positionH relativeFrom="column">
                  <wp:posOffset>3672840</wp:posOffset>
                </wp:positionH>
                <wp:positionV relativeFrom="paragraph">
                  <wp:posOffset>96520</wp:posOffset>
                </wp:positionV>
                <wp:extent cx="2522220" cy="2574290"/>
                <wp:effectExtent l="0" t="0" r="0" b="0"/>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2220" cy="25742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26" style="position:absolute;margin-left:289.2pt;margin-top:7.6pt;width:198.6pt;height:20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"/>
            </w:pict>
          </mc:Fallback>
        </mc:AlternateContent>
      </w:r>
      <w:r>
        <w:rPr>
          <w:rFonts w:ascii="Calibri" w:hAnsi="Calibri" w:cs="Calibri"/>
          <w:bCs/>
          <w:noProof/>
          <w:lang w:eastAsia="fr-FR"/>
        </w:rPr>
        <mc:AlternateContent>
          <mc:Choice Requires="wps">
            <w:drawing>
              <wp:anchor distT="0" distB="0" distL="114300" distR="114300" simplePos="0" relativeHeight="251646976" behindDoc="0" locked="0" layoutInCell="1" allowOverlap="1">
                <wp:simplePos x="0" y="0"/>
                <wp:positionH relativeFrom="column">
                  <wp:posOffset>270510</wp:posOffset>
                </wp:positionH>
                <wp:positionV relativeFrom="paragraph">
                  <wp:posOffset>96520</wp:posOffset>
                </wp:positionV>
                <wp:extent cx="2038350" cy="1136015"/>
                <wp:effectExtent l="0" t="0" r="0" b="0"/>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933" w:rsidRDefault="00334933" w:rsidP="006C44BE">
                            <w:pPr>
                              <w:rPr>
                                <w:rFonts w:ascii="Calibri" w:hAnsi="Calibri" w:cs="Calibri"/>
                                <w:b/>
                                <w:bCs/>
                              </w:rPr>
                            </w:pPr>
                            <w:r w:rsidRPr="007B00BB">
                              <w:rPr>
                                <w:rFonts w:ascii="Calibri" w:hAnsi="Calibri" w:cs="Calibri"/>
                                <w:b/>
                                <w:bCs/>
                              </w:rPr>
                              <w:t>Spécialité objet de la mise en conformité :</w:t>
                            </w:r>
                            <w:r>
                              <w:rPr>
                                <w:rFonts w:ascii="Calibri" w:hAnsi="Calibri" w:cs="Calibri"/>
                                <w:b/>
                                <w:bCs/>
                              </w:rPr>
                              <w:t xml:space="preserve"> </w:t>
                            </w:r>
                          </w:p>
                          <w:p w:rsidR="00334933" w:rsidRDefault="00334933" w:rsidP="006C44BE">
                            <w:pPr>
                              <w:rPr>
                                <w:rFonts w:ascii="Calibri" w:hAnsi="Calibri" w:cs="Calibri"/>
                                <w:b/>
                                <w:bCs/>
                              </w:rPr>
                            </w:pPr>
                          </w:p>
                          <w:p w:rsidR="00334933" w:rsidRPr="007B00BB" w:rsidRDefault="00334933" w:rsidP="00846026">
                            <w:pPr>
                              <w:rPr>
                                <w:rFonts w:ascii="Calibri" w:hAnsi="Calibri" w:cs="Calibri"/>
                                <w:b/>
                                <w:bCs/>
                                <w:rtl/>
                              </w:rPr>
                            </w:pPr>
                            <w:r>
                              <w:rPr>
                                <w:rFonts w:ascii="Calibri" w:hAnsi="Calibri" w:cs="Calibri"/>
                                <w:b/>
                                <w:bCs/>
                              </w:rPr>
                              <w:t>Biologie et écologie des milieux aquatiques</w:t>
                            </w:r>
                          </w:p>
                          <w:p w:rsidR="00334933" w:rsidRPr="00A23EC6" w:rsidRDefault="00334933" w:rsidP="00846026">
                            <w:pPr>
                              <w:jc w:val="center"/>
                              <w:rPr>
                                <w:rFonts w:ascii="Calibri" w:hAnsi="Calibri" w:cs="Calibri"/>
                                <w:b/>
                                <w:bCs/>
                                <w:i/>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21.3pt;margin-top:7.6pt;width:160.5pt;height:89.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qB9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" stroked="f">
                <v:textbox>
                  <w:txbxContent>
                    <w:p w:rsidR="00334933" w:rsidRDefault="00334933" w:rsidP="006C44BE">
                      <w:pPr>
                        <w:rPr>
                          <w:rFonts w:ascii="Calibri" w:hAnsi="Calibri" w:cs="Calibri"/>
                          <w:b/>
                          <w:bCs/>
                        </w:rPr>
                      </w:pPr>
                      <w:r w:rsidRPr="007B00BB">
                        <w:rPr>
                          <w:rFonts w:ascii="Calibri" w:hAnsi="Calibri" w:cs="Calibri"/>
                          <w:b/>
                          <w:bCs/>
                        </w:rPr>
                        <w:t>Spécialité objet de la mise en conformité :</w:t>
                      </w:r>
                      <w:r>
                        <w:rPr>
                          <w:rFonts w:ascii="Calibri" w:hAnsi="Calibri" w:cs="Calibri"/>
                          <w:b/>
                          <w:bCs/>
                        </w:rPr>
                        <w:t xml:space="preserve"> </w:t>
                      </w:r>
                    </w:p>
                    <w:p w:rsidR="00334933" w:rsidRDefault="00334933" w:rsidP="006C44BE">
                      <w:pPr>
                        <w:rPr>
                          <w:rFonts w:ascii="Calibri" w:hAnsi="Calibri" w:cs="Calibri"/>
                          <w:b/>
                          <w:bCs/>
                        </w:rPr>
                      </w:pPr>
                    </w:p>
                    <w:p w:rsidR="00334933" w:rsidRPr="007B00BB" w:rsidRDefault="00334933" w:rsidP="00846026">
                      <w:pPr>
                        <w:rPr>
                          <w:rFonts w:ascii="Calibri" w:hAnsi="Calibri" w:cs="Calibri"/>
                          <w:b/>
                          <w:bCs/>
                          <w:rtl/>
                        </w:rPr>
                      </w:pPr>
                      <w:r>
                        <w:rPr>
                          <w:rFonts w:ascii="Calibri" w:hAnsi="Calibri" w:cs="Calibri"/>
                          <w:b/>
                          <w:bCs/>
                        </w:rPr>
                        <w:t>Biologie et écologie des milieux aquatiques</w:t>
                      </w:r>
                    </w:p>
                    <w:p w:rsidR="00334933" w:rsidRPr="00A23EC6" w:rsidRDefault="00334933" w:rsidP="00846026">
                      <w:pPr>
                        <w:jc w:val="center"/>
                        <w:rPr>
                          <w:rFonts w:ascii="Calibri" w:hAnsi="Calibri" w:cs="Calibri"/>
                          <w:b/>
                          <w:bCs/>
                          <w:i/>
                          <w:rtl/>
                        </w:rPr>
                      </w:pPr>
                    </w:p>
                  </w:txbxContent>
                </v:textbox>
              </v:shape>
            </w:pict>
          </mc:Fallback>
        </mc:AlternateContent>
      </w:r>
      <w:r>
        <w:rPr>
          <w:rFonts w:ascii="Calibri" w:hAnsi="Calibri" w:cs="Calibri"/>
          <w:bCs/>
          <w:noProof/>
          <w:lang w:eastAsia="fr-FR"/>
        </w:rPr>
        <mc:AlternateContent>
          <mc:Choice Requires="wps">
            <w:drawing>
              <wp:anchor distT="0" distB="0" distL="114300" distR="114300" simplePos="0" relativeHeight="251645952" behindDoc="0" locked="0" layoutInCell="1" allowOverlap="1">
                <wp:simplePos x="0" y="0"/>
                <wp:positionH relativeFrom="column">
                  <wp:posOffset>139065</wp:posOffset>
                </wp:positionH>
                <wp:positionV relativeFrom="paragraph">
                  <wp:posOffset>48895</wp:posOffset>
                </wp:positionV>
                <wp:extent cx="2245995" cy="1278890"/>
                <wp:effectExtent l="0" t="0" r="0" b="0"/>
                <wp:wrapNone/>
                <wp:docPr id="1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5995" cy="127889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10.95pt;margin-top:3.85pt;width:176.85pt;height:100.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"/>
            </w:pict>
          </mc:Fallback>
        </mc:AlternateContent>
      </w:r>
    </w:p>
    <w:p w:rsidR="004C23D1" w:rsidRPr="001B2CFA" w:rsidRDefault="00653763" w:rsidP="004C23D1">
      <w:pPr>
        <w:ind w:right="282"/>
        <w:jc w:val="center"/>
        <w:rPr>
          <w:rFonts w:ascii="Calibri" w:hAnsi="Calibri" w:cs="Calibri"/>
          <w:bCs/>
        </w:rPr>
      </w:pPr>
      <w:r>
        <w:rPr>
          <w:rFonts w:ascii="Calibri" w:hAnsi="Calibri" w:cs="Calibri"/>
          <w:bCs/>
          <w:noProof/>
          <w:lang w:eastAsia="fr-FR"/>
        </w:rPr>
        <mc:AlternateContent>
          <mc:Choice Requires="wps">
            <w:drawing>
              <wp:anchor distT="0" distB="0" distL="114300" distR="114300" simplePos="0" relativeHeight="251648000" behindDoc="0" locked="0" layoutInCell="1" allowOverlap="1">
                <wp:simplePos x="0" y="0"/>
                <wp:positionH relativeFrom="column">
                  <wp:posOffset>3832860</wp:posOffset>
                </wp:positionH>
                <wp:positionV relativeFrom="paragraph">
                  <wp:posOffset>135890</wp:posOffset>
                </wp:positionV>
                <wp:extent cx="2266950" cy="2140585"/>
                <wp:effectExtent l="0" t="0" r="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140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933" w:rsidRPr="007B00BB" w:rsidRDefault="00334933" w:rsidP="006C44BE">
                            <w:pPr>
                              <w:rPr>
                                <w:rFonts w:ascii="Calibri" w:hAnsi="Calibri" w:cs="Calibri"/>
                                <w:b/>
                                <w:bCs/>
                              </w:rPr>
                            </w:pPr>
                            <w:r w:rsidRPr="007B00BB">
                              <w:rPr>
                                <w:rFonts w:ascii="Calibri" w:hAnsi="Calibri" w:cs="Calibri"/>
                                <w:b/>
                                <w:bCs/>
                              </w:rPr>
                              <w:t>Autres Spécialités dans la filière concernées par la mise en conformité :</w:t>
                            </w:r>
                          </w:p>
                          <w:p w:rsidR="00334933" w:rsidRPr="00846026" w:rsidRDefault="00334933" w:rsidP="00A653B9">
                            <w:pPr>
                              <w:rPr>
                                <w:rFonts w:ascii="Calibri" w:hAnsi="Calibri" w:cs="Calibri"/>
                                <w:b/>
                                <w:bCs/>
                              </w:rPr>
                            </w:pPr>
                            <w:r w:rsidRPr="007B00BB">
                              <w:rPr>
                                <w:rFonts w:ascii="Calibri" w:hAnsi="Calibri" w:cs="Calibri"/>
                                <w:b/>
                                <w:bCs/>
                              </w:rPr>
                              <w:t>-</w:t>
                            </w:r>
                            <w:r>
                              <w:rPr>
                                <w:rFonts w:ascii="Calibri" w:hAnsi="Calibri" w:cs="Calibri"/>
                                <w:b/>
                                <w:bCs/>
                              </w:rPr>
                              <w:t xml:space="preserve">  </w:t>
                            </w:r>
                            <w:r w:rsidRPr="00846026">
                              <w:rPr>
                                <w:rFonts w:ascii="Calibri" w:hAnsi="Calibri" w:cs="Calibri"/>
                                <w:b/>
                              </w:rPr>
                              <w:t>Aquaculture et Pisciculture</w:t>
                            </w:r>
                          </w:p>
                          <w:p w:rsidR="00334933" w:rsidRPr="007B00BB" w:rsidRDefault="00334933" w:rsidP="006C44BE">
                            <w:pPr>
                              <w:rPr>
                                <w:rFonts w:ascii="Calibri" w:hAnsi="Calibri" w:cs="Calibri"/>
                                <w:b/>
                                <w:bCs/>
                              </w:rPr>
                            </w:pPr>
                          </w:p>
                          <w:p w:rsidR="00334933" w:rsidRPr="007B00BB" w:rsidRDefault="00334933" w:rsidP="006C44BE">
                            <w:pPr>
                              <w:rPr>
                                <w:rFonts w:ascii="Calibri" w:hAnsi="Calibri" w:cs="Calibri"/>
                                <w:b/>
                                <w:bCs/>
                              </w:rPr>
                            </w:pPr>
                            <w:r w:rsidRPr="007B00BB">
                              <w:rPr>
                                <w:rFonts w:ascii="Calibri" w:hAnsi="Calibri" w:cs="Calibri"/>
                                <w:b/>
                                <w:bCs/>
                              </w:rPr>
                              <w:t xml:space="preserve">- </w:t>
                            </w:r>
                          </w:p>
                          <w:p w:rsidR="00334933" w:rsidRPr="007B00BB" w:rsidRDefault="00334933" w:rsidP="006C44BE">
                            <w:pPr>
                              <w:rPr>
                                <w:rFonts w:ascii="Calibri" w:hAnsi="Calibri" w:cs="Calibri"/>
                                <w:b/>
                                <w:bCs/>
                              </w:rPr>
                            </w:pPr>
                          </w:p>
                          <w:p w:rsidR="00334933" w:rsidRPr="007B00BB" w:rsidRDefault="00334933" w:rsidP="006C44BE">
                            <w:pPr>
                              <w:rPr>
                                <w:rFonts w:ascii="Calibri" w:hAnsi="Calibri" w:cs="Calibri"/>
                                <w:b/>
                                <w:bCs/>
                              </w:rPr>
                            </w:pPr>
                            <w:r w:rsidRPr="007B00BB">
                              <w:rPr>
                                <w:rFonts w:ascii="Calibri" w:hAnsi="Calibri" w:cs="Calibri"/>
                                <w:b/>
                                <w:bCs/>
                              </w:rPr>
                              <w:t xml:space="preserve">- </w:t>
                            </w:r>
                          </w:p>
                          <w:p w:rsidR="00334933" w:rsidRPr="007B00BB" w:rsidRDefault="00334933" w:rsidP="006C44BE">
                            <w:pPr>
                              <w:rPr>
                                <w:rFonts w:ascii="Calibri" w:hAnsi="Calibri" w:cs="Calibri"/>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301.8pt;margin-top:10.7pt;width:178.5pt;height:168.5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" stroked="f">
                <v:textbox>
                  <w:txbxContent>
                    <w:p w:rsidR="00334933" w:rsidRPr="007B00BB" w:rsidRDefault="00334933" w:rsidP="006C44BE">
                      <w:pPr>
                        <w:rPr>
                          <w:rFonts w:ascii="Calibri" w:hAnsi="Calibri" w:cs="Calibri"/>
                          <w:b/>
                          <w:bCs/>
                        </w:rPr>
                      </w:pPr>
                      <w:r w:rsidRPr="007B00BB">
                        <w:rPr>
                          <w:rFonts w:ascii="Calibri" w:hAnsi="Calibri" w:cs="Calibri"/>
                          <w:b/>
                          <w:bCs/>
                        </w:rPr>
                        <w:t>Autres Spécialités dans la filière concernées par la mise en conformité :</w:t>
                      </w:r>
                    </w:p>
                    <w:p w:rsidR="00334933" w:rsidRPr="00846026" w:rsidRDefault="00334933" w:rsidP="00A653B9">
                      <w:pPr>
                        <w:rPr>
                          <w:rFonts w:ascii="Calibri" w:hAnsi="Calibri" w:cs="Calibri"/>
                          <w:b/>
                          <w:bCs/>
                        </w:rPr>
                      </w:pPr>
                      <w:r w:rsidRPr="007B00BB">
                        <w:rPr>
                          <w:rFonts w:ascii="Calibri" w:hAnsi="Calibri" w:cs="Calibri"/>
                          <w:b/>
                          <w:bCs/>
                        </w:rPr>
                        <w:t>-</w:t>
                      </w:r>
                      <w:r>
                        <w:rPr>
                          <w:rFonts w:ascii="Calibri" w:hAnsi="Calibri" w:cs="Calibri"/>
                          <w:b/>
                          <w:bCs/>
                        </w:rPr>
                        <w:t xml:space="preserve">  </w:t>
                      </w:r>
                      <w:r w:rsidRPr="00846026">
                        <w:rPr>
                          <w:rFonts w:ascii="Calibri" w:hAnsi="Calibri" w:cs="Calibri"/>
                          <w:b/>
                        </w:rPr>
                        <w:t>Aquaculture et Pisciculture</w:t>
                      </w:r>
                    </w:p>
                    <w:p w:rsidR="00334933" w:rsidRPr="007B00BB" w:rsidRDefault="00334933" w:rsidP="006C44BE">
                      <w:pPr>
                        <w:rPr>
                          <w:rFonts w:ascii="Calibri" w:hAnsi="Calibri" w:cs="Calibri"/>
                          <w:b/>
                          <w:bCs/>
                        </w:rPr>
                      </w:pPr>
                    </w:p>
                    <w:p w:rsidR="00334933" w:rsidRPr="007B00BB" w:rsidRDefault="00334933" w:rsidP="006C44BE">
                      <w:pPr>
                        <w:rPr>
                          <w:rFonts w:ascii="Calibri" w:hAnsi="Calibri" w:cs="Calibri"/>
                          <w:b/>
                          <w:bCs/>
                        </w:rPr>
                      </w:pPr>
                      <w:r w:rsidRPr="007B00BB">
                        <w:rPr>
                          <w:rFonts w:ascii="Calibri" w:hAnsi="Calibri" w:cs="Calibri"/>
                          <w:b/>
                          <w:bCs/>
                        </w:rPr>
                        <w:t xml:space="preserve">- </w:t>
                      </w:r>
                    </w:p>
                    <w:p w:rsidR="00334933" w:rsidRPr="007B00BB" w:rsidRDefault="00334933" w:rsidP="006C44BE">
                      <w:pPr>
                        <w:rPr>
                          <w:rFonts w:ascii="Calibri" w:hAnsi="Calibri" w:cs="Calibri"/>
                          <w:b/>
                          <w:bCs/>
                        </w:rPr>
                      </w:pPr>
                    </w:p>
                    <w:p w:rsidR="00334933" w:rsidRPr="007B00BB" w:rsidRDefault="00334933" w:rsidP="006C44BE">
                      <w:pPr>
                        <w:rPr>
                          <w:rFonts w:ascii="Calibri" w:hAnsi="Calibri" w:cs="Calibri"/>
                          <w:b/>
                          <w:bCs/>
                        </w:rPr>
                      </w:pPr>
                      <w:r w:rsidRPr="007B00BB">
                        <w:rPr>
                          <w:rFonts w:ascii="Calibri" w:hAnsi="Calibri" w:cs="Calibri"/>
                          <w:b/>
                          <w:bCs/>
                        </w:rPr>
                        <w:t xml:space="preserve">- </w:t>
                      </w:r>
                    </w:p>
                    <w:p w:rsidR="00334933" w:rsidRPr="007B00BB" w:rsidRDefault="00334933" w:rsidP="006C44BE">
                      <w:pPr>
                        <w:rPr>
                          <w:rFonts w:ascii="Calibri" w:hAnsi="Calibri" w:cs="Calibri"/>
                          <w:b/>
                          <w:bCs/>
                        </w:rPr>
                      </w:pPr>
                    </w:p>
                  </w:txbxContent>
                </v:textbox>
              </v:shape>
            </w:pict>
          </mc:Fallback>
        </mc:AlternateContent>
      </w:r>
    </w:p>
    <w:p w:rsidR="004C23D1" w:rsidRPr="001B2CFA" w:rsidRDefault="004C23D1" w:rsidP="004C23D1">
      <w:pPr>
        <w:ind w:right="282"/>
        <w:jc w:val="center"/>
        <w:rPr>
          <w:rFonts w:ascii="Calibri" w:hAnsi="Calibri" w:cs="Calibri"/>
          <w:bCs/>
        </w:rPr>
      </w:pPr>
    </w:p>
    <w:p w:rsidR="004C23D1" w:rsidRPr="001B2CFA" w:rsidRDefault="004C23D1" w:rsidP="004C23D1">
      <w:pPr>
        <w:ind w:right="282"/>
        <w:jc w:val="center"/>
        <w:rPr>
          <w:rFonts w:ascii="Calibri" w:hAnsi="Calibri" w:cs="Calibri"/>
          <w:b/>
        </w:rPr>
      </w:pPr>
    </w:p>
    <w:p w:rsidR="004C23D1" w:rsidRPr="001B2CFA" w:rsidRDefault="004C23D1" w:rsidP="004C23D1">
      <w:pPr>
        <w:ind w:right="282"/>
        <w:jc w:val="center"/>
        <w:rPr>
          <w:rFonts w:ascii="Calibri" w:hAnsi="Calibri" w:cs="Calibri"/>
          <w:b/>
        </w:rPr>
      </w:pPr>
    </w:p>
    <w:p w:rsidR="004C23D1" w:rsidRPr="001B2CFA" w:rsidRDefault="004C23D1" w:rsidP="004C23D1">
      <w:pPr>
        <w:ind w:right="282"/>
        <w:jc w:val="center"/>
        <w:rPr>
          <w:rFonts w:ascii="Calibri" w:hAnsi="Calibri" w:cs="Calibri"/>
          <w:b/>
        </w:rPr>
      </w:pPr>
    </w:p>
    <w:p w:rsidR="004C23D1" w:rsidRPr="001B2CFA" w:rsidRDefault="004C23D1" w:rsidP="004C23D1">
      <w:pPr>
        <w:ind w:right="282"/>
        <w:jc w:val="center"/>
        <w:rPr>
          <w:rFonts w:ascii="Calibri" w:hAnsi="Calibri" w:cs="Calibri"/>
          <w:b/>
        </w:rPr>
      </w:pPr>
    </w:p>
    <w:p w:rsidR="004C23D1" w:rsidRPr="001B2CFA" w:rsidRDefault="004C23D1" w:rsidP="004C23D1">
      <w:pPr>
        <w:ind w:right="282"/>
        <w:jc w:val="center"/>
        <w:rPr>
          <w:rFonts w:ascii="Calibri" w:hAnsi="Calibri" w:cs="Calibri"/>
          <w:b/>
        </w:rPr>
      </w:pPr>
    </w:p>
    <w:p w:rsidR="004C23D1" w:rsidRPr="001B2CFA" w:rsidRDefault="004C23D1" w:rsidP="004C23D1">
      <w:pPr>
        <w:ind w:right="282"/>
        <w:jc w:val="center"/>
        <w:rPr>
          <w:rFonts w:ascii="Calibri" w:hAnsi="Calibri" w:cs="Calibri"/>
          <w:b/>
        </w:rPr>
      </w:pPr>
    </w:p>
    <w:p w:rsidR="004C23D1" w:rsidRPr="001B2CFA" w:rsidRDefault="004C23D1" w:rsidP="004C23D1">
      <w:pPr>
        <w:rPr>
          <w:rFonts w:ascii="Calibri" w:hAnsi="Calibri" w:cs="Calibri"/>
        </w:rPr>
      </w:pPr>
    </w:p>
    <w:p w:rsidR="004C23D1" w:rsidRPr="001B2CFA" w:rsidRDefault="004C23D1" w:rsidP="004C23D1">
      <w:pPr>
        <w:rPr>
          <w:rFonts w:ascii="Calibri" w:hAnsi="Calibri" w:cs="Calibri"/>
        </w:rPr>
      </w:pPr>
    </w:p>
    <w:p w:rsidR="004C23D1" w:rsidRPr="001B2CFA" w:rsidRDefault="004C23D1" w:rsidP="004C23D1">
      <w:pPr>
        <w:rPr>
          <w:rFonts w:ascii="Calibri" w:hAnsi="Calibri" w:cs="Calibri"/>
        </w:rPr>
      </w:pPr>
    </w:p>
    <w:p w:rsidR="004C23D1" w:rsidRPr="001B2CFA" w:rsidRDefault="004C23D1" w:rsidP="004C23D1">
      <w:pPr>
        <w:jc w:val="both"/>
        <w:rPr>
          <w:rFonts w:ascii="Calibri" w:hAnsi="Calibri" w:cs="Calibri"/>
          <w:b/>
          <w:sz w:val="28"/>
          <w:szCs w:val="28"/>
        </w:rPr>
      </w:pPr>
    </w:p>
    <w:p w:rsidR="004C23D1" w:rsidRPr="001B2CFA" w:rsidRDefault="004C23D1" w:rsidP="004C23D1">
      <w:pPr>
        <w:jc w:val="both"/>
        <w:rPr>
          <w:rFonts w:ascii="Calibri" w:hAnsi="Calibri" w:cs="Calibri"/>
          <w:b/>
          <w:sz w:val="28"/>
          <w:szCs w:val="28"/>
        </w:rPr>
      </w:pPr>
    </w:p>
    <w:p w:rsidR="004C23D1" w:rsidRPr="001B2CFA" w:rsidRDefault="004C23D1" w:rsidP="004C23D1">
      <w:pPr>
        <w:jc w:val="both"/>
        <w:rPr>
          <w:rFonts w:ascii="Calibri" w:hAnsi="Calibri" w:cs="Calibri"/>
          <w:b/>
          <w:sz w:val="28"/>
          <w:szCs w:val="28"/>
        </w:rPr>
      </w:pPr>
    </w:p>
    <w:p w:rsidR="00752FDD" w:rsidRPr="001B2CFA" w:rsidRDefault="00752FDD" w:rsidP="004C23D1">
      <w:pPr>
        <w:jc w:val="both"/>
        <w:rPr>
          <w:rFonts w:ascii="Calibri" w:hAnsi="Calibri" w:cs="Calibri"/>
          <w:b/>
          <w:sz w:val="28"/>
          <w:szCs w:val="28"/>
        </w:rPr>
      </w:pPr>
    </w:p>
    <w:p w:rsidR="00752FDD" w:rsidRPr="001B2CFA" w:rsidRDefault="00752FDD" w:rsidP="004C23D1">
      <w:pPr>
        <w:jc w:val="both"/>
        <w:rPr>
          <w:rFonts w:ascii="Calibri" w:hAnsi="Calibri" w:cs="Calibri"/>
          <w:b/>
          <w:sz w:val="28"/>
          <w:szCs w:val="28"/>
        </w:rPr>
      </w:pPr>
    </w:p>
    <w:p w:rsidR="007C346E" w:rsidRDefault="007C346E" w:rsidP="00F54AE9">
      <w:pPr>
        <w:jc w:val="both"/>
        <w:rPr>
          <w:rFonts w:ascii="Calibri" w:eastAsia="Times New Roman" w:hAnsi="Calibri" w:cs="Calibri"/>
          <w:b/>
          <w:sz w:val="28"/>
          <w:szCs w:val="28"/>
          <w:lang w:eastAsia="fr-FR"/>
        </w:rPr>
      </w:pPr>
    </w:p>
    <w:p w:rsidR="007C346E" w:rsidRDefault="007C346E" w:rsidP="00F54AE9">
      <w:pPr>
        <w:jc w:val="both"/>
        <w:rPr>
          <w:rFonts w:ascii="Calibri" w:eastAsia="Times New Roman" w:hAnsi="Calibri" w:cs="Calibri"/>
          <w:b/>
          <w:sz w:val="28"/>
          <w:szCs w:val="28"/>
          <w:lang w:eastAsia="fr-FR"/>
        </w:rPr>
      </w:pPr>
    </w:p>
    <w:p w:rsidR="007C346E" w:rsidRDefault="007C346E" w:rsidP="00F54AE9">
      <w:pPr>
        <w:jc w:val="both"/>
        <w:rPr>
          <w:rFonts w:ascii="Calibri" w:eastAsia="Times New Roman" w:hAnsi="Calibri" w:cs="Calibri"/>
          <w:b/>
          <w:sz w:val="28"/>
          <w:szCs w:val="28"/>
          <w:lang w:eastAsia="fr-FR"/>
        </w:rPr>
      </w:pPr>
    </w:p>
    <w:p w:rsidR="007C346E" w:rsidRDefault="007C346E" w:rsidP="00F54AE9">
      <w:pPr>
        <w:jc w:val="both"/>
        <w:rPr>
          <w:rFonts w:ascii="Calibri" w:eastAsia="Times New Roman" w:hAnsi="Calibri" w:cs="Calibri"/>
          <w:b/>
          <w:sz w:val="28"/>
          <w:szCs w:val="28"/>
          <w:lang w:eastAsia="fr-FR"/>
        </w:rPr>
      </w:pPr>
    </w:p>
    <w:p w:rsidR="007C346E" w:rsidRDefault="007C346E" w:rsidP="00F54AE9">
      <w:pPr>
        <w:jc w:val="both"/>
        <w:rPr>
          <w:rFonts w:ascii="Calibri" w:eastAsia="Times New Roman" w:hAnsi="Calibri" w:cs="Calibri"/>
          <w:b/>
          <w:sz w:val="28"/>
          <w:szCs w:val="28"/>
          <w:lang w:eastAsia="fr-FR"/>
        </w:rPr>
      </w:pPr>
    </w:p>
    <w:p w:rsidR="00B36DAD" w:rsidRPr="001B2CFA" w:rsidRDefault="004C23D1" w:rsidP="00F54AE9">
      <w:pPr>
        <w:jc w:val="both"/>
        <w:rPr>
          <w:rFonts w:ascii="Calibri" w:hAnsi="Calibri" w:cs="Calibri"/>
          <w:b/>
        </w:rPr>
      </w:pPr>
      <w:r w:rsidRPr="001B2CFA">
        <w:rPr>
          <w:rFonts w:ascii="Calibri" w:eastAsia="Times New Roman" w:hAnsi="Calibri" w:cs="Calibri"/>
          <w:b/>
          <w:sz w:val="28"/>
          <w:szCs w:val="28"/>
          <w:lang w:eastAsia="fr-FR"/>
        </w:rPr>
        <w:t xml:space="preserve">B - Objectifs de la </w:t>
      </w:r>
      <w:r w:rsidR="005B4210" w:rsidRPr="001B2CFA">
        <w:rPr>
          <w:rFonts w:ascii="Calibri" w:eastAsia="Times New Roman" w:hAnsi="Calibri" w:cs="Calibri"/>
          <w:b/>
          <w:sz w:val="28"/>
          <w:szCs w:val="28"/>
          <w:lang w:eastAsia="fr-FR"/>
        </w:rPr>
        <w:t>formation</w:t>
      </w:r>
      <w:r w:rsidRPr="001B2CFA">
        <w:rPr>
          <w:rFonts w:ascii="Calibri" w:hAnsi="Calibri" w:cs="Calibri"/>
          <w:b/>
        </w:rPr>
        <w:t xml:space="preserve"> </w:t>
      </w:r>
      <w:r w:rsidR="00A0581C" w:rsidRPr="001B2CFA">
        <w:rPr>
          <w:rFonts w:ascii="Calibri" w:hAnsi="Calibri" w:cs="Calibri"/>
          <w:b/>
        </w:rPr>
        <w:t>(</w:t>
      </w:r>
      <w:r w:rsidR="00F54AE9" w:rsidRPr="001B2CFA">
        <w:rPr>
          <w:rFonts w:ascii="Calibri" w:hAnsi="Calibri" w:cs="Calibri"/>
          <w:bCs/>
          <w:sz w:val="22"/>
          <w:szCs w:val="22"/>
        </w:rPr>
        <w:t>Champ obligatoire</w:t>
      </w:r>
      <w:r w:rsidR="00A0581C" w:rsidRPr="001B2CFA">
        <w:rPr>
          <w:rFonts w:ascii="Calibri" w:hAnsi="Calibri" w:cs="Calibri"/>
          <w:b/>
        </w:rPr>
        <w:t xml:space="preserve">) </w:t>
      </w:r>
    </w:p>
    <w:p w:rsidR="004C23D1" w:rsidRDefault="004C23D1" w:rsidP="00206E74">
      <w:pPr>
        <w:jc w:val="both"/>
        <w:rPr>
          <w:rFonts w:ascii="Calibri" w:hAnsi="Calibri" w:cs="Calibri"/>
          <w:bCs/>
          <w:i/>
          <w:iCs/>
        </w:rPr>
      </w:pPr>
      <w:r w:rsidRPr="001B2CFA">
        <w:rPr>
          <w:rFonts w:ascii="Calibri" w:hAnsi="Calibri" w:cs="Calibri"/>
          <w:bCs/>
          <w:i/>
          <w:iCs/>
        </w:rPr>
        <w:t>(</w:t>
      </w:r>
      <w:r w:rsidR="00B36DAD" w:rsidRPr="001B2CFA">
        <w:rPr>
          <w:rFonts w:ascii="Calibri" w:hAnsi="Calibri" w:cs="Calibri"/>
          <w:bCs/>
          <w:i/>
          <w:iCs/>
        </w:rPr>
        <w:t>Compétences</w:t>
      </w:r>
      <w:r w:rsidRPr="001B2CFA">
        <w:rPr>
          <w:rFonts w:ascii="Calibri" w:hAnsi="Calibri" w:cs="Calibri"/>
          <w:bCs/>
          <w:i/>
          <w:iCs/>
        </w:rPr>
        <w:t xml:space="preserve"> visées, connaissances acquises à l’issue de la formation- maximum 20 lignes)</w:t>
      </w:r>
      <w:r w:rsidR="00206E74">
        <w:rPr>
          <w:rFonts w:ascii="Calibri" w:hAnsi="Calibri" w:cs="Calibri"/>
          <w:bCs/>
          <w:i/>
          <w:iCs/>
        </w:rPr>
        <w:t> :</w:t>
      </w:r>
    </w:p>
    <w:p w:rsidR="00140483" w:rsidRPr="00206E74" w:rsidRDefault="00140483" w:rsidP="00206E74">
      <w:pPr>
        <w:jc w:val="both"/>
        <w:rPr>
          <w:rFonts w:ascii="Calibri" w:hAnsi="Calibri" w:cs="Calibri"/>
          <w:bCs/>
          <w:i/>
          <w:iCs/>
        </w:rPr>
      </w:pPr>
    </w:p>
    <w:p w:rsidR="00206E74" w:rsidRDefault="00125C6F" w:rsidP="000617EE">
      <w:pPr>
        <w:jc w:val="both"/>
        <w:rPr>
          <w:rFonts w:ascii="Calibri" w:hAnsi="Calibri" w:cs="Calibri"/>
        </w:rPr>
      </w:pPr>
      <w:r>
        <w:rPr>
          <w:rFonts w:ascii="Calibri" w:hAnsi="Calibri" w:cs="Calibri"/>
        </w:rPr>
        <w:t>C</w:t>
      </w:r>
      <w:r w:rsidR="00206E74">
        <w:rPr>
          <w:rFonts w:ascii="Calibri" w:hAnsi="Calibri" w:cs="Calibri"/>
        </w:rPr>
        <w:t xml:space="preserve">e </w:t>
      </w:r>
      <w:r w:rsidR="00206E74" w:rsidRPr="00206E74">
        <w:rPr>
          <w:rFonts w:ascii="Calibri" w:hAnsi="Calibri" w:cs="Calibri"/>
          <w:b/>
          <w:i/>
          <w:u w:val="single"/>
        </w:rPr>
        <w:t>projet de Licence en Hydrobiologie marine &amp; continentale</w:t>
      </w:r>
      <w:r w:rsidR="00206E74">
        <w:rPr>
          <w:rFonts w:ascii="Calibri" w:hAnsi="Calibri" w:cs="Calibri"/>
        </w:rPr>
        <w:t xml:space="preserve"> </w:t>
      </w:r>
      <w:r w:rsidRPr="00125C6F">
        <w:rPr>
          <w:rFonts w:ascii="Arial" w:hAnsi="Arial" w:cs="Arial"/>
          <w:sz w:val="22"/>
          <w:lang w:eastAsia="fr-FR"/>
        </w:rPr>
        <w:t xml:space="preserve">est élaborée pour permettre l’acquisition de bases fondamentales et techniques, par des enseignements approfondis </w:t>
      </w:r>
      <w:r w:rsidR="000617EE" w:rsidRPr="00125C6F">
        <w:rPr>
          <w:sz w:val="22"/>
        </w:rPr>
        <w:t xml:space="preserve">la </w:t>
      </w:r>
      <w:r w:rsidR="00066683">
        <w:rPr>
          <w:rFonts w:ascii="Calibri" w:hAnsi="Calibri" w:cs="Calibri"/>
        </w:rPr>
        <w:t>B</w:t>
      </w:r>
      <w:r w:rsidR="000617EE" w:rsidRPr="000617EE">
        <w:rPr>
          <w:rFonts w:ascii="Calibri" w:hAnsi="Calibri" w:cs="Calibri"/>
        </w:rPr>
        <w:t>iologie marine</w:t>
      </w:r>
      <w:r w:rsidR="000617EE">
        <w:rPr>
          <w:rFonts w:ascii="Calibri" w:hAnsi="Calibri" w:cs="Calibri"/>
        </w:rPr>
        <w:t>, l’</w:t>
      </w:r>
      <w:r w:rsidR="00066683">
        <w:rPr>
          <w:rFonts w:ascii="Calibri" w:hAnsi="Calibri" w:cs="Calibri"/>
        </w:rPr>
        <w:t>E</w:t>
      </w:r>
      <w:r w:rsidR="000617EE" w:rsidRPr="000617EE">
        <w:rPr>
          <w:rFonts w:ascii="Calibri" w:hAnsi="Calibri" w:cs="Calibri"/>
        </w:rPr>
        <w:t>cologie marine</w:t>
      </w:r>
      <w:r w:rsidR="000617EE">
        <w:rPr>
          <w:rFonts w:ascii="Calibri" w:hAnsi="Calibri" w:cs="Calibri"/>
        </w:rPr>
        <w:t xml:space="preserve">, la </w:t>
      </w:r>
      <w:r w:rsidR="00066683">
        <w:rPr>
          <w:rFonts w:ascii="Calibri" w:hAnsi="Calibri" w:cs="Calibri"/>
        </w:rPr>
        <w:t>B</w:t>
      </w:r>
      <w:r w:rsidR="000617EE">
        <w:rPr>
          <w:rFonts w:ascii="Calibri" w:hAnsi="Calibri" w:cs="Calibri"/>
        </w:rPr>
        <w:t xml:space="preserve">iodiversité marine, </w:t>
      </w:r>
      <w:r w:rsidR="007D72A0">
        <w:rPr>
          <w:rFonts w:ascii="Calibri" w:hAnsi="Calibri" w:cs="Calibri"/>
        </w:rPr>
        <w:t xml:space="preserve">les Sciences halieutiques, </w:t>
      </w:r>
      <w:r w:rsidR="00066683">
        <w:rPr>
          <w:rFonts w:ascii="Calibri" w:hAnsi="Calibri" w:cs="Calibri"/>
        </w:rPr>
        <w:t xml:space="preserve">la Physiologie fonctionnelle des Organismes marins, </w:t>
      </w:r>
      <w:r w:rsidR="000617EE">
        <w:rPr>
          <w:rFonts w:ascii="Calibri" w:hAnsi="Calibri" w:cs="Calibri"/>
        </w:rPr>
        <w:t xml:space="preserve">la </w:t>
      </w:r>
      <w:r w:rsidR="00066683">
        <w:rPr>
          <w:rFonts w:ascii="Calibri" w:hAnsi="Calibri" w:cs="Calibri"/>
        </w:rPr>
        <w:t>G</w:t>
      </w:r>
      <w:r w:rsidR="000617EE">
        <w:rPr>
          <w:rFonts w:ascii="Calibri" w:hAnsi="Calibri" w:cs="Calibri"/>
        </w:rPr>
        <w:t xml:space="preserve">éomorphologie marine, la </w:t>
      </w:r>
      <w:proofErr w:type="spellStart"/>
      <w:r w:rsidR="00066683">
        <w:rPr>
          <w:rFonts w:ascii="Calibri" w:hAnsi="Calibri" w:cs="Calibri"/>
        </w:rPr>
        <w:t>B</w:t>
      </w:r>
      <w:r w:rsidR="000617EE">
        <w:rPr>
          <w:rFonts w:ascii="Calibri" w:hAnsi="Calibri" w:cs="Calibri"/>
        </w:rPr>
        <w:t>iogéochimie</w:t>
      </w:r>
      <w:proofErr w:type="spellEnd"/>
      <w:r w:rsidR="000617EE">
        <w:rPr>
          <w:rFonts w:ascii="Calibri" w:hAnsi="Calibri" w:cs="Calibri"/>
        </w:rPr>
        <w:t xml:space="preserve"> marine, la </w:t>
      </w:r>
      <w:r w:rsidR="00066683">
        <w:rPr>
          <w:rFonts w:ascii="Calibri" w:hAnsi="Calibri" w:cs="Calibri"/>
        </w:rPr>
        <w:t>P</w:t>
      </w:r>
      <w:r w:rsidR="000617EE">
        <w:rPr>
          <w:rFonts w:ascii="Calibri" w:hAnsi="Calibri" w:cs="Calibri"/>
        </w:rPr>
        <w:t xml:space="preserve">hysique marine, la </w:t>
      </w:r>
      <w:r w:rsidR="00066683">
        <w:rPr>
          <w:rFonts w:ascii="Calibri" w:hAnsi="Calibri" w:cs="Calibri"/>
        </w:rPr>
        <w:t>C</w:t>
      </w:r>
      <w:r w:rsidR="000617EE" w:rsidRPr="000617EE">
        <w:rPr>
          <w:rFonts w:ascii="Calibri" w:hAnsi="Calibri" w:cs="Calibri"/>
        </w:rPr>
        <w:t xml:space="preserve">himie marine et atmosphérique </w:t>
      </w:r>
      <w:r w:rsidR="000617EE">
        <w:rPr>
          <w:rFonts w:ascii="Calibri" w:hAnsi="Calibri" w:cs="Calibri"/>
        </w:rPr>
        <w:t xml:space="preserve">et  les </w:t>
      </w:r>
      <w:r w:rsidR="000617EE" w:rsidRPr="000617EE">
        <w:rPr>
          <w:rFonts w:ascii="Calibri" w:hAnsi="Calibri" w:cs="Calibri"/>
        </w:rPr>
        <w:t>effets éco</w:t>
      </w:r>
      <w:r w:rsidR="000617EE">
        <w:rPr>
          <w:rFonts w:ascii="Calibri" w:hAnsi="Calibri" w:cs="Calibri"/>
        </w:rPr>
        <w:t>-toxico</w:t>
      </w:r>
      <w:r w:rsidR="000617EE" w:rsidRPr="000617EE">
        <w:rPr>
          <w:rFonts w:ascii="Calibri" w:hAnsi="Calibri" w:cs="Calibri"/>
        </w:rPr>
        <w:t>logiques des polluants</w:t>
      </w:r>
      <w:r w:rsidR="00283662">
        <w:rPr>
          <w:rFonts w:ascii="Calibri" w:hAnsi="Calibri" w:cs="Calibri"/>
        </w:rPr>
        <w:t xml:space="preserve"> (</w:t>
      </w:r>
      <w:r w:rsidR="00283662" w:rsidRPr="00283662">
        <w:rPr>
          <w:rFonts w:ascii="Calibri" w:hAnsi="Calibri" w:cs="Calibri"/>
        </w:rPr>
        <w:t>impacts anthropiques sur le milieu marin</w:t>
      </w:r>
      <w:r w:rsidR="00283662">
        <w:rPr>
          <w:rFonts w:ascii="Calibri" w:hAnsi="Calibri" w:cs="Calibri"/>
        </w:rPr>
        <w:t xml:space="preserve"> et les organismes)</w:t>
      </w:r>
      <w:r w:rsidR="000617EE" w:rsidRPr="000617EE">
        <w:rPr>
          <w:rFonts w:ascii="Calibri" w:hAnsi="Calibri" w:cs="Calibri"/>
        </w:rPr>
        <w:t>.</w:t>
      </w:r>
    </w:p>
    <w:p w:rsidR="0064580C" w:rsidRDefault="0064580C" w:rsidP="0064580C">
      <w:pPr>
        <w:rPr>
          <w:rFonts w:ascii="Verdana" w:eastAsia="Times New Roman" w:hAnsi="Verdana"/>
          <w:color w:val="000000"/>
          <w:sz w:val="22"/>
          <w:lang w:eastAsia="fr-FR"/>
        </w:rPr>
      </w:pPr>
      <w:r w:rsidRPr="00D34AAF">
        <w:rPr>
          <w:rFonts w:ascii="Verdana" w:eastAsia="Times New Roman" w:hAnsi="Verdana"/>
          <w:color w:val="000000"/>
          <w:sz w:val="22"/>
          <w:lang w:eastAsia="fr-FR"/>
        </w:rPr>
        <w:t xml:space="preserve">Dans une approche interdisciplinaire, </w:t>
      </w:r>
      <w:r>
        <w:rPr>
          <w:rFonts w:ascii="Verdana" w:eastAsia="Times New Roman" w:hAnsi="Verdana"/>
          <w:color w:val="000000"/>
          <w:sz w:val="22"/>
          <w:lang w:eastAsia="fr-FR"/>
        </w:rPr>
        <w:t xml:space="preserve">cette formation que nous pouvons dénommer </w:t>
      </w:r>
      <w:r w:rsidRPr="00D34AAF">
        <w:rPr>
          <w:rFonts w:ascii="Verdana" w:eastAsia="Times New Roman" w:hAnsi="Verdana"/>
          <w:color w:val="000000"/>
          <w:sz w:val="22"/>
          <w:lang w:eastAsia="fr-FR"/>
        </w:rPr>
        <w:t xml:space="preserve"> </w:t>
      </w:r>
      <w:r w:rsidRPr="00D34AAF">
        <w:rPr>
          <w:rFonts w:ascii="Verdana" w:eastAsia="Times New Roman" w:hAnsi="Verdana"/>
          <w:i/>
          <w:color w:val="000000"/>
          <w:sz w:val="22"/>
          <w:lang w:eastAsia="fr-FR"/>
        </w:rPr>
        <w:t>"</w:t>
      </w:r>
      <w:r w:rsidRPr="006F59DA">
        <w:rPr>
          <w:rFonts w:ascii="Verdana" w:eastAsia="Times New Roman" w:hAnsi="Verdana"/>
          <w:i/>
          <w:color w:val="000000"/>
          <w:sz w:val="22"/>
          <w:lang w:eastAsia="fr-FR"/>
        </w:rPr>
        <w:t>Mer-Éducation</w:t>
      </w:r>
      <w:r w:rsidRPr="00D34AAF">
        <w:rPr>
          <w:rFonts w:ascii="Verdana" w:eastAsia="Times New Roman" w:hAnsi="Verdana"/>
          <w:i/>
          <w:color w:val="000000"/>
          <w:sz w:val="22"/>
          <w:lang w:eastAsia="fr-FR"/>
        </w:rPr>
        <w:t>"</w:t>
      </w:r>
      <w:r>
        <w:rPr>
          <w:rFonts w:ascii="Verdana" w:eastAsia="Times New Roman" w:hAnsi="Verdana"/>
          <w:i/>
          <w:color w:val="000000"/>
          <w:sz w:val="22"/>
          <w:lang w:eastAsia="fr-FR"/>
        </w:rPr>
        <w:t>,</w:t>
      </w:r>
      <w:r w:rsidRPr="00D34AAF">
        <w:rPr>
          <w:rFonts w:ascii="Verdana" w:eastAsia="Times New Roman" w:hAnsi="Verdana"/>
          <w:color w:val="000000"/>
          <w:sz w:val="22"/>
          <w:lang w:eastAsia="fr-FR"/>
        </w:rPr>
        <w:t xml:space="preserve"> </w:t>
      </w:r>
      <w:r>
        <w:rPr>
          <w:rFonts w:ascii="Verdana" w:eastAsia="Times New Roman" w:hAnsi="Verdana"/>
          <w:color w:val="000000"/>
          <w:sz w:val="22"/>
          <w:lang w:eastAsia="fr-FR"/>
        </w:rPr>
        <w:t xml:space="preserve"> et que nous présentons sous l’angle "</w:t>
      </w:r>
      <w:r w:rsidRPr="006F59DA">
        <w:rPr>
          <w:i/>
        </w:rPr>
        <w:t>INTERDISCIPLINARITÉ ET INNOVATION PÉDAGOGIQUE"</w:t>
      </w:r>
      <w:r>
        <w:rPr>
          <w:rFonts w:ascii="Verdana" w:eastAsia="Times New Roman" w:hAnsi="Verdana"/>
          <w:color w:val="000000"/>
          <w:sz w:val="22"/>
          <w:lang w:eastAsia="fr-FR"/>
        </w:rPr>
        <w:t xml:space="preserve"> </w:t>
      </w:r>
      <w:r w:rsidRPr="00D34AAF">
        <w:rPr>
          <w:rFonts w:ascii="Verdana" w:eastAsia="Times New Roman" w:hAnsi="Verdana"/>
          <w:color w:val="000000"/>
          <w:sz w:val="22"/>
          <w:lang w:eastAsia="fr-FR"/>
        </w:rPr>
        <w:t xml:space="preserve">propose aux </w:t>
      </w:r>
      <w:r>
        <w:rPr>
          <w:rFonts w:ascii="Verdana" w:eastAsia="Times New Roman" w:hAnsi="Verdana"/>
          <w:color w:val="000000"/>
          <w:sz w:val="22"/>
          <w:lang w:eastAsia="fr-FR"/>
        </w:rPr>
        <w:t xml:space="preserve">futurs licenciés en </w:t>
      </w:r>
      <w:r w:rsidRPr="00113260">
        <w:rPr>
          <w:rFonts w:ascii="Verdana" w:eastAsia="Times New Roman" w:hAnsi="Verdana"/>
          <w:b/>
          <w:i/>
          <w:color w:val="000000"/>
          <w:sz w:val="22"/>
          <w:lang w:eastAsia="fr-FR"/>
        </w:rPr>
        <w:t>Hydrobiologie marine</w:t>
      </w:r>
      <w:r w:rsidR="00113260" w:rsidRPr="00113260">
        <w:rPr>
          <w:rFonts w:ascii="Verdana" w:eastAsia="Times New Roman" w:hAnsi="Verdana"/>
          <w:b/>
          <w:i/>
          <w:color w:val="000000"/>
          <w:sz w:val="22"/>
          <w:lang w:eastAsia="fr-FR"/>
        </w:rPr>
        <w:t xml:space="preserve"> et continentale </w:t>
      </w:r>
      <w:r>
        <w:rPr>
          <w:rFonts w:ascii="Verdana" w:eastAsia="Times New Roman" w:hAnsi="Verdana"/>
          <w:color w:val="000000"/>
          <w:sz w:val="22"/>
          <w:lang w:eastAsia="fr-FR"/>
        </w:rPr>
        <w:t xml:space="preserve"> </w:t>
      </w:r>
      <w:r w:rsidRPr="00D34AAF">
        <w:rPr>
          <w:rFonts w:ascii="Verdana" w:eastAsia="Times New Roman" w:hAnsi="Verdana"/>
          <w:color w:val="000000"/>
          <w:sz w:val="22"/>
          <w:lang w:eastAsia="fr-FR"/>
        </w:rPr>
        <w:t xml:space="preserve"> d’explorer les problématiques </w:t>
      </w:r>
      <w:r>
        <w:rPr>
          <w:rFonts w:ascii="Verdana" w:eastAsia="Times New Roman" w:hAnsi="Verdana"/>
          <w:color w:val="000000"/>
          <w:sz w:val="22"/>
          <w:lang w:eastAsia="fr-FR"/>
        </w:rPr>
        <w:t>S</w:t>
      </w:r>
      <w:r w:rsidRPr="00D34AAF">
        <w:rPr>
          <w:rFonts w:ascii="Verdana" w:eastAsia="Times New Roman" w:hAnsi="Verdana"/>
          <w:color w:val="000000"/>
          <w:sz w:val="22"/>
          <w:lang w:eastAsia="fr-FR"/>
        </w:rPr>
        <w:t>ciences-</w:t>
      </w:r>
      <w:r>
        <w:rPr>
          <w:rFonts w:ascii="Verdana" w:eastAsia="Times New Roman" w:hAnsi="Verdana"/>
          <w:color w:val="000000"/>
          <w:sz w:val="22"/>
          <w:lang w:eastAsia="fr-FR"/>
        </w:rPr>
        <w:t>S</w:t>
      </w:r>
      <w:r w:rsidRPr="00D34AAF">
        <w:rPr>
          <w:rFonts w:ascii="Verdana" w:eastAsia="Times New Roman" w:hAnsi="Verdana"/>
          <w:color w:val="000000"/>
          <w:sz w:val="22"/>
          <w:lang w:eastAsia="fr-FR"/>
        </w:rPr>
        <w:t xml:space="preserve">ociété liées à la </w:t>
      </w:r>
      <w:r>
        <w:rPr>
          <w:rFonts w:ascii="Verdana" w:eastAsia="Times New Roman" w:hAnsi="Verdana"/>
          <w:color w:val="000000"/>
          <w:sz w:val="22"/>
          <w:lang w:eastAsia="fr-FR"/>
        </w:rPr>
        <w:t>M</w:t>
      </w:r>
      <w:r w:rsidRPr="00D34AAF">
        <w:rPr>
          <w:rFonts w:ascii="Verdana" w:eastAsia="Times New Roman" w:hAnsi="Verdana"/>
          <w:color w:val="000000"/>
          <w:sz w:val="22"/>
          <w:lang w:eastAsia="fr-FR"/>
        </w:rPr>
        <w:t xml:space="preserve">er et au </w:t>
      </w:r>
      <w:r w:rsidR="00113260">
        <w:rPr>
          <w:rFonts w:ascii="Verdana" w:eastAsia="Times New Roman" w:hAnsi="Verdana"/>
          <w:color w:val="000000"/>
          <w:sz w:val="22"/>
          <w:lang w:eastAsia="fr-FR"/>
        </w:rPr>
        <w:t xml:space="preserve"> </w:t>
      </w:r>
      <w:r>
        <w:rPr>
          <w:rFonts w:ascii="Verdana" w:eastAsia="Times New Roman" w:hAnsi="Verdana"/>
          <w:color w:val="000000"/>
          <w:sz w:val="22"/>
          <w:lang w:eastAsia="fr-FR"/>
        </w:rPr>
        <w:t>L</w:t>
      </w:r>
      <w:r w:rsidRPr="00D34AAF">
        <w:rPr>
          <w:rFonts w:ascii="Verdana" w:eastAsia="Times New Roman" w:hAnsi="Verdana"/>
          <w:color w:val="000000"/>
          <w:sz w:val="22"/>
          <w:lang w:eastAsia="fr-FR"/>
        </w:rPr>
        <w:t>ittoral.</w:t>
      </w:r>
    </w:p>
    <w:p w:rsidR="0064580C" w:rsidRPr="0064580C" w:rsidRDefault="0064580C" w:rsidP="0064580C">
      <w:pPr>
        <w:rPr>
          <w:rFonts w:ascii="Calibri" w:hAnsi="Calibri" w:cs="Calibri"/>
        </w:rPr>
      </w:pPr>
      <w:r w:rsidRPr="0064580C">
        <w:rPr>
          <w:rFonts w:ascii="Calibri" w:hAnsi="Calibri" w:cs="Calibri"/>
        </w:rPr>
        <w:t xml:space="preserve">Les </w:t>
      </w:r>
      <w:r w:rsidRPr="0064580C">
        <w:rPr>
          <w:rFonts w:ascii="Calibri" w:hAnsi="Calibri" w:cs="Calibri"/>
          <w:b/>
          <w:u w:val="single"/>
        </w:rPr>
        <w:t>objectifs</w:t>
      </w:r>
      <w:r w:rsidRPr="0064580C">
        <w:rPr>
          <w:rFonts w:ascii="Calibri" w:hAnsi="Calibri" w:cs="Calibri"/>
        </w:rPr>
        <w:t xml:space="preserve"> sont de permettre aux étudiants de ce projet de Licence :</w:t>
      </w:r>
    </w:p>
    <w:p w:rsidR="0064580C" w:rsidRPr="0064580C" w:rsidRDefault="0064580C" w:rsidP="00874CBD">
      <w:pPr>
        <w:spacing w:line="240" w:lineRule="atLeast"/>
        <w:jc w:val="both"/>
        <w:rPr>
          <w:rFonts w:ascii="Calibri" w:hAnsi="Calibri" w:cs="Calibri"/>
        </w:rPr>
      </w:pPr>
      <w:r w:rsidRPr="0064580C">
        <w:rPr>
          <w:rFonts w:ascii="Calibri" w:hAnsi="Calibri" w:cs="Calibri"/>
        </w:rPr>
        <w:t xml:space="preserve">• d’acquérir de nouvelles connaissances relatives aux programmes de recherche interdisciplinaires en </w:t>
      </w:r>
      <w:r w:rsidRPr="0064580C">
        <w:rPr>
          <w:rFonts w:ascii="Calibri" w:hAnsi="Calibri" w:cs="Calibri"/>
          <w:b/>
          <w:i/>
          <w:u w:val="single"/>
        </w:rPr>
        <w:t xml:space="preserve">Sciences </w:t>
      </w:r>
      <w:proofErr w:type="spellStart"/>
      <w:r w:rsidRPr="0064580C">
        <w:rPr>
          <w:rFonts w:ascii="Calibri" w:hAnsi="Calibri" w:cs="Calibri"/>
          <w:b/>
          <w:i/>
          <w:u w:val="single"/>
        </w:rPr>
        <w:t>hydrobiologiques</w:t>
      </w:r>
      <w:proofErr w:type="spellEnd"/>
      <w:r w:rsidRPr="0064580C">
        <w:rPr>
          <w:rFonts w:ascii="Calibri" w:hAnsi="Calibri" w:cs="Calibri"/>
        </w:rPr>
        <w:t xml:space="preserve">, aux enjeux </w:t>
      </w:r>
      <w:r>
        <w:rPr>
          <w:rFonts w:ascii="Calibri" w:hAnsi="Calibri" w:cs="Calibri"/>
        </w:rPr>
        <w:t>S</w:t>
      </w:r>
      <w:r w:rsidRPr="0064580C">
        <w:rPr>
          <w:rFonts w:ascii="Calibri" w:hAnsi="Calibri" w:cs="Calibri"/>
        </w:rPr>
        <w:t>ciences-</w:t>
      </w:r>
      <w:r>
        <w:rPr>
          <w:rFonts w:ascii="Calibri" w:hAnsi="Calibri" w:cs="Calibri"/>
        </w:rPr>
        <w:t>S</w:t>
      </w:r>
      <w:r w:rsidRPr="0064580C">
        <w:rPr>
          <w:rFonts w:ascii="Calibri" w:hAnsi="Calibri" w:cs="Calibri"/>
        </w:rPr>
        <w:t xml:space="preserve">ociété liés à la </w:t>
      </w:r>
      <w:r>
        <w:rPr>
          <w:rFonts w:ascii="Calibri" w:hAnsi="Calibri" w:cs="Calibri"/>
        </w:rPr>
        <w:t>M</w:t>
      </w:r>
      <w:r w:rsidRPr="0064580C">
        <w:rPr>
          <w:rFonts w:ascii="Calibri" w:hAnsi="Calibri" w:cs="Calibri"/>
        </w:rPr>
        <w:t xml:space="preserve">er et au </w:t>
      </w:r>
      <w:r>
        <w:rPr>
          <w:rFonts w:ascii="Calibri" w:hAnsi="Calibri" w:cs="Calibri"/>
        </w:rPr>
        <w:t>L</w:t>
      </w:r>
      <w:r w:rsidRPr="0064580C">
        <w:rPr>
          <w:rFonts w:ascii="Calibri" w:hAnsi="Calibri" w:cs="Calibri"/>
        </w:rPr>
        <w:t>ittoral,</w:t>
      </w:r>
    </w:p>
    <w:p w:rsidR="0064580C" w:rsidRPr="0064580C" w:rsidRDefault="0064580C" w:rsidP="00874CBD">
      <w:pPr>
        <w:jc w:val="both"/>
        <w:rPr>
          <w:rFonts w:ascii="Calibri" w:hAnsi="Calibri" w:cs="Calibri"/>
        </w:rPr>
      </w:pPr>
      <w:r w:rsidRPr="0064580C">
        <w:rPr>
          <w:rFonts w:ascii="Calibri" w:hAnsi="Calibri" w:cs="Calibri"/>
        </w:rPr>
        <w:t xml:space="preserve">• de vivre une expérience d’immersion au plus près de «la Science </w:t>
      </w:r>
      <w:proofErr w:type="spellStart"/>
      <w:r>
        <w:rPr>
          <w:rFonts w:ascii="Calibri" w:hAnsi="Calibri" w:cs="Calibri"/>
        </w:rPr>
        <w:t>hydrobiologique</w:t>
      </w:r>
      <w:proofErr w:type="spellEnd"/>
      <w:r>
        <w:rPr>
          <w:rFonts w:ascii="Calibri" w:hAnsi="Calibri" w:cs="Calibri"/>
        </w:rPr>
        <w:t xml:space="preserve"> </w:t>
      </w:r>
      <w:r w:rsidRPr="0064580C">
        <w:rPr>
          <w:rFonts w:ascii="Calibri" w:hAnsi="Calibri" w:cs="Calibri"/>
        </w:rPr>
        <w:t xml:space="preserve">en </w:t>
      </w:r>
      <w:r>
        <w:rPr>
          <w:rFonts w:ascii="Calibri" w:hAnsi="Calibri" w:cs="Calibri"/>
        </w:rPr>
        <w:t>ple</w:t>
      </w:r>
      <w:r w:rsidRPr="0064580C">
        <w:rPr>
          <w:rFonts w:ascii="Calibri" w:hAnsi="Calibri" w:cs="Calibri"/>
        </w:rPr>
        <w:t xml:space="preserve">in </w:t>
      </w:r>
      <w:r>
        <w:rPr>
          <w:rFonts w:ascii="Calibri" w:hAnsi="Calibri" w:cs="Calibri"/>
        </w:rPr>
        <w:t>mouvement</w:t>
      </w:r>
      <w:r w:rsidRPr="0064580C">
        <w:rPr>
          <w:rFonts w:ascii="Calibri" w:hAnsi="Calibri" w:cs="Calibri"/>
        </w:rPr>
        <w:t>»,</w:t>
      </w:r>
    </w:p>
    <w:p w:rsidR="0064580C" w:rsidRPr="0064580C" w:rsidRDefault="0064580C" w:rsidP="00874CBD">
      <w:pPr>
        <w:jc w:val="both"/>
        <w:rPr>
          <w:rFonts w:ascii="Calibri" w:hAnsi="Calibri" w:cs="Calibri"/>
        </w:rPr>
      </w:pPr>
      <w:r w:rsidRPr="0064580C">
        <w:rPr>
          <w:rFonts w:ascii="Calibri" w:hAnsi="Calibri" w:cs="Calibri"/>
        </w:rPr>
        <w:t xml:space="preserve">• de connaître des outils scientifiques, techniques et documentaires, des bases de données qui pourront être réinvestis au fur et à mesure de leur </w:t>
      </w:r>
      <w:r w:rsidR="00140483">
        <w:rPr>
          <w:rFonts w:ascii="Calibri" w:hAnsi="Calibri" w:cs="Calibri"/>
        </w:rPr>
        <w:t xml:space="preserve">future </w:t>
      </w:r>
      <w:r w:rsidRPr="0064580C">
        <w:rPr>
          <w:rFonts w:ascii="Calibri" w:hAnsi="Calibri" w:cs="Calibri"/>
        </w:rPr>
        <w:t>formation,</w:t>
      </w:r>
    </w:p>
    <w:p w:rsidR="0064580C" w:rsidRPr="0064580C" w:rsidRDefault="0064580C" w:rsidP="00874CBD">
      <w:pPr>
        <w:jc w:val="both"/>
        <w:rPr>
          <w:rFonts w:ascii="Calibri" w:hAnsi="Calibri" w:cs="Calibri"/>
        </w:rPr>
      </w:pPr>
      <w:r w:rsidRPr="0064580C">
        <w:rPr>
          <w:rFonts w:ascii="Calibri" w:hAnsi="Calibri" w:cs="Calibri"/>
        </w:rPr>
        <w:t>• de prendre conscience de la nature complexe des sujets abordés : les controverses, les enjeux sociétaux, les incertitudes scientifiques, la demande d’expertise et d’aide à la décision,…,</w:t>
      </w:r>
    </w:p>
    <w:p w:rsidR="0064580C" w:rsidRDefault="0064580C" w:rsidP="00874CBD">
      <w:pPr>
        <w:jc w:val="both"/>
        <w:rPr>
          <w:rFonts w:ascii="Verdana" w:eastAsia="Times New Roman" w:hAnsi="Verdana"/>
          <w:color w:val="000000"/>
          <w:sz w:val="22"/>
          <w:lang w:eastAsia="fr-FR"/>
        </w:rPr>
      </w:pPr>
      <w:r w:rsidRPr="0064580C">
        <w:rPr>
          <w:rFonts w:ascii="Calibri" w:hAnsi="Calibri" w:cs="Calibri"/>
        </w:rPr>
        <w:t>• d’élaborer des projets pédagogiques innovants et/ou interdisciplinaires en fin de leur cursus (mémoire de fin d’année</w:t>
      </w:r>
      <w:r w:rsidRPr="006C0AEF">
        <w:rPr>
          <w:rFonts w:ascii="Verdana" w:eastAsia="Times New Roman" w:hAnsi="Verdana"/>
          <w:color w:val="000000"/>
          <w:sz w:val="22"/>
          <w:lang w:eastAsia="fr-FR"/>
        </w:rPr>
        <w:t xml:space="preserve"> </w:t>
      </w:r>
      <w:r w:rsidRPr="006C0AEF">
        <w:rPr>
          <w:rFonts w:ascii="Verdana" w:eastAsia="Times New Roman" w:hAnsi="Verdana"/>
          <w:i/>
          <w:color w:val="000000"/>
          <w:sz w:val="22"/>
          <w:lang w:eastAsia="fr-FR"/>
        </w:rPr>
        <w:t>Licence Hydrobiologie marine et continentale</w:t>
      </w:r>
      <w:r w:rsidRPr="006C0AEF">
        <w:rPr>
          <w:rFonts w:ascii="Verdana" w:eastAsia="Times New Roman" w:hAnsi="Verdana"/>
          <w:color w:val="000000"/>
          <w:sz w:val="22"/>
          <w:lang w:eastAsia="fr-FR"/>
        </w:rPr>
        <w:t>)</w:t>
      </w:r>
      <w:r w:rsidR="00140483">
        <w:rPr>
          <w:rFonts w:ascii="Verdana" w:eastAsia="Times New Roman" w:hAnsi="Verdana"/>
          <w:color w:val="000000"/>
          <w:sz w:val="22"/>
          <w:lang w:eastAsia="fr-FR"/>
        </w:rPr>
        <w:t>,</w:t>
      </w:r>
    </w:p>
    <w:p w:rsidR="004C23D1" w:rsidRDefault="00140483" w:rsidP="00874CBD">
      <w:pPr>
        <w:jc w:val="both"/>
        <w:rPr>
          <w:rFonts w:ascii="Verdana" w:eastAsia="Times New Roman" w:hAnsi="Verdana"/>
          <w:color w:val="000000"/>
          <w:sz w:val="22"/>
          <w:lang w:eastAsia="fr-FR"/>
        </w:rPr>
      </w:pPr>
      <w:r w:rsidRPr="00140483">
        <w:rPr>
          <w:rFonts w:ascii="Verdana" w:eastAsia="Times New Roman" w:hAnsi="Verdana"/>
          <w:color w:val="000000"/>
          <w:sz w:val="22"/>
          <w:lang w:eastAsia="fr-FR"/>
        </w:rPr>
        <w:t xml:space="preserve">• </w:t>
      </w:r>
      <w:r>
        <w:rPr>
          <w:rFonts w:ascii="Verdana" w:eastAsia="Times New Roman" w:hAnsi="Verdana"/>
          <w:color w:val="000000"/>
          <w:sz w:val="22"/>
          <w:lang w:eastAsia="fr-FR"/>
        </w:rPr>
        <w:t xml:space="preserve">enfin, cette formation </w:t>
      </w:r>
      <w:r w:rsidRPr="00140483">
        <w:rPr>
          <w:rFonts w:ascii="Verdana" w:eastAsia="Times New Roman" w:hAnsi="Verdana"/>
          <w:color w:val="000000"/>
          <w:sz w:val="22"/>
          <w:lang w:eastAsia="fr-FR"/>
        </w:rPr>
        <w:t xml:space="preserve"> conduit à l’obtention du diplôme de </w:t>
      </w:r>
      <w:r>
        <w:rPr>
          <w:rFonts w:ascii="Verdana" w:eastAsia="Times New Roman" w:hAnsi="Verdana"/>
          <w:color w:val="000000"/>
          <w:sz w:val="22"/>
          <w:lang w:eastAsia="fr-FR"/>
        </w:rPr>
        <w:t>L</w:t>
      </w:r>
      <w:r w:rsidRPr="00140483">
        <w:rPr>
          <w:rFonts w:ascii="Verdana" w:eastAsia="Times New Roman" w:hAnsi="Verdana"/>
          <w:color w:val="000000"/>
          <w:sz w:val="22"/>
          <w:lang w:eastAsia="fr-FR"/>
        </w:rPr>
        <w:t xml:space="preserve">icence de la discipline et </w:t>
      </w:r>
      <w:r>
        <w:rPr>
          <w:rFonts w:ascii="Verdana" w:eastAsia="Times New Roman" w:hAnsi="Verdana"/>
          <w:color w:val="000000"/>
          <w:sz w:val="22"/>
          <w:lang w:eastAsia="fr-FR"/>
        </w:rPr>
        <w:t>perme</w:t>
      </w:r>
      <w:r w:rsidRPr="00140483">
        <w:rPr>
          <w:rFonts w:ascii="Verdana" w:eastAsia="Times New Roman" w:hAnsi="Verdana"/>
          <w:color w:val="000000"/>
          <w:sz w:val="22"/>
          <w:lang w:eastAsia="fr-FR"/>
        </w:rPr>
        <w:t>t, en cas d’obtention du diplôme, la poursuite d’études</w:t>
      </w:r>
      <w:r>
        <w:rPr>
          <w:rFonts w:ascii="Verdana" w:eastAsia="Times New Roman" w:hAnsi="Verdana"/>
          <w:color w:val="000000"/>
          <w:sz w:val="22"/>
          <w:lang w:eastAsia="fr-FR"/>
        </w:rPr>
        <w:t xml:space="preserve"> universitaires supérieures</w:t>
      </w:r>
      <w:r w:rsidRPr="00140483">
        <w:rPr>
          <w:rFonts w:ascii="Verdana" w:eastAsia="Times New Roman" w:hAnsi="Verdana"/>
          <w:color w:val="000000"/>
          <w:sz w:val="22"/>
          <w:lang w:eastAsia="fr-FR"/>
        </w:rPr>
        <w:t xml:space="preserve"> dans les </w:t>
      </w:r>
      <w:r>
        <w:rPr>
          <w:rFonts w:ascii="Verdana" w:eastAsia="Times New Roman" w:hAnsi="Verdana"/>
          <w:color w:val="000000"/>
          <w:sz w:val="22"/>
          <w:lang w:eastAsia="fr-FR"/>
        </w:rPr>
        <w:t>M</w:t>
      </w:r>
      <w:r w:rsidRPr="00140483">
        <w:rPr>
          <w:rFonts w:ascii="Verdana" w:eastAsia="Times New Roman" w:hAnsi="Verdana"/>
          <w:color w:val="000000"/>
          <w:sz w:val="22"/>
          <w:lang w:eastAsia="fr-FR"/>
        </w:rPr>
        <w:t>asters de</w:t>
      </w:r>
      <w:r>
        <w:rPr>
          <w:rFonts w:ascii="Verdana" w:eastAsia="Times New Roman" w:hAnsi="Verdana"/>
          <w:color w:val="000000"/>
          <w:sz w:val="22"/>
          <w:lang w:eastAsia="fr-FR"/>
        </w:rPr>
        <w:t>s Sciences</w:t>
      </w:r>
      <w:r w:rsidRPr="00140483">
        <w:rPr>
          <w:rFonts w:ascii="Verdana" w:eastAsia="Times New Roman" w:hAnsi="Verdana"/>
          <w:color w:val="000000"/>
          <w:sz w:val="22"/>
          <w:lang w:eastAsia="fr-FR"/>
        </w:rPr>
        <w:t xml:space="preserve"> </w:t>
      </w:r>
      <w:r>
        <w:rPr>
          <w:rFonts w:ascii="Verdana" w:eastAsia="Times New Roman" w:hAnsi="Verdana"/>
          <w:color w:val="000000"/>
          <w:sz w:val="22"/>
          <w:lang w:eastAsia="fr-FR"/>
        </w:rPr>
        <w:t>marines et littorales.</w:t>
      </w:r>
    </w:p>
    <w:p w:rsidR="00125C6F" w:rsidRDefault="00125C6F" w:rsidP="004C23D1">
      <w:pPr>
        <w:rPr>
          <w:rFonts w:ascii="Verdana" w:eastAsia="Times New Roman" w:hAnsi="Verdana"/>
          <w:color w:val="000000"/>
          <w:sz w:val="22"/>
          <w:lang w:eastAsia="fr-FR"/>
        </w:rPr>
      </w:pPr>
    </w:p>
    <w:p w:rsidR="00125C6F" w:rsidRPr="001B2CFA" w:rsidRDefault="00125C6F" w:rsidP="00874CBD">
      <w:pPr>
        <w:jc w:val="both"/>
        <w:rPr>
          <w:rFonts w:ascii="Calibri" w:hAnsi="Calibri" w:cs="Calibri"/>
        </w:rPr>
      </w:pPr>
      <w:r>
        <w:rPr>
          <w:rFonts w:ascii="Calibri" w:hAnsi="Calibri" w:cs="Calibri"/>
        </w:rPr>
        <w:t>L</w:t>
      </w:r>
      <w:r w:rsidRPr="00125C6F">
        <w:rPr>
          <w:rFonts w:ascii="Calibri" w:hAnsi="Calibri" w:cs="Calibri"/>
        </w:rPr>
        <w:t xml:space="preserve">es enseignements </w:t>
      </w:r>
      <w:r>
        <w:rPr>
          <w:rFonts w:ascii="Calibri" w:hAnsi="Calibri" w:cs="Calibri"/>
        </w:rPr>
        <w:t xml:space="preserve">de cette </w:t>
      </w:r>
      <w:r w:rsidR="00874CBD">
        <w:rPr>
          <w:rFonts w:ascii="Calibri" w:hAnsi="Calibri" w:cs="Calibri"/>
        </w:rPr>
        <w:t xml:space="preserve">Licence </w:t>
      </w:r>
      <w:r>
        <w:rPr>
          <w:rFonts w:ascii="Calibri" w:hAnsi="Calibri" w:cs="Calibri"/>
        </w:rPr>
        <w:t xml:space="preserve">en </w:t>
      </w:r>
      <w:r w:rsidRPr="00874CBD">
        <w:rPr>
          <w:rFonts w:ascii="Calibri" w:hAnsi="Calibri" w:cs="Calibri"/>
          <w:i/>
        </w:rPr>
        <w:t xml:space="preserve">Sciences </w:t>
      </w:r>
      <w:proofErr w:type="spellStart"/>
      <w:r w:rsidRPr="00874CBD">
        <w:rPr>
          <w:rFonts w:ascii="Calibri" w:hAnsi="Calibri" w:cs="Calibri"/>
          <w:i/>
        </w:rPr>
        <w:t>hydrobiologiques</w:t>
      </w:r>
      <w:proofErr w:type="spellEnd"/>
      <w:r>
        <w:rPr>
          <w:rFonts w:ascii="Calibri" w:hAnsi="Calibri" w:cs="Calibri"/>
        </w:rPr>
        <w:t xml:space="preserve"> </w:t>
      </w:r>
      <w:r w:rsidRPr="00125C6F">
        <w:rPr>
          <w:rFonts w:ascii="Calibri" w:hAnsi="Calibri" w:cs="Calibri"/>
        </w:rPr>
        <w:t>seront organisés autour des recommandations ministérielles en privilégiant la transversalité des unités d’enseignement. Ces enseignements seront dispensés en cours théoriques, en travaux pratiques et sous forme de travaux de recherche personnelle. Le programme proposé est constitué d’unités fondamentales et de découvertes, élaboré à l’aide de composantes majeures permettant d’approfondir les connaissances sur tous les aspects et phénomènes liés à cette formation académique</w:t>
      </w:r>
      <w:r w:rsidR="00874CBD">
        <w:rPr>
          <w:rFonts w:ascii="Calibri" w:hAnsi="Calibri" w:cs="Calibri"/>
        </w:rPr>
        <w:t>.</w:t>
      </w:r>
    </w:p>
    <w:p w:rsidR="004C23D1" w:rsidRPr="001B2CFA" w:rsidRDefault="004C23D1" w:rsidP="004C23D1">
      <w:pPr>
        <w:rPr>
          <w:rFonts w:ascii="Calibri" w:hAnsi="Calibri" w:cs="Calibri"/>
        </w:rPr>
      </w:pPr>
    </w:p>
    <w:p w:rsidR="004C23D1" w:rsidRDefault="004C23D1" w:rsidP="004C23D1">
      <w:pPr>
        <w:jc w:val="both"/>
        <w:rPr>
          <w:rFonts w:ascii="Calibri" w:hAnsi="Calibri" w:cs="Calibri"/>
          <w:bCs/>
          <w:i/>
          <w:iCs/>
        </w:rPr>
      </w:pPr>
      <w:r w:rsidRPr="001B2CFA">
        <w:rPr>
          <w:rFonts w:ascii="Calibri" w:hAnsi="Calibri" w:cs="Calibri"/>
          <w:b/>
          <w:sz w:val="28"/>
          <w:szCs w:val="28"/>
        </w:rPr>
        <w:t>C – Profils et compétences visées</w:t>
      </w:r>
      <w:r w:rsidRPr="001B2CFA">
        <w:rPr>
          <w:rFonts w:ascii="Calibri" w:hAnsi="Calibri" w:cs="Calibri"/>
          <w:b/>
        </w:rPr>
        <w:t xml:space="preserve"> </w:t>
      </w:r>
      <w:r w:rsidR="00F54AE9" w:rsidRPr="001B2CFA">
        <w:rPr>
          <w:rFonts w:ascii="Calibri" w:hAnsi="Calibri" w:cs="Calibri"/>
          <w:bCs/>
        </w:rPr>
        <w:t>(Champ obligatoire</w:t>
      </w:r>
      <w:r w:rsidR="00A0581C" w:rsidRPr="001B2CFA">
        <w:rPr>
          <w:rFonts w:ascii="Calibri" w:hAnsi="Calibri" w:cs="Calibri"/>
          <w:bCs/>
        </w:rPr>
        <w:t xml:space="preserve">) </w:t>
      </w:r>
      <w:r w:rsidRPr="001B2CFA">
        <w:rPr>
          <w:rFonts w:ascii="Calibri" w:hAnsi="Calibri" w:cs="Calibri"/>
          <w:bCs/>
          <w:i/>
          <w:iCs/>
        </w:rPr>
        <w:t>(maximum 20 lignes) :</w:t>
      </w:r>
    </w:p>
    <w:p w:rsidR="007D72A0" w:rsidRPr="001B2CFA" w:rsidRDefault="007D72A0" w:rsidP="004C23D1">
      <w:pPr>
        <w:jc w:val="both"/>
        <w:rPr>
          <w:rFonts w:ascii="Calibri" w:hAnsi="Calibri" w:cs="Calibri"/>
          <w:bCs/>
          <w:i/>
          <w:iCs/>
        </w:rPr>
      </w:pPr>
    </w:p>
    <w:p w:rsidR="002C68CB" w:rsidRPr="00125C6F" w:rsidRDefault="002C68CB" w:rsidP="00D7779D">
      <w:pPr>
        <w:numPr>
          <w:ilvl w:val="0"/>
          <w:numId w:val="3"/>
        </w:numPr>
        <w:tabs>
          <w:tab w:val="clear" w:pos="720"/>
          <w:tab w:val="num" w:pos="644"/>
        </w:tabs>
        <w:ind w:left="644"/>
        <w:jc w:val="both"/>
        <w:rPr>
          <w:rFonts w:ascii="Calibri" w:hAnsi="Calibri" w:cs="Calibri"/>
        </w:rPr>
      </w:pPr>
      <w:r w:rsidRPr="00125C6F">
        <w:rPr>
          <w:rFonts w:ascii="Calibri" w:hAnsi="Calibri" w:cs="Calibri"/>
        </w:rPr>
        <w:t>Formation répondant aux besoins des entreprises agro-industrielles, des spécialistes de la pêche et de l’aquaculture, de l’enseignement secondaire,…etc.</w:t>
      </w:r>
    </w:p>
    <w:p w:rsidR="002C68CB" w:rsidRPr="00125C6F" w:rsidRDefault="002C68CB" w:rsidP="00D7779D">
      <w:pPr>
        <w:numPr>
          <w:ilvl w:val="0"/>
          <w:numId w:val="3"/>
        </w:numPr>
        <w:tabs>
          <w:tab w:val="clear" w:pos="720"/>
          <w:tab w:val="num" w:pos="644"/>
        </w:tabs>
        <w:ind w:left="644"/>
        <w:jc w:val="both"/>
        <w:rPr>
          <w:rFonts w:ascii="Calibri" w:hAnsi="Calibri" w:cs="Calibri"/>
        </w:rPr>
      </w:pPr>
      <w:r w:rsidRPr="00125C6F">
        <w:rPr>
          <w:rFonts w:ascii="Calibri" w:hAnsi="Calibri" w:cs="Calibri"/>
        </w:rPr>
        <w:t>Qualifiés et rapidement opérationnels.</w:t>
      </w:r>
    </w:p>
    <w:p w:rsidR="002C68CB" w:rsidRPr="00125C6F" w:rsidRDefault="002C68CB" w:rsidP="00D7779D">
      <w:pPr>
        <w:numPr>
          <w:ilvl w:val="0"/>
          <w:numId w:val="3"/>
        </w:numPr>
        <w:tabs>
          <w:tab w:val="clear" w:pos="720"/>
          <w:tab w:val="num" w:pos="644"/>
        </w:tabs>
        <w:ind w:left="644"/>
        <w:rPr>
          <w:rFonts w:ascii="Calibri" w:hAnsi="Calibri" w:cs="Calibri"/>
        </w:rPr>
      </w:pPr>
      <w:r w:rsidRPr="00125C6F">
        <w:rPr>
          <w:rFonts w:ascii="Calibri" w:hAnsi="Calibri" w:cs="Calibri"/>
        </w:rPr>
        <w:t>Aptes à évoluer et dépasser leur spécialité.</w:t>
      </w:r>
    </w:p>
    <w:p w:rsidR="002C68CB" w:rsidRPr="00125C6F" w:rsidRDefault="002C68CB" w:rsidP="00D7779D">
      <w:pPr>
        <w:numPr>
          <w:ilvl w:val="0"/>
          <w:numId w:val="3"/>
        </w:numPr>
        <w:tabs>
          <w:tab w:val="clear" w:pos="720"/>
          <w:tab w:val="num" w:pos="644"/>
        </w:tabs>
        <w:ind w:left="644"/>
        <w:rPr>
          <w:rFonts w:ascii="Calibri" w:hAnsi="Calibri" w:cs="Calibri"/>
        </w:rPr>
      </w:pPr>
      <w:r w:rsidRPr="00125C6F">
        <w:rPr>
          <w:rFonts w:ascii="Calibri" w:hAnsi="Calibri" w:cs="Calibri"/>
        </w:rPr>
        <w:t xml:space="preserve">Capacité à comprendre la gestion des Ressources Halieutiques. </w:t>
      </w:r>
    </w:p>
    <w:p w:rsidR="002C68CB" w:rsidRPr="00125C6F" w:rsidRDefault="002C68CB" w:rsidP="00D7779D">
      <w:pPr>
        <w:numPr>
          <w:ilvl w:val="0"/>
          <w:numId w:val="3"/>
        </w:numPr>
        <w:tabs>
          <w:tab w:val="clear" w:pos="720"/>
          <w:tab w:val="num" w:pos="644"/>
        </w:tabs>
        <w:ind w:left="644"/>
        <w:rPr>
          <w:rFonts w:ascii="Calibri" w:hAnsi="Calibri" w:cs="Calibri"/>
        </w:rPr>
      </w:pPr>
      <w:r w:rsidRPr="00125C6F">
        <w:rPr>
          <w:rFonts w:ascii="Calibri" w:hAnsi="Calibri" w:cs="Calibri"/>
        </w:rPr>
        <w:t xml:space="preserve">Capacité à analyser l'impact d'une production et à proposer des solutions pour la préservation de l'environnement. </w:t>
      </w:r>
    </w:p>
    <w:p w:rsidR="002C68CB" w:rsidRPr="00125C6F" w:rsidRDefault="00EF171F" w:rsidP="00EF171F">
      <w:pPr>
        <w:rPr>
          <w:rFonts w:ascii="Calibri" w:hAnsi="Calibri" w:cs="Calibri"/>
        </w:rPr>
      </w:pPr>
      <w:r w:rsidRPr="00125C6F">
        <w:rPr>
          <w:rFonts w:ascii="Calibri" w:hAnsi="Calibri" w:cs="Calibri"/>
        </w:rPr>
        <w:t xml:space="preserve">    </w:t>
      </w:r>
      <w:r w:rsidR="002C68CB" w:rsidRPr="00125C6F">
        <w:rPr>
          <w:rFonts w:ascii="Calibri" w:hAnsi="Calibri" w:cs="Calibri"/>
        </w:rPr>
        <w:t xml:space="preserve">- </w:t>
      </w:r>
      <w:r w:rsidRPr="00125C6F">
        <w:rPr>
          <w:rFonts w:ascii="Calibri" w:hAnsi="Calibri" w:cs="Calibri"/>
        </w:rPr>
        <w:t xml:space="preserve">    </w:t>
      </w:r>
      <w:r w:rsidR="002C68CB" w:rsidRPr="00125C6F">
        <w:rPr>
          <w:rFonts w:ascii="Calibri" w:hAnsi="Calibri" w:cs="Calibri"/>
        </w:rPr>
        <w:t>Capacité à mettre en place une politique de qualité dans les secteurs de la production et de la valorisation des poissons et produits de la mer.</w:t>
      </w:r>
    </w:p>
    <w:p w:rsidR="002C68CB" w:rsidRPr="00125C6F" w:rsidRDefault="00EF171F" w:rsidP="00EF171F">
      <w:pPr>
        <w:rPr>
          <w:rFonts w:ascii="Calibri" w:hAnsi="Calibri" w:cs="Calibri"/>
        </w:rPr>
      </w:pPr>
      <w:r w:rsidRPr="00125C6F">
        <w:rPr>
          <w:rFonts w:ascii="Calibri" w:hAnsi="Calibri" w:cs="Calibri"/>
        </w:rPr>
        <w:lastRenderedPageBreak/>
        <w:t xml:space="preserve">    </w:t>
      </w:r>
      <w:r w:rsidR="002C68CB" w:rsidRPr="00125C6F">
        <w:rPr>
          <w:rFonts w:ascii="Calibri" w:hAnsi="Calibri" w:cs="Calibri"/>
        </w:rPr>
        <w:t xml:space="preserve">- </w:t>
      </w:r>
      <w:r w:rsidRPr="00125C6F">
        <w:rPr>
          <w:rFonts w:ascii="Calibri" w:hAnsi="Calibri" w:cs="Calibri"/>
        </w:rPr>
        <w:t xml:space="preserve">    </w:t>
      </w:r>
      <w:r w:rsidR="002C68CB" w:rsidRPr="00125C6F">
        <w:rPr>
          <w:rFonts w:ascii="Calibri" w:hAnsi="Calibri" w:cs="Calibri"/>
        </w:rPr>
        <w:t>Capacité d'expression et de communication</w:t>
      </w:r>
      <w:r w:rsidR="00016EBD" w:rsidRPr="00125C6F">
        <w:rPr>
          <w:rFonts w:ascii="Calibri" w:hAnsi="Calibri" w:cs="Calibri"/>
        </w:rPr>
        <w:t xml:space="preserve"> dans le domaine aquatique</w:t>
      </w:r>
      <w:r w:rsidR="002C68CB" w:rsidRPr="00125C6F">
        <w:rPr>
          <w:rFonts w:ascii="Calibri" w:hAnsi="Calibri" w:cs="Calibri"/>
        </w:rPr>
        <w:t>.</w:t>
      </w:r>
    </w:p>
    <w:p w:rsidR="00DD0FAC" w:rsidRPr="001B2CFA" w:rsidRDefault="00DD0FAC" w:rsidP="00146A41">
      <w:pPr>
        <w:jc w:val="both"/>
        <w:rPr>
          <w:rFonts w:ascii="Calibri" w:hAnsi="Calibri" w:cs="Calibri"/>
          <w:bCs/>
          <w:i/>
          <w:iCs/>
          <w:sz w:val="28"/>
          <w:szCs w:val="28"/>
        </w:rPr>
      </w:pPr>
      <w:r w:rsidRPr="001B2CFA">
        <w:rPr>
          <w:rFonts w:ascii="Calibri" w:hAnsi="Calibri" w:cs="Calibri"/>
          <w:b/>
          <w:sz w:val="28"/>
          <w:szCs w:val="28"/>
        </w:rPr>
        <w:t>D – Potentialités régionales et nationales d'employabilité</w:t>
      </w:r>
      <w:r w:rsidR="00146A41" w:rsidRPr="001B2CFA">
        <w:rPr>
          <w:rFonts w:ascii="Calibri" w:hAnsi="Calibri" w:cs="Calibri"/>
          <w:b/>
          <w:sz w:val="28"/>
          <w:szCs w:val="28"/>
        </w:rPr>
        <w:t xml:space="preserve"> </w:t>
      </w:r>
      <w:r w:rsidR="00146A41" w:rsidRPr="001B2CFA">
        <w:rPr>
          <w:rFonts w:ascii="Calibri" w:hAnsi="Calibri" w:cs="Calibri"/>
          <w:bCs/>
        </w:rPr>
        <w:t>(Champ obligatoire)</w:t>
      </w:r>
    </w:p>
    <w:p w:rsidR="00DD0FAC" w:rsidRPr="001B2CFA" w:rsidRDefault="00DD0FAC" w:rsidP="00E179BF">
      <w:pPr>
        <w:jc w:val="both"/>
        <w:rPr>
          <w:rFonts w:ascii="Calibri" w:hAnsi="Calibri" w:cs="Calibri"/>
          <w:bCs/>
        </w:rPr>
      </w:pPr>
    </w:p>
    <w:p w:rsidR="002C33C8" w:rsidRPr="005008A6" w:rsidRDefault="002C33C8" w:rsidP="002C33C8">
      <w:pPr>
        <w:autoSpaceDE w:val="0"/>
        <w:autoSpaceDN w:val="0"/>
        <w:adjustRightInd w:val="0"/>
        <w:spacing w:line="360" w:lineRule="auto"/>
        <w:jc w:val="both"/>
        <w:rPr>
          <w:rFonts w:ascii="Arial" w:hAnsi="Arial" w:cs="Arial"/>
          <w:lang w:eastAsia="fr-FR"/>
        </w:rPr>
      </w:pPr>
      <w:r w:rsidRPr="005008A6">
        <w:rPr>
          <w:rFonts w:ascii="Arial" w:hAnsi="Arial" w:cs="Arial"/>
          <w:lang w:eastAsia="fr-FR"/>
        </w:rPr>
        <w:t xml:space="preserve">Les compétences acquises à l’issue de </w:t>
      </w:r>
      <w:r w:rsidR="007D72A0">
        <w:rPr>
          <w:rFonts w:ascii="Arial" w:hAnsi="Arial" w:cs="Arial"/>
          <w:lang w:eastAsia="fr-FR"/>
        </w:rPr>
        <w:t>cette</w:t>
      </w:r>
      <w:r w:rsidRPr="005008A6">
        <w:rPr>
          <w:rFonts w:ascii="Arial" w:hAnsi="Arial" w:cs="Arial"/>
          <w:lang w:eastAsia="fr-FR"/>
        </w:rPr>
        <w:t xml:space="preserve"> formation permettent aux diplômés :</w:t>
      </w:r>
    </w:p>
    <w:p w:rsidR="002C33C8" w:rsidRPr="005008A6" w:rsidRDefault="002C33C8" w:rsidP="00D7779D">
      <w:pPr>
        <w:numPr>
          <w:ilvl w:val="0"/>
          <w:numId w:val="4"/>
        </w:numPr>
        <w:autoSpaceDE w:val="0"/>
        <w:autoSpaceDN w:val="0"/>
        <w:adjustRightInd w:val="0"/>
        <w:spacing w:line="360" w:lineRule="auto"/>
        <w:jc w:val="both"/>
        <w:rPr>
          <w:rFonts w:ascii="Arial" w:hAnsi="Arial" w:cs="Arial"/>
          <w:lang w:eastAsia="fr-FR"/>
        </w:rPr>
      </w:pPr>
      <w:r w:rsidRPr="005008A6">
        <w:rPr>
          <w:rFonts w:ascii="Arial" w:hAnsi="Arial" w:cs="Arial"/>
          <w:lang w:eastAsia="fr-FR"/>
        </w:rPr>
        <w:t>L’accès à la formation de niveau Master.</w:t>
      </w:r>
    </w:p>
    <w:p w:rsidR="00417C96" w:rsidRPr="00417C96" w:rsidRDefault="002C33C8" w:rsidP="00D7779D">
      <w:pPr>
        <w:numPr>
          <w:ilvl w:val="0"/>
          <w:numId w:val="4"/>
        </w:numPr>
        <w:autoSpaceDE w:val="0"/>
        <w:autoSpaceDN w:val="0"/>
        <w:adjustRightInd w:val="0"/>
        <w:spacing w:line="240" w:lineRule="atLeast"/>
        <w:jc w:val="both"/>
        <w:rPr>
          <w:rFonts w:ascii="Arial" w:hAnsi="Arial" w:cs="Arial"/>
          <w:lang w:eastAsia="fr-FR"/>
        </w:rPr>
      </w:pPr>
      <w:r w:rsidRPr="00016EBD">
        <w:rPr>
          <w:rFonts w:ascii="Arial" w:hAnsi="Arial" w:cs="Arial"/>
          <w:lang w:eastAsia="fr-FR"/>
        </w:rPr>
        <w:t xml:space="preserve">Le diplômé </w:t>
      </w:r>
      <w:r w:rsidR="00417C96">
        <w:rPr>
          <w:rFonts w:ascii="Arial" w:hAnsi="Arial" w:cs="Arial"/>
          <w:lang w:eastAsia="fr-FR"/>
        </w:rPr>
        <w:t xml:space="preserve">de la Licence </w:t>
      </w:r>
      <w:r w:rsidRPr="00016EBD">
        <w:rPr>
          <w:rFonts w:ascii="Arial" w:hAnsi="Arial" w:cs="Arial"/>
          <w:lang w:eastAsia="fr-FR"/>
        </w:rPr>
        <w:t xml:space="preserve">en </w:t>
      </w:r>
      <w:r w:rsidR="007D72A0" w:rsidRPr="00417C96">
        <w:rPr>
          <w:rFonts w:ascii="Arial" w:hAnsi="Arial" w:cs="Arial"/>
          <w:b/>
          <w:i/>
          <w:lang w:eastAsia="fr-FR"/>
        </w:rPr>
        <w:t>Hydrobiologie marine &amp; continentale</w:t>
      </w:r>
      <w:r w:rsidRPr="00016EBD">
        <w:rPr>
          <w:rFonts w:ascii="Arial" w:hAnsi="Arial" w:cs="Arial"/>
          <w:lang w:eastAsia="fr-FR"/>
        </w:rPr>
        <w:t xml:space="preserve"> </w:t>
      </w:r>
      <w:r w:rsidR="00417C96" w:rsidRPr="00417C96">
        <w:rPr>
          <w:rFonts w:ascii="Arial" w:hAnsi="Arial" w:cs="Arial"/>
          <w:lang w:eastAsia="fr-FR"/>
        </w:rPr>
        <w:t>offre une possibilité de recrutement à divers types de débouchés :</w:t>
      </w:r>
    </w:p>
    <w:p w:rsidR="00417C96" w:rsidRPr="00417C96" w:rsidRDefault="00417C96" w:rsidP="00417C96">
      <w:pPr>
        <w:autoSpaceDE w:val="0"/>
        <w:autoSpaceDN w:val="0"/>
        <w:adjustRightInd w:val="0"/>
        <w:spacing w:line="240" w:lineRule="atLeast"/>
        <w:ind w:left="1105"/>
        <w:jc w:val="both"/>
        <w:rPr>
          <w:rFonts w:ascii="Arial" w:hAnsi="Arial" w:cs="Arial"/>
          <w:lang w:eastAsia="fr-FR"/>
        </w:rPr>
      </w:pPr>
      <w:r w:rsidRPr="00417C96">
        <w:rPr>
          <w:rFonts w:ascii="Arial" w:hAnsi="Arial" w:cs="Arial"/>
          <w:lang w:eastAsia="fr-FR"/>
        </w:rPr>
        <w:t>-Ministère de l’Aménagement du Territoire et de l’Environnement</w:t>
      </w:r>
      <w:r>
        <w:rPr>
          <w:rFonts w:ascii="Arial" w:hAnsi="Arial" w:cs="Arial"/>
          <w:lang w:eastAsia="fr-FR"/>
        </w:rPr>
        <w:t xml:space="preserve"> (</w:t>
      </w:r>
      <w:r w:rsidRPr="00417C96">
        <w:rPr>
          <w:rFonts w:ascii="Arial" w:hAnsi="Arial" w:cs="Arial"/>
          <w:lang w:eastAsia="fr-FR"/>
        </w:rPr>
        <w:t>secteurs de la protection de l’environnement</w:t>
      </w:r>
      <w:r>
        <w:rPr>
          <w:rFonts w:ascii="Arial" w:hAnsi="Arial" w:cs="Arial"/>
          <w:lang w:eastAsia="fr-FR"/>
        </w:rPr>
        <w:t>)</w:t>
      </w:r>
      <w:r w:rsidRPr="00417C96">
        <w:rPr>
          <w:rFonts w:ascii="Arial" w:hAnsi="Arial" w:cs="Arial"/>
          <w:lang w:eastAsia="fr-FR"/>
        </w:rPr>
        <w:t>,</w:t>
      </w:r>
    </w:p>
    <w:p w:rsidR="00417C96" w:rsidRPr="00417C96" w:rsidRDefault="00417C96" w:rsidP="00417C96">
      <w:pPr>
        <w:autoSpaceDE w:val="0"/>
        <w:autoSpaceDN w:val="0"/>
        <w:adjustRightInd w:val="0"/>
        <w:spacing w:line="240" w:lineRule="atLeast"/>
        <w:ind w:left="1105"/>
        <w:jc w:val="both"/>
        <w:rPr>
          <w:rFonts w:ascii="Arial" w:hAnsi="Arial" w:cs="Arial"/>
          <w:lang w:eastAsia="fr-FR"/>
        </w:rPr>
      </w:pPr>
      <w:r w:rsidRPr="00417C96">
        <w:rPr>
          <w:rFonts w:ascii="Arial" w:hAnsi="Arial" w:cs="Arial"/>
          <w:lang w:eastAsia="fr-FR"/>
        </w:rPr>
        <w:t>-Ministère de la Pêche &amp; des Ressources  Halieutiques</w:t>
      </w:r>
      <w:r>
        <w:rPr>
          <w:rFonts w:ascii="Arial" w:hAnsi="Arial" w:cs="Arial"/>
          <w:lang w:eastAsia="fr-FR"/>
        </w:rPr>
        <w:t xml:space="preserve"> (</w:t>
      </w:r>
      <w:r w:rsidRPr="00417C96">
        <w:rPr>
          <w:rFonts w:ascii="Arial" w:hAnsi="Arial" w:cs="Arial"/>
          <w:lang w:eastAsia="fr-FR"/>
        </w:rPr>
        <w:t>secteurs de la production et de la valorisation des poissons et produits de la mer et de l’aquaculture,</w:t>
      </w:r>
    </w:p>
    <w:p w:rsidR="00417C96" w:rsidRPr="00417C96" w:rsidRDefault="00417C96" w:rsidP="00417C96">
      <w:pPr>
        <w:autoSpaceDE w:val="0"/>
        <w:autoSpaceDN w:val="0"/>
        <w:adjustRightInd w:val="0"/>
        <w:spacing w:line="240" w:lineRule="atLeast"/>
        <w:ind w:left="1105"/>
        <w:jc w:val="both"/>
        <w:rPr>
          <w:rFonts w:ascii="Arial" w:hAnsi="Arial" w:cs="Arial"/>
          <w:lang w:eastAsia="fr-FR"/>
        </w:rPr>
      </w:pPr>
      <w:r w:rsidRPr="00417C96">
        <w:rPr>
          <w:rFonts w:ascii="Arial" w:hAnsi="Arial" w:cs="Arial"/>
          <w:lang w:eastAsia="fr-FR"/>
        </w:rPr>
        <w:t>-Ministère des Ressources en Eau</w:t>
      </w:r>
      <w:r>
        <w:rPr>
          <w:rFonts w:ascii="Arial" w:hAnsi="Arial" w:cs="Arial"/>
          <w:lang w:eastAsia="fr-FR"/>
        </w:rPr>
        <w:t xml:space="preserve"> (</w:t>
      </w:r>
      <w:r w:rsidRPr="00417C96">
        <w:rPr>
          <w:rFonts w:ascii="Arial" w:hAnsi="Arial" w:cs="Arial"/>
          <w:lang w:eastAsia="fr-FR"/>
        </w:rPr>
        <w:t>analyses physico-chimiques</w:t>
      </w:r>
      <w:r w:rsidR="006251CC">
        <w:rPr>
          <w:rFonts w:ascii="Arial" w:hAnsi="Arial" w:cs="Arial"/>
          <w:lang w:eastAsia="fr-FR"/>
        </w:rPr>
        <w:t xml:space="preserve"> et</w:t>
      </w:r>
      <w:r w:rsidRPr="00417C96">
        <w:rPr>
          <w:rFonts w:ascii="Arial" w:hAnsi="Arial" w:cs="Arial"/>
          <w:lang w:eastAsia="fr-FR"/>
        </w:rPr>
        <w:t xml:space="preserve"> bio-</w:t>
      </w:r>
      <w:proofErr w:type="spellStart"/>
      <w:r w:rsidRPr="00417C96">
        <w:rPr>
          <w:rFonts w:ascii="Arial" w:hAnsi="Arial" w:cs="Arial"/>
          <w:lang w:eastAsia="fr-FR"/>
        </w:rPr>
        <w:t>écotoxicologiques</w:t>
      </w:r>
      <w:proofErr w:type="spellEnd"/>
      <w:r>
        <w:rPr>
          <w:rFonts w:ascii="Arial" w:hAnsi="Arial" w:cs="Arial"/>
          <w:lang w:eastAsia="fr-FR"/>
        </w:rPr>
        <w:t>)</w:t>
      </w:r>
      <w:r w:rsidRPr="00417C96">
        <w:rPr>
          <w:rFonts w:ascii="Arial" w:hAnsi="Arial" w:cs="Arial"/>
          <w:lang w:eastAsia="fr-FR"/>
        </w:rPr>
        <w:t>,</w:t>
      </w:r>
    </w:p>
    <w:p w:rsidR="00417C96" w:rsidRPr="00417C96" w:rsidRDefault="00417C96" w:rsidP="00417C96">
      <w:pPr>
        <w:autoSpaceDE w:val="0"/>
        <w:autoSpaceDN w:val="0"/>
        <w:adjustRightInd w:val="0"/>
        <w:spacing w:line="240" w:lineRule="atLeast"/>
        <w:ind w:left="1105"/>
        <w:jc w:val="both"/>
        <w:rPr>
          <w:rFonts w:ascii="Arial" w:hAnsi="Arial" w:cs="Arial"/>
          <w:lang w:eastAsia="fr-FR"/>
        </w:rPr>
      </w:pPr>
      <w:r w:rsidRPr="00417C96">
        <w:rPr>
          <w:rFonts w:ascii="Arial" w:hAnsi="Arial" w:cs="Arial"/>
          <w:lang w:eastAsia="fr-FR"/>
        </w:rPr>
        <w:t>-Ministère de l’Agriculture &amp; des Forêts</w:t>
      </w:r>
      <w:r>
        <w:rPr>
          <w:rFonts w:ascii="Arial" w:hAnsi="Arial" w:cs="Arial"/>
          <w:lang w:eastAsia="fr-FR"/>
        </w:rPr>
        <w:t xml:space="preserve"> </w:t>
      </w:r>
      <w:r w:rsidRPr="00417C96">
        <w:rPr>
          <w:rFonts w:ascii="Arial" w:hAnsi="Arial" w:cs="Arial"/>
          <w:lang w:eastAsia="fr-FR"/>
        </w:rPr>
        <w:t>(zones littorales et humides)</w:t>
      </w:r>
      <w:proofErr w:type="gramStart"/>
      <w:r w:rsidRPr="00417C96">
        <w:rPr>
          <w:rFonts w:ascii="Arial" w:hAnsi="Arial" w:cs="Arial"/>
          <w:lang w:eastAsia="fr-FR"/>
        </w:rPr>
        <w:t>.,</w:t>
      </w:r>
      <w:proofErr w:type="gramEnd"/>
      <w:r w:rsidRPr="00417C96">
        <w:rPr>
          <w:rFonts w:ascii="Arial" w:hAnsi="Arial" w:cs="Arial"/>
          <w:lang w:eastAsia="fr-FR"/>
        </w:rPr>
        <w:t xml:space="preserve"> </w:t>
      </w:r>
    </w:p>
    <w:p w:rsidR="00417C96" w:rsidRPr="00417C96" w:rsidRDefault="00417C96" w:rsidP="00417C96">
      <w:pPr>
        <w:autoSpaceDE w:val="0"/>
        <w:autoSpaceDN w:val="0"/>
        <w:adjustRightInd w:val="0"/>
        <w:spacing w:line="240" w:lineRule="atLeast"/>
        <w:ind w:left="1105"/>
        <w:jc w:val="both"/>
        <w:rPr>
          <w:rFonts w:ascii="Arial" w:hAnsi="Arial" w:cs="Arial"/>
          <w:lang w:eastAsia="fr-FR"/>
        </w:rPr>
      </w:pPr>
      <w:r w:rsidRPr="00417C96">
        <w:rPr>
          <w:rFonts w:ascii="Arial" w:hAnsi="Arial" w:cs="Arial"/>
          <w:lang w:eastAsia="fr-FR"/>
        </w:rPr>
        <w:t>-Ministère de la Santé</w:t>
      </w:r>
      <w:r>
        <w:rPr>
          <w:rFonts w:ascii="Arial" w:hAnsi="Arial" w:cs="Arial"/>
          <w:lang w:eastAsia="fr-FR"/>
        </w:rPr>
        <w:t xml:space="preserve"> </w:t>
      </w:r>
      <w:r w:rsidRPr="00417C96">
        <w:rPr>
          <w:rFonts w:ascii="Arial" w:hAnsi="Arial" w:cs="Arial"/>
          <w:lang w:eastAsia="fr-FR"/>
        </w:rPr>
        <w:t xml:space="preserve">(analyses </w:t>
      </w:r>
      <w:r>
        <w:rPr>
          <w:rFonts w:ascii="Arial" w:hAnsi="Arial" w:cs="Arial"/>
          <w:lang w:eastAsia="fr-FR"/>
        </w:rPr>
        <w:t>microbi</w:t>
      </w:r>
      <w:r w:rsidRPr="00417C96">
        <w:rPr>
          <w:rFonts w:ascii="Arial" w:hAnsi="Arial" w:cs="Arial"/>
          <w:lang w:eastAsia="fr-FR"/>
        </w:rPr>
        <w:t>ologiques),</w:t>
      </w:r>
      <w:r>
        <w:rPr>
          <w:rFonts w:ascii="Arial" w:hAnsi="Arial" w:cs="Arial"/>
          <w:lang w:eastAsia="fr-FR"/>
        </w:rPr>
        <w:t xml:space="preserve">  </w:t>
      </w:r>
    </w:p>
    <w:p w:rsidR="00417C96" w:rsidRPr="00417C96" w:rsidRDefault="00417C96" w:rsidP="00417C96">
      <w:pPr>
        <w:autoSpaceDE w:val="0"/>
        <w:autoSpaceDN w:val="0"/>
        <w:adjustRightInd w:val="0"/>
        <w:spacing w:line="240" w:lineRule="atLeast"/>
        <w:ind w:left="1105"/>
        <w:jc w:val="both"/>
        <w:rPr>
          <w:rFonts w:ascii="Arial" w:hAnsi="Arial" w:cs="Arial"/>
          <w:lang w:eastAsia="fr-FR"/>
        </w:rPr>
      </w:pPr>
      <w:r w:rsidRPr="00417C96">
        <w:rPr>
          <w:rFonts w:ascii="Arial" w:hAnsi="Arial" w:cs="Arial"/>
          <w:lang w:eastAsia="fr-FR"/>
        </w:rPr>
        <w:t>-Collectivités locales</w:t>
      </w:r>
      <w:r>
        <w:rPr>
          <w:rFonts w:ascii="Arial" w:hAnsi="Arial" w:cs="Arial"/>
          <w:lang w:eastAsia="fr-FR"/>
        </w:rPr>
        <w:t xml:space="preserve"> (</w:t>
      </w:r>
      <w:proofErr w:type="spellStart"/>
      <w:r>
        <w:rPr>
          <w:rFonts w:ascii="Arial" w:hAnsi="Arial" w:cs="Arial"/>
          <w:lang w:eastAsia="fr-FR"/>
        </w:rPr>
        <w:t>environnemet</w:t>
      </w:r>
      <w:proofErr w:type="spellEnd"/>
      <w:r>
        <w:rPr>
          <w:rFonts w:ascii="Arial" w:hAnsi="Arial" w:cs="Arial"/>
          <w:lang w:eastAsia="fr-FR"/>
        </w:rPr>
        <w:t>, pêche, eau &amp; forêts,…)</w:t>
      </w:r>
      <w:r w:rsidRPr="00417C96">
        <w:rPr>
          <w:rFonts w:ascii="Arial" w:hAnsi="Arial" w:cs="Arial"/>
          <w:lang w:eastAsia="fr-FR"/>
        </w:rPr>
        <w:t>,</w:t>
      </w:r>
    </w:p>
    <w:p w:rsidR="00417C96" w:rsidRPr="00417C96" w:rsidRDefault="00417C96" w:rsidP="00417C96">
      <w:pPr>
        <w:autoSpaceDE w:val="0"/>
        <w:autoSpaceDN w:val="0"/>
        <w:adjustRightInd w:val="0"/>
        <w:spacing w:line="240" w:lineRule="atLeast"/>
        <w:ind w:left="1105"/>
        <w:jc w:val="both"/>
        <w:rPr>
          <w:rFonts w:ascii="Arial" w:hAnsi="Arial" w:cs="Arial"/>
          <w:lang w:eastAsia="fr-FR"/>
        </w:rPr>
      </w:pPr>
      <w:r w:rsidRPr="00417C96">
        <w:rPr>
          <w:rFonts w:ascii="Arial" w:hAnsi="Arial" w:cs="Arial"/>
          <w:lang w:eastAsia="fr-FR"/>
        </w:rPr>
        <w:t>-Investisseurs privés (pêche et Gestion aquacole, Bureaux d’Etude &amp; d’Expertise à caractère environnemental),</w:t>
      </w:r>
    </w:p>
    <w:p w:rsidR="00417C96" w:rsidRPr="00417C96" w:rsidRDefault="00417C96" w:rsidP="00417C96">
      <w:pPr>
        <w:autoSpaceDE w:val="0"/>
        <w:autoSpaceDN w:val="0"/>
        <w:adjustRightInd w:val="0"/>
        <w:spacing w:line="240" w:lineRule="atLeast"/>
        <w:ind w:left="1105"/>
        <w:jc w:val="both"/>
        <w:rPr>
          <w:rFonts w:ascii="Arial" w:hAnsi="Arial" w:cs="Arial"/>
          <w:lang w:eastAsia="fr-FR"/>
        </w:rPr>
      </w:pPr>
      <w:r w:rsidRPr="00417C96">
        <w:rPr>
          <w:rFonts w:ascii="Arial" w:hAnsi="Arial" w:cs="Arial"/>
          <w:lang w:eastAsia="fr-FR"/>
        </w:rPr>
        <w:t>-Laboratoires d’Analyses physico-chimiques, biochimiques &amp; microbiologiques,</w:t>
      </w:r>
    </w:p>
    <w:p w:rsidR="00016EBD" w:rsidRPr="00417C96" w:rsidRDefault="00417C96" w:rsidP="000F02D3">
      <w:pPr>
        <w:autoSpaceDE w:val="0"/>
        <w:autoSpaceDN w:val="0"/>
        <w:adjustRightInd w:val="0"/>
        <w:spacing w:line="240" w:lineRule="atLeast"/>
        <w:ind w:left="1105"/>
        <w:jc w:val="both"/>
        <w:rPr>
          <w:rFonts w:ascii="Calibri" w:hAnsi="Calibri" w:cs="Calibri"/>
        </w:rPr>
      </w:pPr>
      <w:r w:rsidRPr="00417C96">
        <w:rPr>
          <w:rFonts w:ascii="Arial" w:hAnsi="Arial" w:cs="Arial"/>
          <w:lang w:eastAsia="fr-FR"/>
        </w:rPr>
        <w:t xml:space="preserve">-Ministère de l’Enseignement Supérieur &amp; de la Recherche scientifique : possibilité de continuer sa formation avec la préparation d’un Master </w:t>
      </w:r>
      <w:r w:rsidRPr="00417C96">
        <w:rPr>
          <w:rFonts w:ascii="Arial" w:hAnsi="Arial" w:cs="Arial"/>
          <w:i/>
          <w:lang w:eastAsia="fr-FR"/>
        </w:rPr>
        <w:t>LMD dans la même spécialité</w:t>
      </w:r>
      <w:r>
        <w:rPr>
          <w:rFonts w:ascii="Arial" w:hAnsi="Arial" w:cs="Arial"/>
          <w:lang w:eastAsia="fr-FR"/>
        </w:rPr>
        <w:t>.</w:t>
      </w:r>
      <w:r w:rsidR="00016EBD" w:rsidRPr="00417C96">
        <w:rPr>
          <w:rFonts w:ascii="Arial" w:hAnsi="Arial" w:cs="Arial"/>
          <w:lang w:eastAsia="fr-FR"/>
        </w:rPr>
        <w:t xml:space="preserve"> </w:t>
      </w:r>
    </w:p>
    <w:p w:rsidR="00DD0FAC" w:rsidRPr="00ED561E" w:rsidRDefault="00417C96" w:rsidP="00E179BF">
      <w:pPr>
        <w:jc w:val="both"/>
        <w:rPr>
          <w:sz w:val="20"/>
          <w:szCs w:val="20"/>
        </w:rPr>
      </w:pPr>
      <w:r>
        <w:t xml:space="preserve"> </w:t>
      </w:r>
    </w:p>
    <w:p w:rsidR="004C23D1" w:rsidRPr="001B2CFA" w:rsidRDefault="00A313A7" w:rsidP="00E179BF">
      <w:pPr>
        <w:jc w:val="both"/>
        <w:rPr>
          <w:rFonts w:ascii="Calibri" w:hAnsi="Calibri" w:cs="Calibri"/>
          <w:bCs/>
          <w:i/>
          <w:iCs/>
          <w:sz w:val="28"/>
          <w:szCs w:val="28"/>
        </w:rPr>
      </w:pPr>
      <w:r w:rsidRPr="001B2CFA">
        <w:rPr>
          <w:rFonts w:ascii="Calibri" w:hAnsi="Calibri" w:cs="Calibri"/>
          <w:b/>
          <w:sz w:val="28"/>
          <w:szCs w:val="28"/>
        </w:rPr>
        <w:t>E</w:t>
      </w:r>
      <w:r w:rsidR="004C23D1" w:rsidRPr="001B2CFA">
        <w:rPr>
          <w:rFonts w:ascii="Calibri" w:hAnsi="Calibri" w:cs="Calibri"/>
          <w:b/>
          <w:sz w:val="28"/>
          <w:szCs w:val="28"/>
        </w:rPr>
        <w:t xml:space="preserve"> – Passerelles vers les autres spécialités</w:t>
      </w:r>
      <w:r w:rsidR="00F54AE9" w:rsidRPr="001B2CFA">
        <w:rPr>
          <w:rFonts w:ascii="Calibri" w:hAnsi="Calibri" w:cs="Calibri"/>
          <w:b/>
          <w:sz w:val="28"/>
          <w:szCs w:val="28"/>
        </w:rPr>
        <w:t xml:space="preserve"> </w:t>
      </w:r>
      <w:r w:rsidR="00F54AE9" w:rsidRPr="001B2CFA">
        <w:rPr>
          <w:rFonts w:ascii="Calibri" w:hAnsi="Calibri" w:cs="Calibri"/>
          <w:bCs/>
        </w:rPr>
        <w:t>(Champ obligatoire</w:t>
      </w:r>
      <w:r w:rsidR="00A0581C" w:rsidRPr="001B2CFA">
        <w:rPr>
          <w:rFonts w:ascii="Calibri" w:hAnsi="Calibri" w:cs="Calibri"/>
          <w:bCs/>
        </w:rPr>
        <w:t>)</w:t>
      </w:r>
    </w:p>
    <w:p w:rsidR="002C68CB" w:rsidRPr="00384083" w:rsidRDefault="002C68CB" w:rsidP="002C68CB">
      <w:pPr>
        <w:rPr>
          <w:rFonts w:ascii="Arial" w:hAnsi="Arial" w:cs="Arial"/>
        </w:rPr>
      </w:pPr>
    </w:p>
    <w:p w:rsidR="0005066F" w:rsidRDefault="002C68CB" w:rsidP="0005066F">
      <w:pPr>
        <w:jc w:val="both"/>
        <w:rPr>
          <w:rFonts w:ascii="Arial" w:hAnsi="Arial" w:cs="Arial"/>
        </w:rPr>
      </w:pPr>
      <w:r w:rsidRPr="00384083">
        <w:rPr>
          <w:rFonts w:ascii="Arial" w:hAnsi="Arial" w:cs="Arial"/>
        </w:rPr>
        <w:t>Les étudia</w:t>
      </w:r>
      <w:r w:rsidR="000405E3">
        <w:rPr>
          <w:rFonts w:ascii="Arial" w:hAnsi="Arial" w:cs="Arial"/>
        </w:rPr>
        <w:t xml:space="preserve">nts ayant acquis les crédits </w:t>
      </w:r>
      <w:r w:rsidRPr="00384083">
        <w:rPr>
          <w:rFonts w:ascii="Arial" w:hAnsi="Arial" w:cs="Arial"/>
        </w:rPr>
        <w:t xml:space="preserve">des unités d’enseignement obligatoire du LMD </w:t>
      </w:r>
      <w:r w:rsidR="0089775F" w:rsidRPr="000405E3">
        <w:rPr>
          <w:rFonts w:ascii="Arial" w:hAnsi="Arial" w:cs="Arial"/>
          <w:b/>
        </w:rPr>
        <w:t>Hydrobiologie marine &amp; continentale (</w:t>
      </w:r>
      <w:r w:rsidR="000405E3" w:rsidRPr="000405E3">
        <w:rPr>
          <w:rFonts w:ascii="Arial" w:hAnsi="Arial" w:cs="Arial"/>
          <w:b/>
          <w:i/>
        </w:rPr>
        <w:t>HMC</w:t>
      </w:r>
      <w:r w:rsidR="000405E3" w:rsidRPr="000405E3">
        <w:rPr>
          <w:rFonts w:ascii="Arial" w:hAnsi="Arial" w:cs="Arial"/>
          <w:b/>
        </w:rPr>
        <w:t>)</w:t>
      </w:r>
      <w:r w:rsidRPr="00384083">
        <w:rPr>
          <w:rFonts w:ascii="Arial" w:hAnsi="Arial" w:cs="Arial"/>
        </w:rPr>
        <w:t xml:space="preserve">, peuvent continuer leurs études dans l’une des spécialités suivantes : </w:t>
      </w:r>
    </w:p>
    <w:p w:rsidR="0005066F" w:rsidRDefault="000405E3" w:rsidP="00D7779D">
      <w:pPr>
        <w:numPr>
          <w:ilvl w:val="0"/>
          <w:numId w:val="3"/>
        </w:numPr>
        <w:jc w:val="both"/>
        <w:rPr>
          <w:rFonts w:ascii="Arial" w:hAnsi="Arial" w:cs="Arial"/>
        </w:rPr>
      </w:pPr>
      <w:r>
        <w:rPr>
          <w:rFonts w:ascii="Arial" w:hAnsi="Arial" w:cs="Arial"/>
        </w:rPr>
        <w:t xml:space="preserve">Master en </w:t>
      </w:r>
      <w:r w:rsidRPr="000405E3">
        <w:rPr>
          <w:rFonts w:ascii="Arial" w:hAnsi="Arial" w:cs="Arial"/>
          <w:i/>
        </w:rPr>
        <w:t>Sciences de la Mer &amp; du Littoral</w:t>
      </w:r>
      <w:r>
        <w:rPr>
          <w:rFonts w:ascii="Arial" w:hAnsi="Arial" w:cs="Arial"/>
          <w:i/>
        </w:rPr>
        <w:t xml:space="preserve"> (Université d’Oran),</w:t>
      </w:r>
    </w:p>
    <w:p w:rsidR="0005066F" w:rsidRDefault="000405E3" w:rsidP="00D7779D">
      <w:pPr>
        <w:numPr>
          <w:ilvl w:val="0"/>
          <w:numId w:val="3"/>
        </w:numPr>
        <w:jc w:val="both"/>
        <w:rPr>
          <w:rFonts w:ascii="Arial" w:hAnsi="Arial" w:cs="Arial"/>
        </w:rPr>
      </w:pPr>
      <w:r w:rsidRPr="0005066F">
        <w:rPr>
          <w:rFonts w:ascii="Arial" w:hAnsi="Arial" w:cs="Arial"/>
          <w:szCs w:val="22"/>
        </w:rPr>
        <w:t xml:space="preserve">Master en </w:t>
      </w:r>
      <w:r w:rsidR="002C68CB" w:rsidRPr="0005066F">
        <w:rPr>
          <w:rFonts w:ascii="Arial" w:hAnsi="Arial" w:cs="Arial"/>
          <w:i/>
          <w:szCs w:val="22"/>
        </w:rPr>
        <w:t>Ressources Halieutiques et Environnement</w:t>
      </w:r>
      <w:r w:rsidR="002C68CB" w:rsidRPr="0005066F">
        <w:rPr>
          <w:rFonts w:ascii="Arial" w:hAnsi="Arial" w:cs="Arial"/>
          <w:szCs w:val="22"/>
        </w:rPr>
        <w:t xml:space="preserve"> (</w:t>
      </w:r>
      <w:r w:rsidR="002C68CB" w:rsidRPr="0005066F">
        <w:rPr>
          <w:rFonts w:ascii="Arial" w:hAnsi="Arial" w:cs="Arial"/>
        </w:rPr>
        <w:t>Université de Mostaganem).</w:t>
      </w:r>
    </w:p>
    <w:p w:rsidR="0005066F" w:rsidRDefault="000405E3" w:rsidP="00D7779D">
      <w:pPr>
        <w:numPr>
          <w:ilvl w:val="0"/>
          <w:numId w:val="3"/>
        </w:numPr>
        <w:jc w:val="both"/>
        <w:rPr>
          <w:rFonts w:ascii="Arial" w:hAnsi="Arial" w:cs="Arial"/>
        </w:rPr>
      </w:pPr>
      <w:r w:rsidRPr="0005066F">
        <w:rPr>
          <w:rFonts w:ascii="Arial" w:hAnsi="Arial" w:cs="Arial"/>
          <w:szCs w:val="22"/>
        </w:rPr>
        <w:t xml:space="preserve">Master en </w:t>
      </w:r>
      <w:r w:rsidR="002C68CB" w:rsidRPr="0005066F">
        <w:rPr>
          <w:rFonts w:ascii="Arial" w:hAnsi="Arial" w:cs="Arial"/>
          <w:i/>
          <w:szCs w:val="22"/>
        </w:rPr>
        <w:t>Elevages aquatiques: Gestion de la qualité et de l’environnement</w:t>
      </w:r>
      <w:r w:rsidR="002C68CB" w:rsidRPr="0005066F">
        <w:rPr>
          <w:rFonts w:ascii="Arial" w:hAnsi="Arial" w:cs="Arial"/>
          <w:sz w:val="22"/>
          <w:szCs w:val="22"/>
        </w:rPr>
        <w:t xml:space="preserve"> </w:t>
      </w:r>
      <w:r w:rsidR="002C68CB" w:rsidRPr="0005066F">
        <w:rPr>
          <w:rFonts w:ascii="Arial" w:hAnsi="Arial" w:cs="Arial"/>
        </w:rPr>
        <w:t>(Université de Mostaganem)</w:t>
      </w:r>
      <w:r w:rsidRPr="0005066F">
        <w:rPr>
          <w:rFonts w:ascii="Arial" w:hAnsi="Arial" w:cs="Arial"/>
        </w:rPr>
        <w:t>,</w:t>
      </w:r>
      <w:r w:rsidR="002C68CB" w:rsidRPr="0005066F">
        <w:rPr>
          <w:rFonts w:ascii="Arial" w:hAnsi="Arial" w:cs="Arial"/>
        </w:rPr>
        <w:t xml:space="preserve"> </w:t>
      </w:r>
    </w:p>
    <w:p w:rsidR="0005066F" w:rsidRDefault="00CE4101" w:rsidP="00D7779D">
      <w:pPr>
        <w:numPr>
          <w:ilvl w:val="0"/>
          <w:numId w:val="3"/>
        </w:numPr>
        <w:jc w:val="both"/>
        <w:rPr>
          <w:rFonts w:ascii="Arial" w:hAnsi="Arial" w:cs="Arial"/>
        </w:rPr>
      </w:pPr>
      <w:r w:rsidRPr="0005066F">
        <w:rPr>
          <w:rFonts w:ascii="Arial" w:hAnsi="Arial" w:cs="Arial"/>
        </w:rPr>
        <w:t xml:space="preserve">Master en </w:t>
      </w:r>
      <w:r w:rsidR="00DA2C85">
        <w:rPr>
          <w:rFonts w:ascii="Arial" w:hAnsi="Arial" w:cs="Arial"/>
        </w:rPr>
        <w:t xml:space="preserve">Ecologie et Environnement </w:t>
      </w:r>
      <w:proofErr w:type="spellStart"/>
      <w:r w:rsidR="002C68CB" w:rsidRPr="0005066F">
        <w:rPr>
          <w:rFonts w:ascii="Arial" w:hAnsi="Arial" w:cs="Arial"/>
        </w:rPr>
        <w:t>Marin</w:t>
      </w:r>
      <w:proofErr w:type="gramStart"/>
      <w:r w:rsidR="00DA2C85">
        <w:rPr>
          <w:rFonts w:ascii="Arial" w:hAnsi="Arial" w:cs="Arial"/>
        </w:rPr>
        <w:t>,</w:t>
      </w:r>
      <w:r w:rsidR="000405E3" w:rsidRPr="0005066F">
        <w:rPr>
          <w:rFonts w:ascii="Arial" w:hAnsi="Arial" w:cs="Arial"/>
        </w:rPr>
        <w:t>Université</w:t>
      </w:r>
      <w:proofErr w:type="spellEnd"/>
      <w:proofErr w:type="gramEnd"/>
      <w:r w:rsidR="000405E3" w:rsidRPr="0005066F">
        <w:rPr>
          <w:rFonts w:ascii="Arial" w:hAnsi="Arial" w:cs="Arial"/>
        </w:rPr>
        <w:t xml:space="preserve"> Houari </w:t>
      </w:r>
      <w:proofErr w:type="spellStart"/>
      <w:r w:rsidR="000405E3" w:rsidRPr="0005066F">
        <w:rPr>
          <w:rFonts w:ascii="Arial" w:hAnsi="Arial" w:cs="Arial"/>
        </w:rPr>
        <w:t>Boumédienne</w:t>
      </w:r>
      <w:proofErr w:type="spellEnd"/>
      <w:r w:rsidRPr="0005066F">
        <w:rPr>
          <w:rFonts w:ascii="Arial" w:hAnsi="Arial" w:cs="Arial"/>
        </w:rPr>
        <w:t xml:space="preserve"> (Alger),</w:t>
      </w:r>
    </w:p>
    <w:p w:rsidR="0005066F" w:rsidRDefault="000405E3" w:rsidP="00D7779D">
      <w:pPr>
        <w:numPr>
          <w:ilvl w:val="0"/>
          <w:numId w:val="3"/>
        </w:numPr>
        <w:jc w:val="both"/>
        <w:rPr>
          <w:rFonts w:ascii="Arial" w:hAnsi="Arial" w:cs="Arial"/>
        </w:rPr>
      </w:pPr>
      <w:r w:rsidRPr="0005066F">
        <w:rPr>
          <w:rFonts w:ascii="Arial" w:hAnsi="Arial" w:cs="Arial"/>
        </w:rPr>
        <w:t xml:space="preserve">Master en </w:t>
      </w:r>
      <w:r w:rsidRPr="0005066F">
        <w:rPr>
          <w:rFonts w:ascii="Arial" w:hAnsi="Arial" w:cs="Arial"/>
          <w:i/>
        </w:rPr>
        <w:t>Sciences de la Mer &amp; du Littoral</w:t>
      </w:r>
      <w:r w:rsidRPr="0005066F">
        <w:rPr>
          <w:rFonts w:ascii="Arial" w:hAnsi="Arial" w:cs="Arial"/>
        </w:rPr>
        <w:t xml:space="preserve"> (Université d’Annaba),  </w:t>
      </w:r>
    </w:p>
    <w:p w:rsidR="0005066F" w:rsidRPr="0005066F" w:rsidRDefault="0005066F" w:rsidP="00D7779D">
      <w:pPr>
        <w:numPr>
          <w:ilvl w:val="0"/>
          <w:numId w:val="3"/>
        </w:numPr>
        <w:jc w:val="both"/>
        <w:rPr>
          <w:rFonts w:ascii="Arial" w:hAnsi="Arial" w:cs="Arial"/>
        </w:rPr>
      </w:pPr>
      <w:r w:rsidRPr="0005066F">
        <w:rPr>
          <w:rFonts w:ascii="Arial" w:hAnsi="Arial" w:cs="Arial"/>
        </w:rPr>
        <w:t>Classe préparatoires pour les Masters en Sciences de la Mer,  ESSMAL (Alger),</w:t>
      </w:r>
    </w:p>
    <w:p w:rsidR="004C23D1" w:rsidRPr="000405E3" w:rsidRDefault="000405E3" w:rsidP="004C23D1">
      <w:pPr>
        <w:rPr>
          <w:rFonts w:ascii="Arial" w:hAnsi="Arial" w:cs="Arial"/>
        </w:rPr>
      </w:pPr>
      <w:r w:rsidRPr="000405E3">
        <w:rPr>
          <w:rFonts w:ascii="Arial" w:hAnsi="Arial" w:cs="Arial"/>
        </w:rPr>
        <w:t xml:space="preserve">     </w:t>
      </w:r>
    </w:p>
    <w:p w:rsidR="004C23D1" w:rsidRPr="001B2CFA" w:rsidRDefault="00A313A7" w:rsidP="00AC37B8">
      <w:pPr>
        <w:pStyle w:val="En-tte"/>
        <w:tabs>
          <w:tab w:val="clear" w:pos="4536"/>
          <w:tab w:val="clear" w:pos="9072"/>
        </w:tabs>
        <w:rPr>
          <w:rFonts w:ascii="Calibri" w:hAnsi="Calibri" w:cs="Calibri"/>
          <w:b/>
          <w:sz w:val="28"/>
          <w:szCs w:val="28"/>
        </w:rPr>
      </w:pPr>
      <w:r w:rsidRPr="001B2CFA">
        <w:rPr>
          <w:rFonts w:ascii="Calibri" w:hAnsi="Calibri" w:cs="Calibri"/>
          <w:b/>
          <w:sz w:val="28"/>
          <w:szCs w:val="28"/>
        </w:rPr>
        <w:t>F</w:t>
      </w:r>
      <w:r w:rsidR="004C23D1" w:rsidRPr="001B2CFA">
        <w:rPr>
          <w:rFonts w:ascii="Calibri" w:hAnsi="Calibri" w:cs="Calibri"/>
          <w:b/>
          <w:sz w:val="28"/>
          <w:szCs w:val="28"/>
        </w:rPr>
        <w:t xml:space="preserve"> – Indicateurs de </w:t>
      </w:r>
      <w:r w:rsidR="00AC37B8" w:rsidRPr="001B2CFA">
        <w:rPr>
          <w:rFonts w:ascii="Calibri" w:hAnsi="Calibri" w:cs="Calibri"/>
          <w:b/>
          <w:sz w:val="28"/>
          <w:szCs w:val="28"/>
        </w:rPr>
        <w:t>performance</w:t>
      </w:r>
      <w:r w:rsidR="004C23D1" w:rsidRPr="001B2CFA">
        <w:rPr>
          <w:rFonts w:ascii="Calibri" w:hAnsi="Calibri" w:cs="Calibri"/>
          <w:b/>
          <w:sz w:val="28"/>
          <w:szCs w:val="28"/>
        </w:rPr>
        <w:t xml:space="preserve"> </w:t>
      </w:r>
      <w:r w:rsidR="00AC37B8" w:rsidRPr="001B2CFA">
        <w:rPr>
          <w:rFonts w:ascii="Calibri" w:hAnsi="Calibri" w:cs="Calibri"/>
          <w:b/>
          <w:sz w:val="28"/>
          <w:szCs w:val="28"/>
        </w:rPr>
        <w:t xml:space="preserve">attendus </w:t>
      </w:r>
      <w:r w:rsidR="004C23D1" w:rsidRPr="001B2CFA">
        <w:rPr>
          <w:rFonts w:ascii="Calibri" w:hAnsi="Calibri" w:cs="Calibri"/>
          <w:b/>
          <w:sz w:val="28"/>
          <w:szCs w:val="28"/>
        </w:rPr>
        <w:t>d</w:t>
      </w:r>
      <w:r w:rsidR="00F54AE9" w:rsidRPr="001B2CFA">
        <w:rPr>
          <w:rFonts w:ascii="Calibri" w:hAnsi="Calibri" w:cs="Calibri"/>
          <w:b/>
          <w:sz w:val="28"/>
          <w:szCs w:val="28"/>
        </w:rPr>
        <w:t>e la formation</w:t>
      </w:r>
      <w:r w:rsidR="00F54AE9" w:rsidRPr="001B2CFA">
        <w:rPr>
          <w:rFonts w:ascii="Calibri" w:hAnsi="Calibri" w:cs="Calibri"/>
          <w:bCs/>
          <w:sz w:val="24"/>
          <w:szCs w:val="24"/>
        </w:rPr>
        <w:t xml:space="preserve"> (Champ obligatoire</w:t>
      </w:r>
      <w:r w:rsidR="00A0581C" w:rsidRPr="001B2CFA">
        <w:rPr>
          <w:rFonts w:ascii="Calibri" w:hAnsi="Calibri" w:cs="Calibri"/>
          <w:bCs/>
          <w:sz w:val="24"/>
          <w:szCs w:val="24"/>
        </w:rPr>
        <w:t>)</w:t>
      </w:r>
    </w:p>
    <w:p w:rsidR="004C23D1" w:rsidRDefault="00AC37B8" w:rsidP="004C23D1">
      <w:pPr>
        <w:pStyle w:val="En-tte"/>
        <w:tabs>
          <w:tab w:val="clear" w:pos="4536"/>
          <w:tab w:val="clear" w:pos="9072"/>
        </w:tabs>
        <w:rPr>
          <w:rFonts w:ascii="Calibri" w:hAnsi="Calibri" w:cs="Calibri"/>
          <w:bCs/>
          <w:sz w:val="22"/>
          <w:szCs w:val="22"/>
        </w:rPr>
      </w:pPr>
      <w:r w:rsidRPr="001B2CFA">
        <w:rPr>
          <w:rFonts w:ascii="Calibri" w:hAnsi="Calibri" w:cs="Calibri"/>
          <w:bCs/>
          <w:sz w:val="22"/>
          <w:szCs w:val="22"/>
        </w:rPr>
        <w:t xml:space="preserve">(Critères de viabilité, taux de réussite, employabilité, </w:t>
      </w:r>
      <w:r w:rsidR="00A653B9" w:rsidRPr="001B2CFA">
        <w:rPr>
          <w:rFonts w:ascii="Calibri" w:hAnsi="Calibri" w:cs="Calibri"/>
          <w:bCs/>
          <w:sz w:val="22"/>
          <w:szCs w:val="22"/>
        </w:rPr>
        <w:t xml:space="preserve">suivi des diplômés, </w:t>
      </w:r>
      <w:r w:rsidRPr="001B2CFA">
        <w:rPr>
          <w:rFonts w:ascii="Calibri" w:hAnsi="Calibri" w:cs="Calibri"/>
          <w:bCs/>
          <w:sz w:val="22"/>
          <w:szCs w:val="22"/>
        </w:rPr>
        <w:t>compétences atteintes…)</w:t>
      </w:r>
      <w:r w:rsidR="0072164C">
        <w:rPr>
          <w:rFonts w:ascii="Calibri" w:hAnsi="Calibri" w:cs="Calibri"/>
          <w:bCs/>
          <w:sz w:val="22"/>
          <w:szCs w:val="22"/>
        </w:rPr>
        <w:t> :</w:t>
      </w:r>
    </w:p>
    <w:p w:rsidR="0072164C" w:rsidRPr="001B2CFA" w:rsidRDefault="0072164C" w:rsidP="004C23D1">
      <w:pPr>
        <w:pStyle w:val="En-tte"/>
        <w:tabs>
          <w:tab w:val="clear" w:pos="4536"/>
          <w:tab w:val="clear" w:pos="9072"/>
        </w:tabs>
        <w:rPr>
          <w:rFonts w:ascii="Calibri" w:hAnsi="Calibri" w:cs="Calibri"/>
          <w:bCs/>
          <w:sz w:val="22"/>
          <w:szCs w:val="22"/>
        </w:rPr>
      </w:pPr>
    </w:p>
    <w:p w:rsidR="00113260" w:rsidRPr="00594208" w:rsidRDefault="00113260" w:rsidP="00D7779D">
      <w:pPr>
        <w:pStyle w:val="Sansinterligne"/>
        <w:numPr>
          <w:ilvl w:val="0"/>
          <w:numId w:val="3"/>
        </w:numPr>
        <w:spacing w:line="240" w:lineRule="atLeast"/>
        <w:rPr>
          <w:rFonts w:ascii="Arial" w:hAnsi="Arial" w:cs="Arial"/>
          <w:bCs/>
        </w:rPr>
      </w:pPr>
      <w:r>
        <w:rPr>
          <w:rFonts w:ascii="Arial" w:hAnsi="Arial" w:cs="Arial"/>
          <w:bCs/>
        </w:rPr>
        <w:t>A</w:t>
      </w:r>
      <w:r w:rsidRPr="00594208">
        <w:rPr>
          <w:rFonts w:ascii="Arial" w:hAnsi="Arial" w:cs="Arial"/>
          <w:bCs/>
        </w:rPr>
        <w:t xml:space="preserve">ppréciation </w:t>
      </w:r>
      <w:r>
        <w:rPr>
          <w:rFonts w:ascii="Arial" w:hAnsi="Arial" w:cs="Arial"/>
          <w:bCs/>
        </w:rPr>
        <w:t xml:space="preserve"> du c</w:t>
      </w:r>
      <w:r w:rsidRPr="00594208">
        <w:rPr>
          <w:rFonts w:ascii="Arial" w:hAnsi="Arial" w:cs="Arial"/>
          <w:bCs/>
        </w:rPr>
        <w:t>omité pédagogique du département</w:t>
      </w:r>
      <w:r>
        <w:rPr>
          <w:rFonts w:ascii="Arial" w:hAnsi="Arial" w:cs="Arial"/>
          <w:bCs/>
        </w:rPr>
        <w:t xml:space="preserve"> sur le suivie général du parcours</w:t>
      </w:r>
      <w:r w:rsidRPr="00594208">
        <w:rPr>
          <w:rFonts w:ascii="Arial" w:hAnsi="Arial" w:cs="Arial"/>
          <w:bCs/>
        </w:rPr>
        <w:t>.</w:t>
      </w:r>
    </w:p>
    <w:p w:rsidR="004C23D1" w:rsidRPr="00113260" w:rsidRDefault="00113260" w:rsidP="00D7779D">
      <w:pPr>
        <w:numPr>
          <w:ilvl w:val="0"/>
          <w:numId w:val="3"/>
        </w:numPr>
        <w:spacing w:line="240" w:lineRule="atLeast"/>
        <w:rPr>
          <w:rFonts w:ascii="Arial" w:hAnsi="Arial" w:cs="Arial"/>
          <w:bCs/>
        </w:rPr>
      </w:pPr>
      <w:r w:rsidRPr="00594208">
        <w:rPr>
          <w:rFonts w:ascii="Arial" w:hAnsi="Arial" w:cs="Arial"/>
          <w:bCs/>
        </w:rPr>
        <w:t>Enseignement effectu</w:t>
      </w:r>
      <w:r>
        <w:rPr>
          <w:rFonts w:ascii="Arial" w:hAnsi="Arial" w:cs="Arial"/>
          <w:bCs/>
        </w:rPr>
        <w:t>é</w:t>
      </w:r>
      <w:r w:rsidR="0072164C">
        <w:rPr>
          <w:rFonts w:ascii="Arial" w:hAnsi="Arial" w:cs="Arial"/>
          <w:bCs/>
        </w:rPr>
        <w:t xml:space="preserve"> en priorité par des enseignants d</w:t>
      </w:r>
      <w:r>
        <w:rPr>
          <w:rFonts w:ascii="Arial" w:hAnsi="Arial" w:cs="Arial"/>
          <w:bCs/>
        </w:rPr>
        <w:t>e</w:t>
      </w:r>
      <w:r w:rsidRPr="00594208">
        <w:rPr>
          <w:rFonts w:ascii="Arial" w:hAnsi="Arial" w:cs="Arial"/>
          <w:bCs/>
        </w:rPr>
        <w:t xml:space="preserve"> rang magistral</w:t>
      </w:r>
    </w:p>
    <w:p w:rsidR="00FD4A75" w:rsidRDefault="00FD4A75" w:rsidP="00D7779D">
      <w:pPr>
        <w:pStyle w:val="En-tte"/>
        <w:numPr>
          <w:ilvl w:val="0"/>
          <w:numId w:val="3"/>
        </w:numPr>
        <w:tabs>
          <w:tab w:val="clear" w:pos="4536"/>
          <w:tab w:val="clear" w:pos="9072"/>
        </w:tabs>
        <w:rPr>
          <w:rFonts w:ascii="Arial" w:hAnsi="Arial" w:cs="Arial"/>
          <w:bCs/>
          <w:sz w:val="24"/>
          <w:szCs w:val="24"/>
        </w:rPr>
      </w:pPr>
      <w:r>
        <w:rPr>
          <w:rFonts w:ascii="Arial" w:hAnsi="Arial" w:cs="Arial"/>
          <w:bCs/>
          <w:sz w:val="24"/>
          <w:szCs w:val="24"/>
        </w:rPr>
        <w:t xml:space="preserve">Taux de réussite dans le parcours (Nombre de </w:t>
      </w:r>
      <w:r w:rsidR="0018522D">
        <w:rPr>
          <w:rFonts w:ascii="Arial" w:hAnsi="Arial" w:cs="Arial"/>
          <w:bCs/>
          <w:sz w:val="24"/>
          <w:szCs w:val="24"/>
        </w:rPr>
        <w:t>D</w:t>
      </w:r>
      <w:r>
        <w:rPr>
          <w:rFonts w:ascii="Arial" w:hAnsi="Arial" w:cs="Arial"/>
          <w:bCs/>
          <w:sz w:val="24"/>
          <w:szCs w:val="24"/>
        </w:rPr>
        <w:t>iplôm</w:t>
      </w:r>
      <w:r w:rsidR="0018522D">
        <w:rPr>
          <w:rFonts w:ascii="Arial" w:hAnsi="Arial" w:cs="Arial"/>
          <w:bCs/>
          <w:sz w:val="24"/>
          <w:szCs w:val="24"/>
        </w:rPr>
        <w:t>és</w:t>
      </w:r>
      <w:r>
        <w:rPr>
          <w:rFonts w:ascii="Arial" w:hAnsi="Arial" w:cs="Arial"/>
          <w:bCs/>
          <w:sz w:val="24"/>
          <w:szCs w:val="24"/>
        </w:rPr>
        <w:t>/Nombre d’inscrits en L3),</w:t>
      </w:r>
    </w:p>
    <w:p w:rsidR="00FD4A75" w:rsidRDefault="00FD4A75" w:rsidP="00D7779D">
      <w:pPr>
        <w:pStyle w:val="En-tte"/>
        <w:numPr>
          <w:ilvl w:val="0"/>
          <w:numId w:val="3"/>
        </w:numPr>
        <w:tabs>
          <w:tab w:val="clear" w:pos="4536"/>
          <w:tab w:val="clear" w:pos="9072"/>
        </w:tabs>
        <w:rPr>
          <w:rFonts w:ascii="Arial" w:hAnsi="Arial" w:cs="Arial"/>
          <w:bCs/>
          <w:sz w:val="24"/>
          <w:szCs w:val="24"/>
        </w:rPr>
      </w:pPr>
      <w:r>
        <w:rPr>
          <w:rFonts w:ascii="Arial" w:hAnsi="Arial" w:cs="Arial"/>
          <w:bCs/>
          <w:sz w:val="24"/>
          <w:szCs w:val="24"/>
        </w:rPr>
        <w:t>Taux d’encadrement</w:t>
      </w:r>
      <w:r w:rsidR="0018522D">
        <w:rPr>
          <w:rFonts w:ascii="Arial" w:hAnsi="Arial" w:cs="Arial"/>
          <w:bCs/>
          <w:sz w:val="24"/>
          <w:szCs w:val="24"/>
        </w:rPr>
        <w:t xml:space="preserve"> et son évolution dans le temps</w:t>
      </w:r>
      <w:r>
        <w:rPr>
          <w:rFonts w:ascii="Arial" w:hAnsi="Arial" w:cs="Arial"/>
          <w:bCs/>
          <w:sz w:val="24"/>
          <w:szCs w:val="24"/>
        </w:rPr>
        <w:t xml:space="preserve">, </w:t>
      </w:r>
    </w:p>
    <w:p w:rsidR="00FD4A75" w:rsidRDefault="00FD4A75" w:rsidP="00D7779D">
      <w:pPr>
        <w:pStyle w:val="En-tte"/>
        <w:numPr>
          <w:ilvl w:val="0"/>
          <w:numId w:val="3"/>
        </w:numPr>
        <w:tabs>
          <w:tab w:val="clear" w:pos="4536"/>
          <w:tab w:val="clear" w:pos="9072"/>
        </w:tabs>
        <w:rPr>
          <w:rFonts w:ascii="Arial" w:hAnsi="Arial" w:cs="Arial"/>
          <w:bCs/>
          <w:sz w:val="24"/>
          <w:szCs w:val="24"/>
        </w:rPr>
      </w:pPr>
      <w:r>
        <w:rPr>
          <w:rFonts w:ascii="Arial" w:hAnsi="Arial" w:cs="Arial"/>
          <w:bCs/>
          <w:sz w:val="24"/>
          <w:szCs w:val="24"/>
        </w:rPr>
        <w:t>Examens de contrôle continu,</w:t>
      </w:r>
    </w:p>
    <w:p w:rsidR="00FD4A75" w:rsidRDefault="00FD4A75" w:rsidP="00D7779D">
      <w:pPr>
        <w:pStyle w:val="En-tte"/>
        <w:numPr>
          <w:ilvl w:val="0"/>
          <w:numId w:val="3"/>
        </w:numPr>
        <w:tabs>
          <w:tab w:val="clear" w:pos="4536"/>
          <w:tab w:val="clear" w:pos="9072"/>
        </w:tabs>
        <w:rPr>
          <w:rFonts w:ascii="Arial" w:hAnsi="Arial" w:cs="Arial"/>
          <w:bCs/>
          <w:sz w:val="24"/>
          <w:szCs w:val="24"/>
        </w:rPr>
      </w:pPr>
      <w:r>
        <w:rPr>
          <w:rFonts w:ascii="Arial" w:hAnsi="Arial" w:cs="Arial"/>
          <w:bCs/>
          <w:sz w:val="24"/>
          <w:szCs w:val="24"/>
        </w:rPr>
        <w:t>Examens de contrôle périodique,</w:t>
      </w:r>
    </w:p>
    <w:p w:rsidR="00FD4A75" w:rsidRDefault="00FD4A75" w:rsidP="00D7779D">
      <w:pPr>
        <w:pStyle w:val="En-tte"/>
        <w:numPr>
          <w:ilvl w:val="0"/>
          <w:numId w:val="3"/>
        </w:numPr>
        <w:tabs>
          <w:tab w:val="clear" w:pos="4536"/>
          <w:tab w:val="clear" w:pos="9072"/>
        </w:tabs>
        <w:rPr>
          <w:rFonts w:ascii="Arial" w:hAnsi="Arial" w:cs="Arial"/>
          <w:bCs/>
          <w:sz w:val="24"/>
          <w:szCs w:val="24"/>
        </w:rPr>
      </w:pPr>
      <w:r>
        <w:rPr>
          <w:rFonts w:ascii="Arial" w:hAnsi="Arial" w:cs="Arial"/>
          <w:bCs/>
          <w:sz w:val="24"/>
          <w:szCs w:val="24"/>
        </w:rPr>
        <w:t>Evaluation en travaux dirigés,</w:t>
      </w:r>
    </w:p>
    <w:p w:rsidR="00FD4A75" w:rsidRDefault="00FD4A75" w:rsidP="00D7779D">
      <w:pPr>
        <w:pStyle w:val="En-tte"/>
        <w:numPr>
          <w:ilvl w:val="0"/>
          <w:numId w:val="3"/>
        </w:numPr>
        <w:tabs>
          <w:tab w:val="clear" w:pos="4536"/>
          <w:tab w:val="clear" w:pos="9072"/>
        </w:tabs>
        <w:rPr>
          <w:rFonts w:ascii="Arial" w:hAnsi="Arial" w:cs="Arial"/>
          <w:bCs/>
          <w:sz w:val="24"/>
          <w:szCs w:val="24"/>
        </w:rPr>
      </w:pPr>
      <w:r>
        <w:rPr>
          <w:rFonts w:ascii="Arial" w:hAnsi="Arial" w:cs="Arial"/>
          <w:bCs/>
          <w:sz w:val="24"/>
          <w:szCs w:val="24"/>
        </w:rPr>
        <w:t>Evaluation des travaux pratiques,</w:t>
      </w:r>
    </w:p>
    <w:p w:rsidR="00FD4A75" w:rsidRDefault="00FD4A75" w:rsidP="00D7779D">
      <w:pPr>
        <w:pStyle w:val="En-tte"/>
        <w:numPr>
          <w:ilvl w:val="0"/>
          <w:numId w:val="3"/>
        </w:numPr>
        <w:tabs>
          <w:tab w:val="clear" w:pos="4536"/>
          <w:tab w:val="clear" w:pos="9072"/>
        </w:tabs>
        <w:rPr>
          <w:rFonts w:ascii="Arial" w:hAnsi="Arial" w:cs="Arial"/>
          <w:bCs/>
          <w:sz w:val="24"/>
          <w:szCs w:val="24"/>
        </w:rPr>
      </w:pPr>
      <w:r w:rsidRPr="00FD4A75">
        <w:rPr>
          <w:rFonts w:ascii="Arial" w:hAnsi="Arial" w:cs="Arial"/>
          <w:bCs/>
          <w:sz w:val="24"/>
          <w:szCs w:val="24"/>
        </w:rPr>
        <w:t xml:space="preserve">Sorties sur le terrain </w:t>
      </w:r>
      <w:r w:rsidR="0018522D">
        <w:rPr>
          <w:rFonts w:ascii="Arial" w:hAnsi="Arial" w:cs="Arial"/>
          <w:bCs/>
          <w:sz w:val="24"/>
          <w:szCs w:val="24"/>
        </w:rPr>
        <w:t>et leur évaluation,</w:t>
      </w:r>
    </w:p>
    <w:p w:rsidR="004C23D1" w:rsidRPr="00294C10" w:rsidRDefault="00FD4A75" w:rsidP="00294C10">
      <w:pPr>
        <w:pStyle w:val="En-tte"/>
        <w:numPr>
          <w:ilvl w:val="0"/>
          <w:numId w:val="3"/>
        </w:numPr>
        <w:tabs>
          <w:tab w:val="clear" w:pos="4536"/>
          <w:tab w:val="clear" w:pos="9072"/>
        </w:tabs>
        <w:rPr>
          <w:rFonts w:ascii="Arial" w:hAnsi="Arial" w:cs="Arial"/>
          <w:bCs/>
          <w:sz w:val="24"/>
          <w:szCs w:val="24"/>
        </w:rPr>
      </w:pPr>
      <w:r w:rsidRPr="0072164C">
        <w:rPr>
          <w:rFonts w:ascii="Arial" w:hAnsi="Arial" w:cs="Arial"/>
          <w:bCs/>
          <w:sz w:val="24"/>
          <w:szCs w:val="24"/>
        </w:rPr>
        <w:lastRenderedPageBreak/>
        <w:t>Niveau scientifique des Mémoires de fin d’étude,</w:t>
      </w:r>
    </w:p>
    <w:p w:rsidR="00A0581C" w:rsidRPr="001B2CFA" w:rsidRDefault="00A0581C" w:rsidP="00A0581C">
      <w:pPr>
        <w:jc w:val="both"/>
        <w:rPr>
          <w:rFonts w:ascii="Calibri" w:hAnsi="Calibri" w:cs="Calibri"/>
          <w:bCs/>
          <w:sz w:val="22"/>
          <w:szCs w:val="22"/>
        </w:rPr>
      </w:pPr>
    </w:p>
    <w:p w:rsidR="00A45528" w:rsidRPr="001B2CFA" w:rsidRDefault="00A45528" w:rsidP="0093163B">
      <w:pPr>
        <w:pStyle w:val="En-tte"/>
        <w:tabs>
          <w:tab w:val="clear" w:pos="4536"/>
          <w:tab w:val="clear" w:pos="9072"/>
        </w:tabs>
        <w:rPr>
          <w:rFonts w:ascii="Calibri" w:hAnsi="Calibri" w:cs="Calibri"/>
          <w:b/>
          <w:sz w:val="32"/>
          <w:szCs w:val="32"/>
        </w:rPr>
        <w:sectPr w:rsidR="00A45528" w:rsidRPr="001B2CFA" w:rsidSect="00EF486F">
          <w:footerReference w:type="even" r:id="rId9"/>
          <w:footerReference w:type="default" r:id="rId10"/>
          <w:footerReference w:type="first" r:id="rId11"/>
          <w:pgSz w:w="11906" w:h="16838"/>
          <w:pgMar w:top="1134" w:right="1134" w:bottom="1134" w:left="1134" w:header="709" w:footer="709" w:gutter="0"/>
          <w:pgNumType w:start="2"/>
          <w:cols w:space="708"/>
          <w:titlePg/>
          <w:docGrid w:linePitch="360"/>
        </w:sectPr>
      </w:pPr>
    </w:p>
    <w:p w:rsidR="00C20527" w:rsidRPr="001B2CFA" w:rsidRDefault="006427FE" w:rsidP="00146A41">
      <w:pPr>
        <w:pStyle w:val="En-tte"/>
        <w:tabs>
          <w:tab w:val="clear" w:pos="4536"/>
          <w:tab w:val="clear" w:pos="9072"/>
        </w:tabs>
        <w:rPr>
          <w:rFonts w:ascii="Calibri" w:hAnsi="Calibri" w:cs="Calibri"/>
          <w:b/>
          <w:sz w:val="28"/>
          <w:szCs w:val="28"/>
        </w:rPr>
      </w:pPr>
      <w:r w:rsidRPr="001B2CFA">
        <w:rPr>
          <w:rFonts w:ascii="Calibri" w:hAnsi="Calibri" w:cs="Calibri"/>
          <w:b/>
          <w:sz w:val="28"/>
          <w:szCs w:val="28"/>
        </w:rPr>
        <w:lastRenderedPageBreak/>
        <w:t>4</w:t>
      </w:r>
      <w:r w:rsidR="007B764D" w:rsidRPr="001B2CFA">
        <w:rPr>
          <w:rFonts w:ascii="Calibri" w:hAnsi="Calibri" w:cs="Calibri"/>
          <w:b/>
          <w:sz w:val="28"/>
          <w:szCs w:val="28"/>
        </w:rPr>
        <w:t xml:space="preserve"> – Moyens humains disponibles</w:t>
      </w:r>
      <w:r w:rsidR="00146A41" w:rsidRPr="001B2CFA">
        <w:rPr>
          <w:rFonts w:ascii="Calibri" w:hAnsi="Calibri" w:cs="Calibri"/>
          <w:b/>
          <w:sz w:val="28"/>
          <w:szCs w:val="28"/>
        </w:rPr>
        <w:t xml:space="preserve"> </w:t>
      </w:r>
    </w:p>
    <w:p w:rsidR="007B764D" w:rsidRDefault="007B764D" w:rsidP="007B764D">
      <w:pPr>
        <w:pStyle w:val="En-tte"/>
        <w:tabs>
          <w:tab w:val="clear" w:pos="4536"/>
          <w:tab w:val="clear" w:pos="9072"/>
        </w:tabs>
        <w:rPr>
          <w:rFonts w:ascii="Calibri" w:hAnsi="Calibri" w:cs="Calibri"/>
          <w:b/>
          <w:sz w:val="28"/>
          <w:szCs w:val="24"/>
        </w:rPr>
      </w:pPr>
      <w:r w:rsidRPr="001B2CFA">
        <w:rPr>
          <w:rFonts w:ascii="Calibri" w:hAnsi="Calibri" w:cs="Calibri"/>
          <w:b/>
          <w:sz w:val="24"/>
          <w:szCs w:val="24"/>
        </w:rPr>
        <w:tab/>
      </w:r>
      <w:r w:rsidRPr="001B2CFA">
        <w:rPr>
          <w:rFonts w:ascii="Calibri" w:hAnsi="Calibri" w:cs="Calibri"/>
          <w:b/>
          <w:sz w:val="28"/>
          <w:szCs w:val="28"/>
        </w:rPr>
        <w:t>A : Capacité d’encadrement</w:t>
      </w:r>
      <w:r w:rsidRPr="001B2CFA">
        <w:rPr>
          <w:rFonts w:ascii="Calibri" w:hAnsi="Calibri" w:cs="Calibri"/>
          <w:sz w:val="28"/>
          <w:szCs w:val="28"/>
        </w:rPr>
        <w:t xml:space="preserve"> (</w:t>
      </w:r>
      <w:r w:rsidRPr="001B2CFA">
        <w:rPr>
          <w:rFonts w:ascii="Calibri" w:hAnsi="Calibri" w:cs="Calibri"/>
          <w:sz w:val="24"/>
          <w:szCs w:val="24"/>
        </w:rPr>
        <w:t xml:space="preserve">exprimé en nombre d’étudiants qu’il est possible de prendre en charge) : </w:t>
      </w:r>
      <w:r w:rsidR="00722D45" w:rsidRPr="00722D45">
        <w:rPr>
          <w:rFonts w:ascii="Calibri" w:hAnsi="Calibri" w:cs="Calibri"/>
          <w:b/>
          <w:sz w:val="28"/>
          <w:szCs w:val="24"/>
        </w:rPr>
        <w:t>25</w:t>
      </w:r>
    </w:p>
    <w:p w:rsidR="00655191" w:rsidRPr="001B2CFA" w:rsidRDefault="00655191" w:rsidP="007B764D">
      <w:pPr>
        <w:pStyle w:val="En-tte"/>
        <w:tabs>
          <w:tab w:val="clear" w:pos="4536"/>
          <w:tab w:val="clear" w:pos="9072"/>
        </w:tabs>
        <w:rPr>
          <w:rFonts w:ascii="Calibri" w:hAnsi="Calibri" w:cs="Calibri"/>
          <w:sz w:val="24"/>
          <w:szCs w:val="24"/>
        </w:rPr>
      </w:pPr>
    </w:p>
    <w:p w:rsidR="007B764D" w:rsidRPr="001B2CFA" w:rsidRDefault="007B764D" w:rsidP="00CA3FBE">
      <w:pPr>
        <w:pStyle w:val="En-tte"/>
        <w:tabs>
          <w:tab w:val="clear" w:pos="4536"/>
          <w:tab w:val="clear" w:pos="9072"/>
        </w:tabs>
        <w:rPr>
          <w:rFonts w:ascii="Calibri" w:hAnsi="Calibri" w:cs="Calibri"/>
          <w:bCs/>
          <w:sz w:val="28"/>
          <w:szCs w:val="28"/>
        </w:rPr>
      </w:pPr>
      <w:r w:rsidRPr="001B2CFA">
        <w:rPr>
          <w:rFonts w:ascii="Calibri" w:hAnsi="Calibri" w:cs="Calibri"/>
          <w:b/>
          <w:sz w:val="28"/>
          <w:szCs w:val="28"/>
        </w:rPr>
        <w:tab/>
        <w:t xml:space="preserve">B : Equipe </w:t>
      </w:r>
      <w:r w:rsidR="005E6D6A" w:rsidRPr="001B2CFA">
        <w:rPr>
          <w:rFonts w:ascii="Calibri" w:hAnsi="Calibri" w:cs="Calibri"/>
          <w:b/>
          <w:sz w:val="28"/>
          <w:szCs w:val="28"/>
        </w:rPr>
        <w:t>pédagogique</w:t>
      </w:r>
      <w:r w:rsidRPr="001B2CFA">
        <w:rPr>
          <w:rFonts w:ascii="Calibri" w:hAnsi="Calibri" w:cs="Calibri"/>
          <w:b/>
          <w:sz w:val="28"/>
          <w:szCs w:val="28"/>
        </w:rPr>
        <w:t xml:space="preserve"> </w:t>
      </w:r>
      <w:r w:rsidR="00AF4584" w:rsidRPr="001B2CFA">
        <w:rPr>
          <w:rFonts w:ascii="Calibri" w:hAnsi="Calibri" w:cs="Calibri"/>
          <w:b/>
          <w:sz w:val="28"/>
          <w:szCs w:val="28"/>
        </w:rPr>
        <w:t xml:space="preserve">interne </w:t>
      </w:r>
      <w:r w:rsidR="005E6D6A" w:rsidRPr="001B2CFA">
        <w:rPr>
          <w:rFonts w:ascii="Calibri" w:hAnsi="Calibri" w:cs="Calibri"/>
          <w:b/>
          <w:sz w:val="28"/>
          <w:szCs w:val="28"/>
        </w:rPr>
        <w:t xml:space="preserve">mobilisée pour </w:t>
      </w:r>
      <w:r w:rsidRPr="001B2CFA">
        <w:rPr>
          <w:rFonts w:ascii="Calibri" w:hAnsi="Calibri" w:cs="Calibri"/>
          <w:b/>
          <w:sz w:val="28"/>
          <w:szCs w:val="28"/>
        </w:rPr>
        <w:t xml:space="preserve">la </w:t>
      </w:r>
      <w:r w:rsidR="00AF0D2F" w:rsidRPr="001B2CFA">
        <w:rPr>
          <w:rFonts w:ascii="Calibri" w:hAnsi="Calibri" w:cs="Calibri"/>
          <w:b/>
          <w:sz w:val="28"/>
          <w:szCs w:val="28"/>
        </w:rPr>
        <w:t>spécialité</w:t>
      </w:r>
      <w:r w:rsidRPr="001B2CFA">
        <w:rPr>
          <w:rFonts w:ascii="Calibri" w:hAnsi="Calibri" w:cs="Calibri"/>
          <w:b/>
          <w:sz w:val="28"/>
          <w:szCs w:val="28"/>
        </w:rPr>
        <w:t> :</w:t>
      </w:r>
      <w:r w:rsidRPr="001B2CFA">
        <w:rPr>
          <w:rFonts w:ascii="Calibri" w:hAnsi="Calibri" w:cs="Calibri"/>
          <w:bCs/>
          <w:sz w:val="28"/>
          <w:szCs w:val="28"/>
        </w:rPr>
        <w:t xml:space="preserve"> </w:t>
      </w:r>
      <w:r w:rsidR="005E6D6A" w:rsidRPr="001B2CFA">
        <w:rPr>
          <w:rFonts w:ascii="Calibri" w:hAnsi="Calibri" w:cs="Calibri"/>
          <w:bCs/>
          <w:sz w:val="28"/>
          <w:szCs w:val="28"/>
        </w:rPr>
        <w:t>(</w:t>
      </w:r>
      <w:r w:rsidR="00CA3FBE" w:rsidRPr="001B2CFA">
        <w:rPr>
          <w:rFonts w:ascii="Calibri" w:hAnsi="Calibri" w:cs="Calibri" w:hint="cs"/>
          <w:bCs/>
          <w:sz w:val="24"/>
          <w:szCs w:val="24"/>
          <w:rtl/>
        </w:rPr>
        <w:t>à</w:t>
      </w:r>
      <w:r w:rsidR="005E6D6A" w:rsidRPr="001B2CFA">
        <w:rPr>
          <w:rFonts w:ascii="Calibri" w:hAnsi="Calibri" w:cs="Calibri"/>
          <w:bCs/>
          <w:sz w:val="24"/>
          <w:szCs w:val="24"/>
        </w:rPr>
        <w:t xml:space="preserve"> renseigner et faire viser par la faculté ou l’institut</w:t>
      </w:r>
      <w:r w:rsidR="005E6D6A" w:rsidRPr="001B2CFA">
        <w:rPr>
          <w:rFonts w:ascii="Calibri" w:hAnsi="Calibri" w:cs="Calibri"/>
          <w:bCs/>
          <w:sz w:val="28"/>
          <w:szCs w:val="28"/>
        </w:rPr>
        <w:t>)</w:t>
      </w:r>
    </w:p>
    <w:p w:rsidR="007B764D" w:rsidRPr="001B2CFA" w:rsidRDefault="007B764D" w:rsidP="007B764D">
      <w:pPr>
        <w:pStyle w:val="En-tte"/>
        <w:tabs>
          <w:tab w:val="clear" w:pos="4536"/>
          <w:tab w:val="clear" w:pos="9072"/>
        </w:tabs>
        <w:rPr>
          <w:rFonts w:ascii="Calibri" w:hAnsi="Calibri" w:cs="Calibri"/>
          <w:b/>
          <w:sz w:val="24"/>
          <w:szCs w:val="24"/>
        </w:rPr>
      </w:pPr>
    </w:p>
    <w:tbl>
      <w:tblPr>
        <w:tblW w:w="1473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2695"/>
        <w:gridCol w:w="2905"/>
        <w:gridCol w:w="992"/>
        <w:gridCol w:w="3260"/>
        <w:gridCol w:w="1689"/>
      </w:tblGrid>
      <w:tr w:rsidR="00AC37B8"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AC37B8" w:rsidRPr="001B2CFA" w:rsidRDefault="00AC37B8" w:rsidP="00D73236">
            <w:pPr>
              <w:jc w:val="center"/>
              <w:rPr>
                <w:rFonts w:ascii="Calibri" w:hAnsi="Calibri" w:cs="Calibri"/>
                <w:b/>
              </w:rPr>
            </w:pPr>
            <w:r w:rsidRPr="001B2CFA">
              <w:rPr>
                <w:rFonts w:ascii="Calibri" w:hAnsi="Calibri" w:cs="Calibri"/>
                <w:b/>
              </w:rPr>
              <w:t>Nom, prénom</w:t>
            </w:r>
          </w:p>
        </w:tc>
        <w:tc>
          <w:tcPr>
            <w:tcW w:w="2695" w:type="dxa"/>
            <w:tcBorders>
              <w:top w:val="single" w:sz="6" w:space="0" w:color="auto"/>
              <w:left w:val="single" w:sz="6" w:space="0" w:color="auto"/>
              <w:bottom w:val="single" w:sz="6" w:space="0" w:color="auto"/>
              <w:right w:val="single" w:sz="6" w:space="0" w:color="auto"/>
            </w:tcBorders>
            <w:vAlign w:val="center"/>
          </w:tcPr>
          <w:p w:rsidR="00AC37B8" w:rsidRPr="001B2CFA" w:rsidRDefault="00AC37B8" w:rsidP="00D73236">
            <w:pPr>
              <w:jc w:val="center"/>
              <w:rPr>
                <w:rFonts w:ascii="Calibri" w:hAnsi="Calibri" w:cs="Calibri"/>
                <w:b/>
              </w:rPr>
            </w:pPr>
            <w:r w:rsidRPr="001B2CFA">
              <w:rPr>
                <w:rFonts w:ascii="Calibri" w:hAnsi="Calibri" w:cs="Calibri"/>
                <w:b/>
              </w:rPr>
              <w:t>Diplôme graduation</w:t>
            </w:r>
          </w:p>
        </w:tc>
        <w:tc>
          <w:tcPr>
            <w:tcW w:w="2905" w:type="dxa"/>
            <w:tcBorders>
              <w:top w:val="single" w:sz="6" w:space="0" w:color="auto"/>
              <w:left w:val="single" w:sz="6" w:space="0" w:color="auto"/>
              <w:bottom w:val="single" w:sz="6" w:space="0" w:color="auto"/>
              <w:right w:val="single" w:sz="6" w:space="0" w:color="auto"/>
            </w:tcBorders>
            <w:vAlign w:val="center"/>
          </w:tcPr>
          <w:p w:rsidR="00AC37B8" w:rsidRPr="001B2CFA" w:rsidRDefault="005E6D6A" w:rsidP="00167681">
            <w:pPr>
              <w:jc w:val="center"/>
              <w:rPr>
                <w:rFonts w:ascii="Calibri" w:hAnsi="Calibri" w:cs="Calibri"/>
                <w:b/>
              </w:rPr>
            </w:pPr>
            <w:r w:rsidRPr="001B2CFA">
              <w:rPr>
                <w:rFonts w:ascii="Calibri" w:hAnsi="Calibri" w:cs="Calibri"/>
                <w:b/>
              </w:rPr>
              <w:t xml:space="preserve">Diplôme de spécialité (Magister, </w:t>
            </w:r>
            <w:r w:rsidR="00167681">
              <w:rPr>
                <w:rFonts w:ascii="Calibri" w:hAnsi="Calibri" w:cs="Calibri"/>
                <w:b/>
              </w:rPr>
              <w:t>D</w:t>
            </w:r>
            <w:r w:rsidRPr="001B2CFA">
              <w:rPr>
                <w:rFonts w:ascii="Calibri" w:hAnsi="Calibri" w:cs="Calibri"/>
                <w:b/>
              </w:rPr>
              <w:t>octorat)</w:t>
            </w:r>
          </w:p>
        </w:tc>
        <w:tc>
          <w:tcPr>
            <w:tcW w:w="992" w:type="dxa"/>
            <w:tcBorders>
              <w:top w:val="single" w:sz="6" w:space="0" w:color="auto"/>
              <w:left w:val="single" w:sz="6" w:space="0" w:color="auto"/>
              <w:bottom w:val="single" w:sz="6" w:space="0" w:color="auto"/>
              <w:right w:val="single" w:sz="6" w:space="0" w:color="auto"/>
            </w:tcBorders>
            <w:vAlign w:val="center"/>
          </w:tcPr>
          <w:p w:rsidR="00AC37B8" w:rsidRPr="001B2CFA" w:rsidRDefault="00AC37B8" w:rsidP="00D73236">
            <w:pPr>
              <w:jc w:val="center"/>
              <w:rPr>
                <w:rFonts w:ascii="Calibri" w:hAnsi="Calibri" w:cs="Calibri"/>
                <w:b/>
              </w:rPr>
            </w:pPr>
            <w:r w:rsidRPr="001B2CFA">
              <w:rPr>
                <w:rFonts w:ascii="Calibri" w:hAnsi="Calibri" w:cs="Calibri"/>
                <w:b/>
              </w:rPr>
              <w:t>Grade</w:t>
            </w:r>
          </w:p>
        </w:tc>
        <w:tc>
          <w:tcPr>
            <w:tcW w:w="3260" w:type="dxa"/>
            <w:tcBorders>
              <w:top w:val="single" w:sz="6" w:space="0" w:color="auto"/>
              <w:left w:val="single" w:sz="6" w:space="0" w:color="auto"/>
              <w:bottom w:val="single" w:sz="6" w:space="0" w:color="auto"/>
              <w:right w:val="single" w:sz="6" w:space="0" w:color="auto"/>
            </w:tcBorders>
            <w:vAlign w:val="center"/>
          </w:tcPr>
          <w:p w:rsidR="00AC37B8" w:rsidRPr="001B2CFA" w:rsidRDefault="005E6D6A" w:rsidP="00D73236">
            <w:pPr>
              <w:jc w:val="center"/>
              <w:rPr>
                <w:rFonts w:ascii="Calibri" w:hAnsi="Calibri" w:cs="Calibri"/>
                <w:b/>
              </w:rPr>
            </w:pPr>
            <w:r w:rsidRPr="001B2CFA">
              <w:rPr>
                <w:rFonts w:ascii="Calibri" w:hAnsi="Calibri" w:cs="Calibri"/>
                <w:b/>
              </w:rPr>
              <w:t>Matière à enseigner</w:t>
            </w:r>
          </w:p>
        </w:tc>
        <w:tc>
          <w:tcPr>
            <w:tcW w:w="1689" w:type="dxa"/>
            <w:tcBorders>
              <w:top w:val="single" w:sz="6" w:space="0" w:color="auto"/>
              <w:left w:val="single" w:sz="6" w:space="0" w:color="auto"/>
              <w:bottom w:val="single" w:sz="6" w:space="0" w:color="auto"/>
              <w:right w:val="single" w:sz="6" w:space="0" w:color="auto"/>
            </w:tcBorders>
            <w:vAlign w:val="center"/>
          </w:tcPr>
          <w:p w:rsidR="00AC37B8" w:rsidRPr="001B2CFA" w:rsidRDefault="00AC37B8" w:rsidP="00D73236">
            <w:pPr>
              <w:jc w:val="center"/>
              <w:rPr>
                <w:rFonts w:ascii="Calibri" w:hAnsi="Calibri" w:cs="Calibri"/>
                <w:b/>
              </w:rPr>
            </w:pPr>
            <w:r w:rsidRPr="001B2CFA">
              <w:rPr>
                <w:rFonts w:ascii="Calibri" w:hAnsi="Calibri" w:cs="Calibri"/>
                <w:b/>
              </w:rPr>
              <w:t>Emargement</w:t>
            </w:r>
          </w:p>
        </w:tc>
      </w:tr>
      <w:tr w:rsidR="00FD4A75"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FD4A75" w:rsidRPr="001B2CFA" w:rsidRDefault="00FD4A75" w:rsidP="00D73236">
            <w:pPr>
              <w:jc w:val="center"/>
              <w:rPr>
                <w:rFonts w:ascii="Calibri" w:hAnsi="Calibri" w:cs="Calibri"/>
                <w:b/>
              </w:rPr>
            </w:pPr>
            <w:r>
              <w:rPr>
                <w:rFonts w:ascii="Calibri" w:hAnsi="Calibri" w:cs="Calibri"/>
                <w:b/>
              </w:rPr>
              <w:t>BOUDERBALA Mohammed</w:t>
            </w:r>
          </w:p>
        </w:tc>
        <w:tc>
          <w:tcPr>
            <w:tcW w:w="2695" w:type="dxa"/>
            <w:tcBorders>
              <w:top w:val="single" w:sz="6" w:space="0" w:color="auto"/>
              <w:left w:val="single" w:sz="6" w:space="0" w:color="auto"/>
              <w:bottom w:val="single" w:sz="6" w:space="0" w:color="auto"/>
              <w:right w:val="single" w:sz="6" w:space="0" w:color="auto"/>
            </w:tcBorders>
            <w:vAlign w:val="center"/>
          </w:tcPr>
          <w:p w:rsidR="00FD4A75" w:rsidRPr="001B2CFA" w:rsidRDefault="00D27C14"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FD4A75" w:rsidRPr="001B2CFA" w:rsidRDefault="00FD4A75" w:rsidP="00091A13">
            <w:pPr>
              <w:rPr>
                <w:rFonts w:ascii="Calibri" w:hAnsi="Calibri" w:cs="Calibri"/>
                <w:b/>
              </w:rPr>
            </w:pPr>
            <w:r>
              <w:rPr>
                <w:rFonts w:ascii="Calibri" w:hAnsi="Calibri" w:cs="Calibri"/>
                <w:b/>
              </w:rPr>
              <w:t>Doctorat d’Etat Es Sciences</w:t>
            </w:r>
          </w:p>
        </w:tc>
        <w:tc>
          <w:tcPr>
            <w:tcW w:w="992" w:type="dxa"/>
            <w:tcBorders>
              <w:top w:val="single" w:sz="6" w:space="0" w:color="auto"/>
              <w:left w:val="single" w:sz="6" w:space="0" w:color="auto"/>
              <w:bottom w:val="single" w:sz="6" w:space="0" w:color="auto"/>
              <w:right w:val="single" w:sz="6" w:space="0" w:color="auto"/>
            </w:tcBorders>
            <w:vAlign w:val="center"/>
          </w:tcPr>
          <w:p w:rsidR="00FD4A75" w:rsidRPr="001B2CFA" w:rsidRDefault="00FD4A75" w:rsidP="00091A13">
            <w:pPr>
              <w:jc w:val="center"/>
              <w:rPr>
                <w:rFonts w:ascii="Calibri" w:hAnsi="Calibri" w:cs="Calibri"/>
                <w:b/>
              </w:rPr>
            </w:pPr>
            <w:r>
              <w:rPr>
                <w:rFonts w:ascii="Calibri" w:hAnsi="Calibri" w:cs="Calibri"/>
                <w:b/>
              </w:rPr>
              <w:t>Pr</w:t>
            </w:r>
          </w:p>
        </w:tc>
        <w:tc>
          <w:tcPr>
            <w:tcW w:w="3260" w:type="dxa"/>
            <w:tcBorders>
              <w:top w:val="single" w:sz="6" w:space="0" w:color="auto"/>
              <w:left w:val="single" w:sz="6" w:space="0" w:color="auto"/>
              <w:bottom w:val="single" w:sz="6" w:space="0" w:color="auto"/>
              <w:right w:val="single" w:sz="6" w:space="0" w:color="auto"/>
            </w:tcBorders>
            <w:vAlign w:val="center"/>
          </w:tcPr>
          <w:p w:rsidR="00FD4A75" w:rsidRPr="001B2CFA" w:rsidRDefault="006E1D8F" w:rsidP="00D73236">
            <w:pPr>
              <w:jc w:val="center"/>
              <w:rPr>
                <w:rFonts w:ascii="Calibri" w:hAnsi="Calibri" w:cs="Calibri"/>
                <w:b/>
              </w:rPr>
            </w:pPr>
            <w:r>
              <w:rPr>
                <w:rFonts w:ascii="Calibri" w:hAnsi="Calibri" w:cs="Calibri"/>
                <w:b/>
              </w:rPr>
              <w:t>Biodiversité</w:t>
            </w:r>
            <w:r w:rsidR="00AA1514">
              <w:rPr>
                <w:rFonts w:ascii="Calibri" w:hAnsi="Calibri" w:cs="Calibri"/>
                <w:b/>
              </w:rPr>
              <w:t xml:space="preserve"> marine</w:t>
            </w:r>
            <w:r w:rsidR="00276806">
              <w:rPr>
                <w:rFonts w:ascii="Calibri" w:hAnsi="Calibri" w:cs="Calibri"/>
                <w:b/>
              </w:rPr>
              <w:t xml:space="preserve"> </w:t>
            </w:r>
            <w:r w:rsidR="00AA1514">
              <w:rPr>
                <w:rFonts w:ascii="Calibri" w:hAnsi="Calibri" w:cs="Calibri"/>
                <w:b/>
              </w:rPr>
              <w:t xml:space="preserve"> (Cours)</w:t>
            </w:r>
          </w:p>
        </w:tc>
        <w:tc>
          <w:tcPr>
            <w:tcW w:w="1689" w:type="dxa"/>
            <w:tcBorders>
              <w:top w:val="single" w:sz="6" w:space="0" w:color="auto"/>
              <w:left w:val="single" w:sz="6" w:space="0" w:color="auto"/>
              <w:bottom w:val="single" w:sz="6" w:space="0" w:color="auto"/>
              <w:right w:val="single" w:sz="6" w:space="0" w:color="auto"/>
            </w:tcBorders>
            <w:vAlign w:val="center"/>
          </w:tcPr>
          <w:p w:rsidR="00FD4A75" w:rsidRPr="001B2CFA" w:rsidRDefault="00FD4A75" w:rsidP="00D73236">
            <w:pPr>
              <w:jc w:val="center"/>
              <w:rPr>
                <w:rFonts w:ascii="Calibri" w:hAnsi="Calibri" w:cs="Calibri"/>
                <w:b/>
              </w:rPr>
            </w:pPr>
          </w:p>
        </w:tc>
      </w:tr>
      <w:tr w:rsidR="002624C2"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2624C2" w:rsidRDefault="002624C2" w:rsidP="00D73236">
            <w:pPr>
              <w:jc w:val="center"/>
              <w:rPr>
                <w:rFonts w:ascii="Calibri" w:hAnsi="Calibri" w:cs="Calibri"/>
                <w:b/>
              </w:rPr>
            </w:pPr>
            <w:r>
              <w:rPr>
                <w:rFonts w:ascii="Calibri" w:hAnsi="Calibri" w:cs="Calibri"/>
                <w:b/>
              </w:rPr>
              <w:t xml:space="preserve">MATALLAH </w:t>
            </w:r>
            <w:proofErr w:type="spellStart"/>
            <w:r>
              <w:rPr>
                <w:rFonts w:ascii="Calibri" w:hAnsi="Calibri" w:cs="Calibri"/>
                <w:b/>
              </w:rPr>
              <w:t>Amaria</w:t>
            </w:r>
            <w:proofErr w:type="spellEnd"/>
          </w:p>
        </w:tc>
        <w:tc>
          <w:tcPr>
            <w:tcW w:w="2695" w:type="dxa"/>
            <w:tcBorders>
              <w:top w:val="single" w:sz="6" w:space="0" w:color="auto"/>
              <w:left w:val="single" w:sz="6" w:space="0" w:color="auto"/>
              <w:bottom w:val="single" w:sz="6" w:space="0" w:color="auto"/>
              <w:right w:val="single" w:sz="6" w:space="0" w:color="auto"/>
            </w:tcBorders>
            <w:vAlign w:val="center"/>
          </w:tcPr>
          <w:p w:rsidR="002624C2" w:rsidRPr="001B2CFA" w:rsidRDefault="002624C2" w:rsidP="001D33EA">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2624C2" w:rsidRPr="001B2CFA" w:rsidRDefault="002624C2" w:rsidP="002624C2">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2624C2" w:rsidRPr="001B2CFA" w:rsidRDefault="007C346E" w:rsidP="001D33EA">
            <w:pPr>
              <w:jc w:val="center"/>
              <w:rPr>
                <w:rFonts w:ascii="Calibri" w:hAnsi="Calibri" w:cs="Calibri"/>
                <w:b/>
              </w:rPr>
            </w:pPr>
            <w:r>
              <w:rPr>
                <w:rFonts w:ascii="Calibri" w:hAnsi="Calibri" w:cs="Calibri"/>
                <w:b/>
              </w:rPr>
              <w:t>Pr</w:t>
            </w:r>
          </w:p>
        </w:tc>
        <w:tc>
          <w:tcPr>
            <w:tcW w:w="3260" w:type="dxa"/>
            <w:tcBorders>
              <w:top w:val="single" w:sz="6" w:space="0" w:color="auto"/>
              <w:left w:val="single" w:sz="6" w:space="0" w:color="auto"/>
              <w:bottom w:val="single" w:sz="6" w:space="0" w:color="auto"/>
              <w:right w:val="single" w:sz="6" w:space="0" w:color="auto"/>
            </w:tcBorders>
            <w:vAlign w:val="center"/>
          </w:tcPr>
          <w:p w:rsidR="002624C2" w:rsidRPr="001B2CFA" w:rsidRDefault="002624C2" w:rsidP="001D33EA">
            <w:pPr>
              <w:jc w:val="center"/>
              <w:rPr>
                <w:rFonts w:ascii="Calibri" w:hAnsi="Calibri" w:cs="Calibri"/>
                <w:b/>
              </w:rPr>
            </w:pPr>
            <w:r>
              <w:rPr>
                <w:rFonts w:ascii="Calibri" w:hAnsi="Calibri" w:cs="Calibri"/>
                <w:b/>
              </w:rPr>
              <w:t>Microbiologie marine (Cours)</w:t>
            </w:r>
          </w:p>
        </w:tc>
        <w:tc>
          <w:tcPr>
            <w:tcW w:w="1689" w:type="dxa"/>
            <w:tcBorders>
              <w:top w:val="single" w:sz="6" w:space="0" w:color="auto"/>
              <w:left w:val="single" w:sz="6" w:space="0" w:color="auto"/>
              <w:bottom w:val="single" w:sz="6" w:space="0" w:color="auto"/>
              <w:right w:val="single" w:sz="6" w:space="0" w:color="auto"/>
            </w:tcBorders>
            <w:vAlign w:val="center"/>
          </w:tcPr>
          <w:p w:rsidR="002624C2" w:rsidRPr="001B2CFA" w:rsidRDefault="002624C2"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MOUFFOK Salim</w:t>
            </w:r>
          </w:p>
        </w:tc>
        <w:tc>
          <w:tcPr>
            <w:tcW w:w="2695" w:type="dxa"/>
            <w:tcBorders>
              <w:top w:val="single" w:sz="6" w:space="0" w:color="auto"/>
              <w:left w:val="single" w:sz="6" w:space="0" w:color="auto"/>
              <w:bottom w:val="single" w:sz="6" w:space="0" w:color="auto"/>
              <w:right w:val="single" w:sz="6" w:space="0" w:color="auto"/>
            </w:tcBorders>
            <w:vAlign w:val="center"/>
          </w:tcPr>
          <w:p w:rsidR="007C346E" w:rsidRDefault="007C346E" w:rsidP="001D33EA">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F029D5">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F029D5">
            <w:pPr>
              <w:jc w:val="center"/>
              <w:rPr>
                <w:rFonts w:ascii="Calibri" w:hAnsi="Calibri" w:cs="Calibri"/>
                <w:b/>
              </w:rPr>
            </w:pPr>
            <w:r>
              <w:rPr>
                <w:rFonts w:ascii="Calibri" w:hAnsi="Calibri" w:cs="Calibri"/>
                <w:b/>
              </w:rPr>
              <w:t>Pr</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Default="007C346E" w:rsidP="007C346E">
            <w:pPr>
              <w:jc w:val="center"/>
              <w:rPr>
                <w:rFonts w:ascii="Calibri" w:hAnsi="Calibri" w:cs="Calibri"/>
                <w:b/>
              </w:rPr>
            </w:pPr>
            <w:r>
              <w:rPr>
                <w:rFonts w:ascii="Calibri" w:hAnsi="Calibri" w:cs="Calibri"/>
                <w:b/>
              </w:rPr>
              <w:t>Sciences Halieutiques</w:t>
            </w:r>
          </w:p>
          <w:p w:rsidR="007C346E" w:rsidRDefault="007C346E" w:rsidP="007C346E">
            <w:pPr>
              <w:jc w:val="center"/>
              <w:rPr>
                <w:rFonts w:ascii="Calibri" w:hAnsi="Calibri" w:cs="Calibri"/>
                <w:b/>
              </w:rPr>
            </w:pPr>
            <w:r>
              <w:rPr>
                <w:rFonts w:ascii="Calibri" w:hAnsi="Calibri" w:cs="Calibri"/>
                <w:b/>
              </w:rPr>
              <w:t>(Cours)</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 xml:space="preserve">DERMECHE </w:t>
            </w:r>
            <w:proofErr w:type="spellStart"/>
            <w:r>
              <w:rPr>
                <w:rFonts w:ascii="Calibri" w:hAnsi="Calibri" w:cs="Calibri"/>
                <w:b/>
              </w:rPr>
              <w:t>Saléha</w:t>
            </w:r>
            <w:proofErr w:type="spellEnd"/>
          </w:p>
        </w:tc>
        <w:tc>
          <w:tcPr>
            <w:tcW w:w="2695"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D73236">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Pr="007C346E" w:rsidRDefault="007C346E" w:rsidP="006E1D8F">
            <w:pPr>
              <w:jc w:val="center"/>
              <w:rPr>
                <w:rFonts w:ascii="Calibri" w:hAnsi="Calibri" w:cs="Calibri"/>
                <w:b/>
              </w:rPr>
            </w:pPr>
            <w:r w:rsidRPr="007C346E">
              <w:rPr>
                <w:rFonts w:ascii="Calibri" w:hAnsi="Calibri" w:cs="Calibri"/>
                <w:b/>
              </w:rPr>
              <w:t>Physiologie fonctionnelle des Organismes marins (Cours, TD)</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MARZOUG Dounia</w:t>
            </w:r>
          </w:p>
        </w:tc>
        <w:tc>
          <w:tcPr>
            <w:tcW w:w="2695"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1D33EA">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1D33EA">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1D33EA">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1D33EA">
            <w:pPr>
              <w:jc w:val="center"/>
              <w:rPr>
                <w:rFonts w:ascii="Calibri" w:hAnsi="Calibri" w:cs="Calibri"/>
                <w:b/>
              </w:rPr>
            </w:pPr>
            <w:r>
              <w:rPr>
                <w:rFonts w:ascii="Calibri" w:hAnsi="Calibri" w:cs="Calibri"/>
                <w:b/>
              </w:rPr>
              <w:t>Taxonomie moléculaire marine (Cours &amp; TD)</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462389">
            <w:pPr>
              <w:jc w:val="center"/>
              <w:rPr>
                <w:rFonts w:ascii="Calibri" w:hAnsi="Calibri" w:cs="Calibri"/>
                <w:b/>
              </w:rPr>
            </w:pPr>
            <w:r>
              <w:rPr>
                <w:rFonts w:ascii="Calibri" w:hAnsi="Calibri" w:cs="Calibri"/>
                <w:b/>
              </w:rPr>
              <w:t>ROUANE-HACENE  Omar</w:t>
            </w:r>
          </w:p>
        </w:tc>
        <w:tc>
          <w:tcPr>
            <w:tcW w:w="2695"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091A13">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7C346E">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roofErr w:type="spellStart"/>
            <w:r>
              <w:rPr>
                <w:rFonts w:ascii="Calibri" w:hAnsi="Calibri" w:cs="Calibri"/>
                <w:b/>
              </w:rPr>
              <w:t>Biostatistiques</w:t>
            </w:r>
            <w:proofErr w:type="spellEnd"/>
            <w:r>
              <w:rPr>
                <w:rFonts w:ascii="Calibri" w:hAnsi="Calibri" w:cs="Calibri"/>
                <w:b/>
              </w:rPr>
              <w:t xml:space="preserve"> (Cours &amp; TD)</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CHAHROUR Fayçal</w:t>
            </w:r>
          </w:p>
        </w:tc>
        <w:tc>
          <w:tcPr>
            <w:tcW w:w="2695"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091A13">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7C346E">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 xml:space="preserve">Ecologie littorale marine </w:t>
            </w:r>
          </w:p>
          <w:p w:rsidR="007C346E" w:rsidRPr="001B2CFA" w:rsidRDefault="007C346E" w:rsidP="00D73236">
            <w:pPr>
              <w:jc w:val="center"/>
              <w:rPr>
                <w:rFonts w:ascii="Calibri" w:hAnsi="Calibri" w:cs="Calibri"/>
                <w:b/>
              </w:rPr>
            </w:pPr>
            <w:r>
              <w:rPr>
                <w:rFonts w:ascii="Calibri" w:hAnsi="Calibri" w:cs="Calibri"/>
                <w:b/>
              </w:rPr>
              <w:t>(Cours, TD &amp; TP)</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BELGUERMI Ahmed</w:t>
            </w:r>
          </w:p>
        </w:tc>
        <w:tc>
          <w:tcPr>
            <w:tcW w:w="2695"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DES, Master</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091A13">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7C346E">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Physique marine (Cours &amp; TD)</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BRAHIM TAZI Amel</w:t>
            </w:r>
          </w:p>
        </w:tc>
        <w:tc>
          <w:tcPr>
            <w:tcW w:w="2695"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091A13">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7C346E">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 xml:space="preserve">Parasitologie marine </w:t>
            </w:r>
          </w:p>
          <w:p w:rsidR="007C346E" w:rsidRPr="001B2CFA" w:rsidRDefault="007C346E" w:rsidP="00D73236">
            <w:pPr>
              <w:jc w:val="center"/>
              <w:rPr>
                <w:rFonts w:ascii="Calibri" w:hAnsi="Calibri" w:cs="Calibri"/>
                <w:b/>
              </w:rPr>
            </w:pPr>
            <w:r>
              <w:rPr>
                <w:rFonts w:ascii="Calibri" w:hAnsi="Calibri" w:cs="Calibri"/>
                <w:b/>
              </w:rPr>
              <w:t>(Cours, TD &amp;TP)</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 xml:space="preserve">CHEMLAL-KHERRAZ </w:t>
            </w:r>
            <w:proofErr w:type="spellStart"/>
            <w:r>
              <w:rPr>
                <w:rFonts w:ascii="Calibri" w:hAnsi="Calibri" w:cs="Calibri"/>
                <w:b/>
              </w:rPr>
              <w:t>Djazia</w:t>
            </w:r>
            <w:proofErr w:type="spellEnd"/>
          </w:p>
        </w:tc>
        <w:tc>
          <w:tcPr>
            <w:tcW w:w="2695"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Default="007C346E" w:rsidP="00091A13">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Default="007C346E" w:rsidP="007C346E">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Microbiologie marine (TD</w:t>
            </w:r>
            <w:proofErr w:type="gramStart"/>
            <w:r>
              <w:rPr>
                <w:rFonts w:ascii="Calibri" w:hAnsi="Calibri" w:cs="Calibri"/>
                <w:b/>
              </w:rPr>
              <w:t>,TP</w:t>
            </w:r>
            <w:proofErr w:type="gramEnd"/>
            <w:r>
              <w:rPr>
                <w:rFonts w:ascii="Calibri" w:hAnsi="Calibri" w:cs="Calibri"/>
                <w:b/>
              </w:rPr>
              <w:t>)</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 xml:space="preserve">EL HADJ </w:t>
            </w:r>
            <w:proofErr w:type="spellStart"/>
            <w:r>
              <w:rPr>
                <w:rFonts w:ascii="Calibri" w:hAnsi="Calibri" w:cs="Calibri"/>
                <w:b/>
              </w:rPr>
              <w:t>Zoubida</w:t>
            </w:r>
            <w:proofErr w:type="spellEnd"/>
          </w:p>
        </w:tc>
        <w:tc>
          <w:tcPr>
            <w:tcW w:w="2695"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091A13">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7C346E">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Default="007C346E" w:rsidP="00B6071F">
            <w:pPr>
              <w:jc w:val="center"/>
              <w:rPr>
                <w:rFonts w:ascii="Calibri" w:hAnsi="Calibri" w:cs="Calibri"/>
                <w:b/>
              </w:rPr>
            </w:pPr>
            <w:proofErr w:type="spellStart"/>
            <w:r>
              <w:rPr>
                <w:rFonts w:ascii="Calibri" w:hAnsi="Calibri" w:cs="Calibri"/>
                <w:b/>
              </w:rPr>
              <w:t>Biosurveillance</w:t>
            </w:r>
            <w:proofErr w:type="spellEnd"/>
            <w:r>
              <w:rPr>
                <w:rFonts w:ascii="Calibri" w:hAnsi="Calibri" w:cs="Calibri"/>
                <w:b/>
              </w:rPr>
              <w:t xml:space="preserve"> marine</w:t>
            </w:r>
          </w:p>
          <w:p w:rsidR="007C346E" w:rsidRPr="001B2CFA" w:rsidRDefault="007C346E" w:rsidP="00B6071F">
            <w:pPr>
              <w:jc w:val="center"/>
              <w:rPr>
                <w:rFonts w:ascii="Calibri" w:hAnsi="Calibri" w:cs="Calibri"/>
                <w:b/>
              </w:rPr>
            </w:pPr>
            <w:r>
              <w:rPr>
                <w:rFonts w:ascii="Calibri" w:hAnsi="Calibri" w:cs="Calibri"/>
                <w:b/>
              </w:rPr>
              <w:t xml:space="preserve"> (Cours et TD)</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 xml:space="preserve">BENAISSA </w:t>
            </w:r>
            <w:proofErr w:type="spellStart"/>
            <w:r>
              <w:rPr>
                <w:rFonts w:ascii="Calibri" w:hAnsi="Calibri" w:cs="Calibri"/>
                <w:b/>
              </w:rPr>
              <w:t>Nourreddine</w:t>
            </w:r>
            <w:proofErr w:type="spellEnd"/>
          </w:p>
        </w:tc>
        <w:tc>
          <w:tcPr>
            <w:tcW w:w="2695"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306434">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7C346E">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Pr="00B6071F" w:rsidRDefault="007C346E" w:rsidP="00B6071F">
            <w:pPr>
              <w:jc w:val="center"/>
              <w:rPr>
                <w:rFonts w:ascii="Calibri" w:hAnsi="Calibri" w:cs="Calibri"/>
                <w:b/>
              </w:rPr>
            </w:pPr>
            <w:r>
              <w:rPr>
                <w:rFonts w:ascii="Calibri" w:hAnsi="Calibri" w:cs="Calibri"/>
                <w:b/>
              </w:rPr>
              <w:t>Application SIG</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 xml:space="preserve">TALEB BENDIAB </w:t>
            </w:r>
            <w:proofErr w:type="spellStart"/>
            <w:r>
              <w:rPr>
                <w:rFonts w:ascii="Calibri" w:hAnsi="Calibri" w:cs="Calibri"/>
                <w:b/>
              </w:rPr>
              <w:t>Ahlem</w:t>
            </w:r>
            <w:proofErr w:type="spellEnd"/>
          </w:p>
        </w:tc>
        <w:tc>
          <w:tcPr>
            <w:tcW w:w="2695"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D73236">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7C346E">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Sciences Halieutiques</w:t>
            </w:r>
          </w:p>
          <w:p w:rsidR="007C346E" w:rsidRPr="001B2CFA" w:rsidRDefault="007C346E" w:rsidP="00D73236">
            <w:pPr>
              <w:jc w:val="center"/>
              <w:rPr>
                <w:rFonts w:ascii="Calibri" w:hAnsi="Calibri" w:cs="Calibri"/>
                <w:b/>
              </w:rPr>
            </w:pPr>
            <w:r>
              <w:rPr>
                <w:rFonts w:ascii="Calibri" w:hAnsi="Calibri" w:cs="Calibri"/>
                <w:b/>
              </w:rPr>
              <w:t>(Cours, TD)</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HADDAD Zohra</w:t>
            </w:r>
          </w:p>
        </w:tc>
        <w:tc>
          <w:tcPr>
            <w:tcW w:w="2695"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D73236">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7C346E">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r>
              <w:rPr>
                <w:rFonts w:ascii="Calibri" w:hAnsi="Calibri" w:cs="Calibri"/>
                <w:b/>
              </w:rPr>
              <w:t>Anglais scientifique</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7C346E"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 xml:space="preserve">HEBBAR </w:t>
            </w:r>
            <w:proofErr w:type="spellStart"/>
            <w:r>
              <w:rPr>
                <w:rFonts w:ascii="Calibri" w:hAnsi="Calibri" w:cs="Calibri"/>
                <w:b/>
              </w:rPr>
              <w:t>Chafika</w:t>
            </w:r>
            <w:proofErr w:type="spellEnd"/>
          </w:p>
        </w:tc>
        <w:tc>
          <w:tcPr>
            <w:tcW w:w="2695" w:type="dxa"/>
            <w:tcBorders>
              <w:top w:val="single" w:sz="6" w:space="0" w:color="auto"/>
              <w:left w:val="single" w:sz="6" w:space="0" w:color="auto"/>
              <w:bottom w:val="single" w:sz="6" w:space="0" w:color="auto"/>
              <w:right w:val="single" w:sz="6" w:space="0" w:color="auto"/>
            </w:tcBorders>
            <w:vAlign w:val="center"/>
          </w:tcPr>
          <w:p w:rsidR="007C346E" w:rsidRDefault="007C346E"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7C346E" w:rsidRPr="001B2CFA" w:rsidRDefault="007C346E" w:rsidP="00306434">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7C346E">
            <w:pPr>
              <w:jc w:val="center"/>
              <w:rPr>
                <w:rFonts w:ascii="Calibri" w:hAnsi="Calibri" w:cs="Calibri"/>
                <w:b/>
              </w:rPr>
            </w:pPr>
            <w:r>
              <w:rPr>
                <w:rFonts w:ascii="Calibri" w:hAnsi="Calibri" w:cs="Calibri"/>
                <w:b/>
              </w:rPr>
              <w:t>MCA</w:t>
            </w:r>
          </w:p>
        </w:tc>
        <w:tc>
          <w:tcPr>
            <w:tcW w:w="3260"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306434">
            <w:pPr>
              <w:jc w:val="center"/>
              <w:rPr>
                <w:rFonts w:ascii="Calibri" w:hAnsi="Calibri" w:cs="Calibri"/>
                <w:b/>
              </w:rPr>
            </w:pPr>
            <w:r>
              <w:rPr>
                <w:rFonts w:ascii="Calibri" w:hAnsi="Calibri" w:cs="Calibri"/>
                <w:b/>
              </w:rPr>
              <w:t>Droit de la Mer</w:t>
            </w:r>
          </w:p>
        </w:tc>
        <w:tc>
          <w:tcPr>
            <w:tcW w:w="1689" w:type="dxa"/>
            <w:tcBorders>
              <w:top w:val="single" w:sz="6" w:space="0" w:color="auto"/>
              <w:left w:val="single" w:sz="6" w:space="0" w:color="auto"/>
              <w:bottom w:val="single" w:sz="6" w:space="0" w:color="auto"/>
              <w:right w:val="single" w:sz="6" w:space="0" w:color="auto"/>
            </w:tcBorders>
            <w:vAlign w:val="center"/>
          </w:tcPr>
          <w:p w:rsidR="007C346E" w:rsidRPr="001B2CFA" w:rsidRDefault="007C346E" w:rsidP="00D73236">
            <w:pPr>
              <w:jc w:val="center"/>
              <w:rPr>
                <w:rFonts w:ascii="Calibri" w:hAnsi="Calibri" w:cs="Calibri"/>
                <w:b/>
              </w:rPr>
            </w:pPr>
          </w:p>
        </w:tc>
      </w:tr>
      <w:tr w:rsidR="006A4E20"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575BB9">
            <w:pPr>
              <w:jc w:val="center"/>
              <w:rPr>
                <w:rFonts w:ascii="Calibri" w:hAnsi="Calibri" w:cs="Calibri"/>
                <w:b/>
              </w:rPr>
            </w:pPr>
            <w:r>
              <w:rPr>
                <w:rFonts w:ascii="Calibri" w:hAnsi="Calibri" w:cs="Calibri"/>
                <w:b/>
              </w:rPr>
              <w:lastRenderedPageBreak/>
              <w:t xml:space="preserve">KACHOUR-ABID </w:t>
            </w:r>
            <w:proofErr w:type="spellStart"/>
            <w:r>
              <w:rPr>
                <w:rFonts w:ascii="Calibri" w:hAnsi="Calibri" w:cs="Calibri"/>
                <w:b/>
              </w:rPr>
              <w:t>Sihem</w:t>
            </w:r>
            <w:proofErr w:type="spellEnd"/>
          </w:p>
        </w:tc>
        <w:tc>
          <w:tcPr>
            <w:tcW w:w="2695"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575BB9">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6A4E20" w:rsidRPr="001B2CFA" w:rsidRDefault="006A4E20" w:rsidP="00575BB9">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575BB9">
            <w:pPr>
              <w:jc w:val="center"/>
              <w:rPr>
                <w:rFonts w:ascii="Calibri" w:hAnsi="Calibri" w:cs="Calibri"/>
                <w:b/>
              </w:rPr>
            </w:pPr>
            <w:r>
              <w:rPr>
                <w:rFonts w:ascii="Calibri" w:hAnsi="Calibri" w:cs="Calibri"/>
                <w:b/>
              </w:rPr>
              <w:t>MCB</w:t>
            </w:r>
          </w:p>
        </w:tc>
        <w:tc>
          <w:tcPr>
            <w:tcW w:w="3260" w:type="dxa"/>
            <w:tcBorders>
              <w:top w:val="single" w:sz="6" w:space="0" w:color="auto"/>
              <w:left w:val="single" w:sz="6" w:space="0" w:color="auto"/>
              <w:bottom w:val="single" w:sz="6" w:space="0" w:color="auto"/>
              <w:right w:val="single" w:sz="6" w:space="0" w:color="auto"/>
            </w:tcBorders>
            <w:vAlign w:val="center"/>
          </w:tcPr>
          <w:p w:rsidR="006A4E20" w:rsidRDefault="006A4E20" w:rsidP="00575BB9">
            <w:pPr>
              <w:jc w:val="center"/>
              <w:rPr>
                <w:rFonts w:ascii="Calibri" w:hAnsi="Calibri" w:cs="Calibri"/>
                <w:b/>
              </w:rPr>
            </w:pPr>
            <w:r>
              <w:rPr>
                <w:rFonts w:ascii="Calibri" w:hAnsi="Calibri" w:cs="Calibri"/>
                <w:b/>
              </w:rPr>
              <w:t xml:space="preserve">Parasitologie marine </w:t>
            </w:r>
          </w:p>
          <w:p w:rsidR="006A4E20" w:rsidRPr="001B2CFA" w:rsidRDefault="006A4E20" w:rsidP="00575BB9">
            <w:pPr>
              <w:jc w:val="center"/>
              <w:rPr>
                <w:rFonts w:ascii="Calibri" w:hAnsi="Calibri" w:cs="Calibri"/>
                <w:b/>
              </w:rPr>
            </w:pPr>
            <w:r>
              <w:rPr>
                <w:rFonts w:ascii="Calibri" w:hAnsi="Calibri" w:cs="Calibri"/>
                <w:b/>
              </w:rPr>
              <w:t>(Cours, TD &amp;TP)</w:t>
            </w:r>
          </w:p>
        </w:tc>
        <w:tc>
          <w:tcPr>
            <w:tcW w:w="16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575BB9">
            <w:pPr>
              <w:jc w:val="center"/>
              <w:rPr>
                <w:rFonts w:ascii="Calibri" w:hAnsi="Calibri" w:cs="Calibri"/>
                <w:b/>
              </w:rPr>
            </w:pPr>
          </w:p>
        </w:tc>
      </w:tr>
      <w:tr w:rsidR="006A4E20" w:rsidRPr="001B2CFA" w:rsidTr="00CF2865">
        <w:trPr>
          <w:trHeight w:val="296"/>
          <w:tblHeader/>
        </w:trPr>
        <w:tc>
          <w:tcPr>
            <w:tcW w:w="31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r>
              <w:rPr>
                <w:rFonts w:ascii="Calibri" w:hAnsi="Calibri" w:cs="Calibri"/>
                <w:b/>
              </w:rPr>
              <w:t xml:space="preserve">HADDOU </w:t>
            </w:r>
            <w:proofErr w:type="spellStart"/>
            <w:r>
              <w:rPr>
                <w:rFonts w:ascii="Calibri" w:hAnsi="Calibri" w:cs="Calibri"/>
                <w:b/>
              </w:rPr>
              <w:t>Aouicha</w:t>
            </w:r>
            <w:proofErr w:type="spellEnd"/>
          </w:p>
        </w:tc>
        <w:tc>
          <w:tcPr>
            <w:tcW w:w="2695"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6A4E20" w:rsidRPr="001B2CFA" w:rsidRDefault="006A4E20" w:rsidP="00D73236">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7C346E">
            <w:pPr>
              <w:jc w:val="center"/>
              <w:rPr>
                <w:rFonts w:ascii="Calibri" w:hAnsi="Calibri" w:cs="Calibri"/>
                <w:b/>
              </w:rPr>
            </w:pPr>
            <w:r>
              <w:rPr>
                <w:rFonts w:ascii="Calibri" w:hAnsi="Calibri" w:cs="Calibri"/>
                <w:b/>
              </w:rPr>
              <w:t>MCB</w:t>
            </w:r>
          </w:p>
        </w:tc>
        <w:tc>
          <w:tcPr>
            <w:tcW w:w="3260" w:type="dxa"/>
            <w:tcBorders>
              <w:top w:val="single" w:sz="6" w:space="0" w:color="auto"/>
              <w:left w:val="single" w:sz="6" w:space="0" w:color="auto"/>
              <w:bottom w:val="single" w:sz="6" w:space="0" w:color="auto"/>
              <w:right w:val="single" w:sz="6" w:space="0" w:color="auto"/>
            </w:tcBorders>
            <w:vAlign w:val="center"/>
          </w:tcPr>
          <w:p w:rsidR="006A4E20" w:rsidRPr="006D669B" w:rsidRDefault="006A4E20" w:rsidP="00F9329E">
            <w:pPr>
              <w:jc w:val="center"/>
              <w:rPr>
                <w:rFonts w:ascii="Calibri" w:hAnsi="Calibri" w:cs="Calibri"/>
                <w:b/>
              </w:rPr>
            </w:pPr>
            <w:r w:rsidRPr="006D669B">
              <w:rPr>
                <w:rFonts w:ascii="Calibri" w:hAnsi="Calibri" w:cs="Calibri"/>
                <w:b/>
              </w:rPr>
              <w:t>Sciences de l’Environnement marin (TD &amp;TP)</w:t>
            </w:r>
          </w:p>
        </w:tc>
        <w:tc>
          <w:tcPr>
            <w:tcW w:w="16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p>
        </w:tc>
      </w:tr>
      <w:tr w:rsidR="006A4E20" w:rsidRPr="001B2CFA" w:rsidTr="00CF2865">
        <w:trPr>
          <w:trHeight w:val="296"/>
          <w:tblHeader/>
        </w:trPr>
        <w:tc>
          <w:tcPr>
            <w:tcW w:w="3189" w:type="dxa"/>
            <w:tcBorders>
              <w:top w:val="single" w:sz="6" w:space="0" w:color="auto"/>
              <w:left w:val="single" w:sz="6" w:space="0" w:color="auto"/>
              <w:bottom w:val="single" w:sz="6" w:space="0" w:color="auto"/>
              <w:right w:val="single" w:sz="6" w:space="0" w:color="auto"/>
            </w:tcBorders>
            <w:vAlign w:val="center"/>
          </w:tcPr>
          <w:p w:rsidR="006A4E20" w:rsidRDefault="006A4E20" w:rsidP="00D73236">
            <w:pPr>
              <w:jc w:val="center"/>
              <w:rPr>
                <w:rFonts w:ascii="Calibri" w:hAnsi="Calibri" w:cs="Calibri"/>
                <w:b/>
              </w:rPr>
            </w:pPr>
            <w:r>
              <w:rPr>
                <w:rFonts w:ascii="Calibri" w:hAnsi="Calibri" w:cs="Calibri"/>
                <w:b/>
              </w:rPr>
              <w:t>KHELLIL Fatima Zohra</w:t>
            </w:r>
          </w:p>
        </w:tc>
        <w:tc>
          <w:tcPr>
            <w:tcW w:w="2695" w:type="dxa"/>
            <w:tcBorders>
              <w:top w:val="single" w:sz="6" w:space="0" w:color="auto"/>
              <w:left w:val="single" w:sz="6" w:space="0" w:color="auto"/>
              <w:bottom w:val="single" w:sz="6" w:space="0" w:color="auto"/>
              <w:right w:val="single" w:sz="6" w:space="0" w:color="auto"/>
            </w:tcBorders>
            <w:vAlign w:val="center"/>
          </w:tcPr>
          <w:p w:rsidR="006A4E20" w:rsidRDefault="006A4E20"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6A4E20" w:rsidRDefault="006A4E20" w:rsidP="00D73236">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6A4E20" w:rsidRDefault="006A4E20" w:rsidP="007C346E">
            <w:pPr>
              <w:jc w:val="center"/>
              <w:rPr>
                <w:rFonts w:ascii="Calibri" w:hAnsi="Calibri" w:cs="Calibri"/>
                <w:b/>
              </w:rPr>
            </w:pPr>
            <w:r>
              <w:rPr>
                <w:rFonts w:ascii="Calibri" w:hAnsi="Calibri" w:cs="Calibri"/>
                <w:b/>
              </w:rPr>
              <w:t>MCB</w:t>
            </w:r>
          </w:p>
        </w:tc>
        <w:tc>
          <w:tcPr>
            <w:tcW w:w="3260" w:type="dxa"/>
            <w:tcBorders>
              <w:top w:val="single" w:sz="6" w:space="0" w:color="auto"/>
              <w:left w:val="single" w:sz="6" w:space="0" w:color="auto"/>
              <w:bottom w:val="single" w:sz="6" w:space="0" w:color="auto"/>
              <w:right w:val="single" w:sz="6" w:space="0" w:color="auto"/>
            </w:tcBorders>
            <w:vAlign w:val="center"/>
          </w:tcPr>
          <w:p w:rsidR="006A4E20" w:rsidRPr="006D669B" w:rsidRDefault="006A4E20" w:rsidP="00F9329E">
            <w:pPr>
              <w:jc w:val="center"/>
              <w:rPr>
                <w:rFonts w:ascii="Calibri" w:hAnsi="Calibri" w:cs="Calibri"/>
                <w:b/>
              </w:rPr>
            </w:pPr>
            <w:r>
              <w:rPr>
                <w:rFonts w:ascii="Calibri" w:hAnsi="Calibri" w:cs="Calibri"/>
                <w:b/>
              </w:rPr>
              <w:t>Microbiologie marine (TD</w:t>
            </w:r>
            <w:proofErr w:type="gramStart"/>
            <w:r>
              <w:rPr>
                <w:rFonts w:ascii="Calibri" w:hAnsi="Calibri" w:cs="Calibri"/>
                <w:b/>
              </w:rPr>
              <w:t>,TP</w:t>
            </w:r>
            <w:proofErr w:type="gramEnd"/>
            <w:r>
              <w:rPr>
                <w:rFonts w:ascii="Calibri" w:hAnsi="Calibri" w:cs="Calibri"/>
                <w:b/>
              </w:rPr>
              <w:t>)</w:t>
            </w:r>
          </w:p>
        </w:tc>
        <w:tc>
          <w:tcPr>
            <w:tcW w:w="16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p>
        </w:tc>
      </w:tr>
      <w:tr w:rsidR="006A4E20" w:rsidRPr="001B2CFA" w:rsidTr="00CF2865">
        <w:trPr>
          <w:trHeight w:val="296"/>
          <w:tblHeader/>
        </w:trPr>
        <w:tc>
          <w:tcPr>
            <w:tcW w:w="3189" w:type="dxa"/>
            <w:tcBorders>
              <w:top w:val="single" w:sz="6" w:space="0" w:color="auto"/>
              <w:left w:val="single" w:sz="6" w:space="0" w:color="auto"/>
              <w:bottom w:val="single" w:sz="6" w:space="0" w:color="auto"/>
              <w:right w:val="single" w:sz="6" w:space="0" w:color="auto"/>
            </w:tcBorders>
            <w:vAlign w:val="center"/>
          </w:tcPr>
          <w:p w:rsidR="006A4E20" w:rsidRDefault="006A4E20" w:rsidP="006D669B">
            <w:pPr>
              <w:jc w:val="center"/>
              <w:rPr>
                <w:rFonts w:ascii="Calibri" w:hAnsi="Calibri" w:cs="Calibri"/>
                <w:b/>
              </w:rPr>
            </w:pPr>
            <w:r>
              <w:rPr>
                <w:rFonts w:ascii="Calibri" w:hAnsi="Calibri" w:cs="Calibri"/>
                <w:b/>
              </w:rPr>
              <w:t>BEKRATTOU Djamel</w:t>
            </w:r>
          </w:p>
        </w:tc>
        <w:tc>
          <w:tcPr>
            <w:tcW w:w="2695" w:type="dxa"/>
            <w:tcBorders>
              <w:top w:val="single" w:sz="6" w:space="0" w:color="auto"/>
              <w:left w:val="single" w:sz="6" w:space="0" w:color="auto"/>
              <w:bottom w:val="single" w:sz="6" w:space="0" w:color="auto"/>
              <w:right w:val="single" w:sz="6" w:space="0" w:color="auto"/>
            </w:tcBorders>
            <w:vAlign w:val="center"/>
          </w:tcPr>
          <w:p w:rsidR="006A4E20" w:rsidRDefault="006A4E20" w:rsidP="00575BB9">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6A4E20" w:rsidRDefault="006A4E20" w:rsidP="00575BB9">
            <w:pPr>
              <w:jc w:val="center"/>
              <w:rPr>
                <w:rFonts w:ascii="Calibri" w:hAnsi="Calibri" w:cs="Calibri"/>
                <w:b/>
              </w:rPr>
            </w:pPr>
            <w:r>
              <w:rPr>
                <w:rFonts w:ascii="Calibri" w:hAnsi="Calibri" w:cs="Calibri"/>
                <w:b/>
              </w:rPr>
              <w:t>Doctorat</w:t>
            </w:r>
          </w:p>
        </w:tc>
        <w:tc>
          <w:tcPr>
            <w:tcW w:w="992" w:type="dxa"/>
            <w:tcBorders>
              <w:top w:val="single" w:sz="6" w:space="0" w:color="auto"/>
              <w:left w:val="single" w:sz="6" w:space="0" w:color="auto"/>
              <w:bottom w:val="single" w:sz="6" w:space="0" w:color="auto"/>
              <w:right w:val="single" w:sz="6" w:space="0" w:color="auto"/>
            </w:tcBorders>
            <w:vAlign w:val="center"/>
          </w:tcPr>
          <w:p w:rsidR="006A4E20" w:rsidRPr="00D02299" w:rsidRDefault="006A4E20" w:rsidP="00575BB9">
            <w:pPr>
              <w:jc w:val="center"/>
              <w:rPr>
                <w:rFonts w:ascii="Calibri" w:hAnsi="Calibri" w:cs="Calibri"/>
                <w:b/>
                <w:sz w:val="20"/>
                <w:szCs w:val="20"/>
              </w:rPr>
            </w:pPr>
            <w:r>
              <w:rPr>
                <w:rFonts w:ascii="Calibri" w:hAnsi="Calibri" w:cs="Calibri"/>
                <w:b/>
              </w:rPr>
              <w:t>MCB</w:t>
            </w:r>
          </w:p>
        </w:tc>
        <w:tc>
          <w:tcPr>
            <w:tcW w:w="3260" w:type="dxa"/>
            <w:tcBorders>
              <w:top w:val="single" w:sz="6" w:space="0" w:color="auto"/>
              <w:left w:val="single" w:sz="6" w:space="0" w:color="auto"/>
              <w:bottom w:val="single" w:sz="6" w:space="0" w:color="auto"/>
              <w:right w:val="single" w:sz="6" w:space="0" w:color="auto"/>
            </w:tcBorders>
            <w:vAlign w:val="center"/>
          </w:tcPr>
          <w:p w:rsidR="006A4E20" w:rsidRDefault="006A4E20" w:rsidP="00D910AE">
            <w:pPr>
              <w:jc w:val="both"/>
              <w:rPr>
                <w:rFonts w:ascii="Calibri" w:hAnsi="Calibri" w:cs="Calibri"/>
                <w:b/>
              </w:rPr>
            </w:pPr>
            <w:r>
              <w:rPr>
                <w:rFonts w:ascii="Calibri" w:hAnsi="Calibri" w:cs="Calibri"/>
                <w:b/>
              </w:rPr>
              <w:t>Sciences Halieutiques</w:t>
            </w:r>
            <w:r w:rsidR="00D910AE">
              <w:rPr>
                <w:rFonts w:ascii="Calibri" w:hAnsi="Calibri" w:cs="Calibri"/>
                <w:b/>
              </w:rPr>
              <w:t xml:space="preserve"> </w:t>
            </w:r>
            <w:r w:rsidRPr="006D669B">
              <w:rPr>
                <w:rFonts w:ascii="Calibri" w:hAnsi="Calibri" w:cs="Calibri"/>
                <w:b/>
              </w:rPr>
              <w:t>(TD &amp;TP)</w:t>
            </w:r>
          </w:p>
        </w:tc>
        <w:tc>
          <w:tcPr>
            <w:tcW w:w="16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p>
        </w:tc>
      </w:tr>
      <w:tr w:rsidR="006A4E20"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r>
              <w:rPr>
                <w:rFonts w:ascii="Calibri" w:hAnsi="Calibri" w:cs="Calibri"/>
                <w:b/>
              </w:rPr>
              <w:t>BOUKHLIF Lynda</w:t>
            </w:r>
          </w:p>
        </w:tc>
        <w:tc>
          <w:tcPr>
            <w:tcW w:w="2695"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6A4E20" w:rsidRPr="001B2CFA" w:rsidRDefault="006A4E20" w:rsidP="00D73236">
            <w:pPr>
              <w:jc w:val="center"/>
              <w:rPr>
                <w:rFonts w:ascii="Calibri" w:hAnsi="Calibri" w:cs="Calibri"/>
                <w:b/>
              </w:rPr>
            </w:pPr>
            <w:r>
              <w:rPr>
                <w:rFonts w:ascii="Calibri" w:hAnsi="Calibri" w:cs="Calibri"/>
                <w:b/>
              </w:rPr>
              <w:t>Magister</w:t>
            </w:r>
          </w:p>
        </w:tc>
        <w:tc>
          <w:tcPr>
            <w:tcW w:w="992"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r>
              <w:rPr>
                <w:rFonts w:ascii="Calibri" w:hAnsi="Calibri" w:cs="Calibri"/>
                <w:b/>
              </w:rPr>
              <w:t>MA A</w:t>
            </w:r>
          </w:p>
        </w:tc>
        <w:tc>
          <w:tcPr>
            <w:tcW w:w="3260"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452F7B">
            <w:pPr>
              <w:jc w:val="center"/>
              <w:rPr>
                <w:rFonts w:ascii="Calibri" w:hAnsi="Calibri" w:cs="Calibri"/>
                <w:b/>
              </w:rPr>
            </w:pPr>
            <w:r w:rsidRPr="00F9329E">
              <w:rPr>
                <w:rFonts w:ascii="Calibri" w:hAnsi="Calibri" w:cs="Calibri"/>
                <w:b/>
              </w:rPr>
              <w:t>Sciences Halieutiques</w:t>
            </w:r>
            <w:r>
              <w:rPr>
                <w:rFonts w:ascii="Calibri" w:hAnsi="Calibri" w:cs="Calibri"/>
                <w:b/>
              </w:rPr>
              <w:t xml:space="preserve"> (TD, TP)</w:t>
            </w:r>
          </w:p>
        </w:tc>
        <w:tc>
          <w:tcPr>
            <w:tcW w:w="16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p>
        </w:tc>
      </w:tr>
      <w:tr w:rsidR="006A4E20"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6A4E20" w:rsidRDefault="006A4E20" w:rsidP="00575BB9">
            <w:pPr>
              <w:jc w:val="center"/>
              <w:rPr>
                <w:rFonts w:ascii="Calibri" w:hAnsi="Calibri" w:cs="Calibri"/>
                <w:b/>
              </w:rPr>
            </w:pPr>
            <w:r>
              <w:rPr>
                <w:rFonts w:ascii="Calibri" w:hAnsi="Calibri" w:cs="Calibri"/>
                <w:b/>
              </w:rPr>
              <w:t>KALLOUCHE Mustapha</w:t>
            </w:r>
          </w:p>
        </w:tc>
        <w:tc>
          <w:tcPr>
            <w:tcW w:w="2695" w:type="dxa"/>
            <w:tcBorders>
              <w:top w:val="single" w:sz="6" w:space="0" w:color="auto"/>
              <w:left w:val="single" w:sz="6" w:space="0" w:color="auto"/>
              <w:bottom w:val="single" w:sz="6" w:space="0" w:color="auto"/>
              <w:right w:val="single" w:sz="6" w:space="0" w:color="auto"/>
            </w:tcBorders>
            <w:vAlign w:val="center"/>
          </w:tcPr>
          <w:p w:rsidR="006A4E20" w:rsidRDefault="006A4E20" w:rsidP="00575BB9">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6A4E20" w:rsidRDefault="006A4E20" w:rsidP="00575BB9">
            <w:pPr>
              <w:jc w:val="center"/>
              <w:rPr>
                <w:rFonts w:ascii="Calibri" w:hAnsi="Calibri" w:cs="Calibri"/>
                <w:b/>
              </w:rPr>
            </w:pPr>
            <w:r>
              <w:rPr>
                <w:rFonts w:ascii="Calibri" w:hAnsi="Calibri" w:cs="Calibri"/>
                <w:b/>
              </w:rPr>
              <w:t>Magister</w:t>
            </w:r>
          </w:p>
        </w:tc>
        <w:tc>
          <w:tcPr>
            <w:tcW w:w="992" w:type="dxa"/>
            <w:tcBorders>
              <w:top w:val="single" w:sz="6" w:space="0" w:color="auto"/>
              <w:left w:val="single" w:sz="6" w:space="0" w:color="auto"/>
              <w:bottom w:val="single" w:sz="6" w:space="0" w:color="auto"/>
              <w:right w:val="single" w:sz="6" w:space="0" w:color="auto"/>
            </w:tcBorders>
            <w:vAlign w:val="center"/>
          </w:tcPr>
          <w:p w:rsidR="006A4E20" w:rsidRPr="00D02299" w:rsidRDefault="006A4E20" w:rsidP="00575BB9">
            <w:pPr>
              <w:jc w:val="center"/>
              <w:rPr>
                <w:rFonts w:ascii="Calibri" w:hAnsi="Calibri" w:cs="Calibri"/>
                <w:b/>
                <w:sz w:val="20"/>
                <w:szCs w:val="20"/>
              </w:rPr>
            </w:pPr>
            <w:r>
              <w:rPr>
                <w:rFonts w:ascii="Calibri" w:hAnsi="Calibri" w:cs="Calibri"/>
                <w:b/>
              </w:rPr>
              <w:t>MA A</w:t>
            </w:r>
          </w:p>
        </w:tc>
        <w:tc>
          <w:tcPr>
            <w:tcW w:w="3260" w:type="dxa"/>
            <w:tcBorders>
              <w:top w:val="single" w:sz="6" w:space="0" w:color="auto"/>
              <w:left w:val="single" w:sz="6" w:space="0" w:color="auto"/>
              <w:bottom w:val="single" w:sz="6" w:space="0" w:color="auto"/>
              <w:right w:val="single" w:sz="6" w:space="0" w:color="auto"/>
            </w:tcBorders>
            <w:vAlign w:val="center"/>
          </w:tcPr>
          <w:p w:rsidR="006A4E20" w:rsidRDefault="006A4E20" w:rsidP="00575BB9">
            <w:pPr>
              <w:jc w:val="center"/>
              <w:rPr>
                <w:rFonts w:ascii="Calibri" w:hAnsi="Calibri" w:cs="Calibri"/>
                <w:b/>
              </w:rPr>
            </w:pPr>
            <w:r>
              <w:rPr>
                <w:rFonts w:ascii="Calibri" w:hAnsi="Calibri" w:cs="Calibri"/>
                <w:b/>
              </w:rPr>
              <w:t>Biodiversité marine (TD, TP)</w:t>
            </w:r>
          </w:p>
        </w:tc>
        <w:tc>
          <w:tcPr>
            <w:tcW w:w="16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p>
        </w:tc>
      </w:tr>
      <w:tr w:rsidR="006A4E20"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r>
              <w:rPr>
                <w:rFonts w:ascii="Calibri" w:hAnsi="Calibri" w:cs="Calibri"/>
                <w:b/>
              </w:rPr>
              <w:t>BOUSLAH Yahia</w:t>
            </w:r>
          </w:p>
        </w:tc>
        <w:tc>
          <w:tcPr>
            <w:tcW w:w="2695"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6A4E20" w:rsidRPr="001B2CFA" w:rsidRDefault="006A4E20" w:rsidP="00D73236">
            <w:pPr>
              <w:jc w:val="center"/>
              <w:rPr>
                <w:rFonts w:ascii="Calibri" w:hAnsi="Calibri" w:cs="Calibri"/>
                <w:b/>
              </w:rPr>
            </w:pPr>
            <w:r>
              <w:rPr>
                <w:rFonts w:ascii="Calibri" w:hAnsi="Calibri" w:cs="Calibri"/>
                <w:b/>
              </w:rPr>
              <w:t>Magister</w:t>
            </w:r>
          </w:p>
        </w:tc>
        <w:tc>
          <w:tcPr>
            <w:tcW w:w="992"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r w:rsidRPr="00D02299">
              <w:rPr>
                <w:rFonts w:ascii="Calibri" w:hAnsi="Calibri" w:cs="Calibri"/>
                <w:b/>
                <w:sz w:val="20"/>
                <w:szCs w:val="20"/>
              </w:rPr>
              <w:t>Doctorant</w:t>
            </w:r>
          </w:p>
        </w:tc>
        <w:tc>
          <w:tcPr>
            <w:tcW w:w="3260"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r>
              <w:rPr>
                <w:rFonts w:ascii="Calibri" w:hAnsi="Calibri" w:cs="Calibri"/>
                <w:b/>
              </w:rPr>
              <w:t>Biodiversité marine  (TD, TP)</w:t>
            </w:r>
          </w:p>
        </w:tc>
        <w:tc>
          <w:tcPr>
            <w:tcW w:w="16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p>
        </w:tc>
      </w:tr>
      <w:tr w:rsidR="006A4E20"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575BB9">
            <w:pPr>
              <w:jc w:val="center"/>
              <w:rPr>
                <w:rFonts w:ascii="Calibri" w:hAnsi="Calibri" w:cs="Calibri"/>
                <w:b/>
              </w:rPr>
            </w:pPr>
            <w:r>
              <w:rPr>
                <w:rFonts w:ascii="Calibri" w:hAnsi="Calibri" w:cs="Calibri"/>
                <w:b/>
              </w:rPr>
              <w:t xml:space="preserve">KHODJA Adel </w:t>
            </w:r>
          </w:p>
        </w:tc>
        <w:tc>
          <w:tcPr>
            <w:tcW w:w="2695"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575BB9">
            <w:pPr>
              <w:jc w:val="center"/>
              <w:rPr>
                <w:rFonts w:ascii="Calibri" w:hAnsi="Calibri" w:cs="Calibri"/>
                <w:b/>
              </w:rPr>
            </w:pPr>
            <w:r>
              <w:rPr>
                <w:rFonts w:ascii="Calibri" w:hAnsi="Calibri" w:cs="Calibri"/>
                <w:b/>
              </w:rPr>
              <w:t>DES</w:t>
            </w:r>
          </w:p>
        </w:tc>
        <w:tc>
          <w:tcPr>
            <w:tcW w:w="2905" w:type="dxa"/>
            <w:tcBorders>
              <w:top w:val="single" w:sz="6" w:space="0" w:color="auto"/>
              <w:left w:val="single" w:sz="6" w:space="0" w:color="auto"/>
              <w:bottom w:val="single" w:sz="6" w:space="0" w:color="auto"/>
              <w:right w:val="single" w:sz="6" w:space="0" w:color="auto"/>
            </w:tcBorders>
          </w:tcPr>
          <w:p w:rsidR="006A4E20" w:rsidRPr="001B2CFA" w:rsidRDefault="006A4E20" w:rsidP="00575BB9">
            <w:pPr>
              <w:jc w:val="center"/>
              <w:rPr>
                <w:rFonts w:ascii="Calibri" w:hAnsi="Calibri" w:cs="Calibri"/>
                <w:b/>
              </w:rPr>
            </w:pPr>
            <w:r>
              <w:rPr>
                <w:rFonts w:ascii="Calibri" w:hAnsi="Calibri" w:cs="Calibri"/>
                <w:b/>
              </w:rPr>
              <w:t>Magister</w:t>
            </w:r>
          </w:p>
        </w:tc>
        <w:tc>
          <w:tcPr>
            <w:tcW w:w="992"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575BB9">
            <w:pPr>
              <w:jc w:val="center"/>
              <w:rPr>
                <w:rFonts w:ascii="Calibri" w:hAnsi="Calibri" w:cs="Calibri"/>
                <w:b/>
              </w:rPr>
            </w:pPr>
            <w:r w:rsidRPr="00D02299">
              <w:rPr>
                <w:rFonts w:ascii="Calibri" w:hAnsi="Calibri" w:cs="Calibri"/>
                <w:b/>
                <w:sz w:val="20"/>
                <w:szCs w:val="20"/>
              </w:rPr>
              <w:t>Doctorant</w:t>
            </w:r>
          </w:p>
        </w:tc>
        <w:tc>
          <w:tcPr>
            <w:tcW w:w="3260"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575BB9">
            <w:pPr>
              <w:jc w:val="center"/>
              <w:rPr>
                <w:rFonts w:ascii="Calibri" w:hAnsi="Calibri" w:cs="Calibri"/>
                <w:b/>
              </w:rPr>
            </w:pPr>
            <w:r w:rsidRPr="00EF171F">
              <w:rPr>
                <w:rFonts w:ascii="Calibri" w:hAnsi="Calibri" w:cs="Calibri"/>
                <w:b/>
              </w:rPr>
              <w:t>Ecologie littorale marine</w:t>
            </w:r>
            <w:r>
              <w:rPr>
                <w:rFonts w:ascii="Calibri" w:hAnsi="Calibri" w:cs="Calibri"/>
                <w:b/>
              </w:rPr>
              <w:t xml:space="preserve"> (TP)</w:t>
            </w:r>
          </w:p>
        </w:tc>
        <w:tc>
          <w:tcPr>
            <w:tcW w:w="16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p>
        </w:tc>
      </w:tr>
      <w:tr w:rsidR="006A4E20" w:rsidRPr="001B2CFA" w:rsidTr="00003775">
        <w:trPr>
          <w:tblHeader/>
        </w:trPr>
        <w:tc>
          <w:tcPr>
            <w:tcW w:w="3189" w:type="dxa"/>
            <w:tcBorders>
              <w:top w:val="single" w:sz="6" w:space="0" w:color="auto"/>
              <w:left w:val="single" w:sz="6" w:space="0" w:color="auto"/>
              <w:bottom w:val="single" w:sz="6" w:space="0" w:color="auto"/>
              <w:right w:val="single" w:sz="6" w:space="0" w:color="auto"/>
            </w:tcBorders>
            <w:vAlign w:val="center"/>
          </w:tcPr>
          <w:p w:rsidR="006A4E20" w:rsidRDefault="006A4E20" w:rsidP="00D73236">
            <w:pPr>
              <w:jc w:val="center"/>
              <w:rPr>
                <w:rFonts w:ascii="Calibri" w:hAnsi="Calibri" w:cs="Calibri"/>
                <w:b/>
              </w:rPr>
            </w:pPr>
          </w:p>
        </w:tc>
        <w:tc>
          <w:tcPr>
            <w:tcW w:w="2695" w:type="dxa"/>
            <w:tcBorders>
              <w:top w:val="single" w:sz="6" w:space="0" w:color="auto"/>
              <w:left w:val="single" w:sz="6" w:space="0" w:color="auto"/>
              <w:bottom w:val="single" w:sz="6" w:space="0" w:color="auto"/>
              <w:right w:val="single" w:sz="6" w:space="0" w:color="auto"/>
            </w:tcBorders>
            <w:vAlign w:val="center"/>
          </w:tcPr>
          <w:p w:rsidR="006A4E20" w:rsidRDefault="006A4E20" w:rsidP="00D73236">
            <w:pPr>
              <w:jc w:val="center"/>
              <w:rPr>
                <w:rFonts w:ascii="Calibri" w:hAnsi="Calibri" w:cs="Calibri"/>
                <w:b/>
              </w:rPr>
            </w:pPr>
          </w:p>
        </w:tc>
        <w:tc>
          <w:tcPr>
            <w:tcW w:w="2905" w:type="dxa"/>
            <w:tcBorders>
              <w:top w:val="single" w:sz="6" w:space="0" w:color="auto"/>
              <w:left w:val="single" w:sz="6" w:space="0" w:color="auto"/>
              <w:bottom w:val="single" w:sz="6" w:space="0" w:color="auto"/>
              <w:right w:val="single" w:sz="6" w:space="0" w:color="auto"/>
            </w:tcBorders>
          </w:tcPr>
          <w:p w:rsidR="006A4E20" w:rsidRDefault="006A4E20" w:rsidP="00D73236">
            <w:pPr>
              <w:jc w:val="center"/>
              <w:rPr>
                <w:rFonts w:ascii="Calibri" w:hAnsi="Calibri" w:cs="Calibri"/>
                <w:b/>
              </w:rPr>
            </w:pPr>
          </w:p>
        </w:tc>
        <w:tc>
          <w:tcPr>
            <w:tcW w:w="992" w:type="dxa"/>
            <w:tcBorders>
              <w:top w:val="single" w:sz="6" w:space="0" w:color="auto"/>
              <w:left w:val="single" w:sz="6" w:space="0" w:color="auto"/>
              <w:bottom w:val="single" w:sz="6" w:space="0" w:color="auto"/>
              <w:right w:val="single" w:sz="6" w:space="0" w:color="auto"/>
            </w:tcBorders>
            <w:vAlign w:val="center"/>
          </w:tcPr>
          <w:p w:rsidR="006A4E20" w:rsidRPr="00D02299" w:rsidRDefault="006A4E20" w:rsidP="00D73236">
            <w:pPr>
              <w:jc w:val="center"/>
              <w:rPr>
                <w:rFonts w:ascii="Calibri" w:hAnsi="Calibri" w:cs="Calibri"/>
                <w:b/>
                <w:sz w:val="20"/>
                <w:szCs w:val="20"/>
              </w:rPr>
            </w:pPr>
          </w:p>
        </w:tc>
        <w:tc>
          <w:tcPr>
            <w:tcW w:w="3260" w:type="dxa"/>
            <w:tcBorders>
              <w:top w:val="single" w:sz="6" w:space="0" w:color="auto"/>
              <w:left w:val="single" w:sz="6" w:space="0" w:color="auto"/>
              <w:bottom w:val="single" w:sz="6" w:space="0" w:color="auto"/>
              <w:right w:val="single" w:sz="6" w:space="0" w:color="auto"/>
            </w:tcBorders>
            <w:vAlign w:val="center"/>
          </w:tcPr>
          <w:p w:rsidR="006A4E20" w:rsidRDefault="006A4E20" w:rsidP="00D73236">
            <w:pPr>
              <w:jc w:val="center"/>
              <w:rPr>
                <w:rFonts w:ascii="Calibri" w:hAnsi="Calibri" w:cs="Calibri"/>
                <w:b/>
              </w:rPr>
            </w:pPr>
          </w:p>
        </w:tc>
        <w:tc>
          <w:tcPr>
            <w:tcW w:w="1689" w:type="dxa"/>
            <w:tcBorders>
              <w:top w:val="single" w:sz="6" w:space="0" w:color="auto"/>
              <w:left w:val="single" w:sz="6" w:space="0" w:color="auto"/>
              <w:bottom w:val="single" w:sz="6" w:space="0" w:color="auto"/>
              <w:right w:val="single" w:sz="6" w:space="0" w:color="auto"/>
            </w:tcBorders>
            <w:vAlign w:val="center"/>
          </w:tcPr>
          <w:p w:rsidR="006A4E20" w:rsidRPr="001B2CFA" w:rsidRDefault="006A4E20" w:rsidP="00D73236">
            <w:pPr>
              <w:jc w:val="center"/>
              <w:rPr>
                <w:rFonts w:ascii="Calibri" w:hAnsi="Calibri" w:cs="Calibri"/>
                <w:b/>
              </w:rPr>
            </w:pPr>
          </w:p>
        </w:tc>
      </w:tr>
    </w:tbl>
    <w:p w:rsidR="00B74DB1" w:rsidRPr="001B2CFA" w:rsidRDefault="00B74DB1" w:rsidP="00FB60AB">
      <w:pPr>
        <w:pStyle w:val="En-tte"/>
        <w:tabs>
          <w:tab w:val="clear" w:pos="4536"/>
          <w:tab w:val="clear" w:pos="9072"/>
        </w:tabs>
        <w:rPr>
          <w:rFonts w:ascii="Calibri" w:hAnsi="Calibri" w:cs="Calibri"/>
          <w:b/>
          <w:strike/>
          <w:sz w:val="24"/>
          <w:szCs w:val="24"/>
        </w:rPr>
      </w:pPr>
    </w:p>
    <w:p w:rsidR="000A62AB" w:rsidRPr="001B2CFA" w:rsidRDefault="000A62AB" w:rsidP="00FB60AB">
      <w:pPr>
        <w:pStyle w:val="En-tte"/>
        <w:tabs>
          <w:tab w:val="clear" w:pos="4536"/>
          <w:tab w:val="clear" w:pos="9072"/>
        </w:tabs>
        <w:rPr>
          <w:rFonts w:ascii="Calibri" w:hAnsi="Calibri" w:cs="Calibri"/>
          <w:b/>
          <w:strike/>
          <w:sz w:val="24"/>
          <w:szCs w:val="24"/>
        </w:rPr>
      </w:pPr>
    </w:p>
    <w:p w:rsidR="000A62AB" w:rsidRPr="001B2CFA" w:rsidRDefault="000A62AB" w:rsidP="00FB60AB">
      <w:pPr>
        <w:pStyle w:val="En-tte"/>
        <w:tabs>
          <w:tab w:val="clear" w:pos="4536"/>
          <w:tab w:val="clear" w:pos="9072"/>
        </w:tabs>
        <w:rPr>
          <w:rFonts w:ascii="Calibri" w:hAnsi="Calibri" w:cs="Calibri"/>
          <w:b/>
          <w:strike/>
          <w:sz w:val="24"/>
          <w:szCs w:val="24"/>
        </w:rPr>
      </w:pPr>
    </w:p>
    <w:p w:rsidR="000A62AB" w:rsidRPr="001B2CFA" w:rsidRDefault="000A62AB" w:rsidP="00FB60AB">
      <w:pPr>
        <w:pStyle w:val="En-tte"/>
        <w:tabs>
          <w:tab w:val="clear" w:pos="4536"/>
          <w:tab w:val="clear" w:pos="9072"/>
        </w:tabs>
        <w:rPr>
          <w:rFonts w:ascii="Calibri" w:hAnsi="Calibri" w:cs="Calibri"/>
          <w:b/>
          <w:sz w:val="24"/>
          <w:szCs w:val="24"/>
        </w:rPr>
      </w:pPr>
      <w:r w:rsidRPr="001B2CFA">
        <w:rPr>
          <w:rFonts w:ascii="Calibri" w:hAnsi="Calibri" w:cs="Calibri"/>
          <w:b/>
          <w:sz w:val="24"/>
          <w:szCs w:val="24"/>
        </w:rPr>
        <w:t>Visa du département</w:t>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t>Visa de la faculté ou de l’institut</w:t>
      </w:r>
    </w:p>
    <w:p w:rsidR="000A62AB" w:rsidRPr="001B2CFA" w:rsidRDefault="000A62AB" w:rsidP="00FB60AB">
      <w:pPr>
        <w:pStyle w:val="En-tte"/>
        <w:tabs>
          <w:tab w:val="clear" w:pos="4536"/>
          <w:tab w:val="clear" w:pos="9072"/>
        </w:tabs>
        <w:rPr>
          <w:rFonts w:ascii="Calibri" w:hAnsi="Calibri" w:cs="Calibri"/>
          <w:b/>
          <w:strike/>
          <w:sz w:val="24"/>
          <w:szCs w:val="24"/>
        </w:rPr>
      </w:pPr>
    </w:p>
    <w:p w:rsidR="00C20527" w:rsidRDefault="00C20527" w:rsidP="00FB60AB">
      <w:pPr>
        <w:pStyle w:val="En-tte"/>
        <w:tabs>
          <w:tab w:val="clear" w:pos="4536"/>
          <w:tab w:val="clear" w:pos="9072"/>
        </w:tabs>
        <w:rPr>
          <w:rFonts w:ascii="Calibri" w:hAnsi="Calibri" w:cs="Calibri"/>
          <w:b/>
          <w:sz w:val="24"/>
          <w:szCs w:val="24"/>
        </w:rPr>
      </w:pPr>
    </w:p>
    <w:p w:rsidR="00447404" w:rsidRDefault="00447404" w:rsidP="00FB60AB">
      <w:pPr>
        <w:pStyle w:val="En-tte"/>
        <w:tabs>
          <w:tab w:val="clear" w:pos="4536"/>
          <w:tab w:val="clear" w:pos="9072"/>
        </w:tabs>
        <w:rPr>
          <w:rFonts w:ascii="Calibri" w:hAnsi="Calibri" w:cs="Calibri"/>
          <w:b/>
          <w:sz w:val="24"/>
          <w:szCs w:val="24"/>
        </w:rPr>
      </w:pPr>
    </w:p>
    <w:p w:rsidR="00447404" w:rsidRDefault="00447404" w:rsidP="00FB60AB">
      <w:pPr>
        <w:pStyle w:val="En-tte"/>
        <w:tabs>
          <w:tab w:val="clear" w:pos="4536"/>
          <w:tab w:val="clear" w:pos="9072"/>
        </w:tabs>
        <w:rPr>
          <w:rFonts w:ascii="Calibri" w:hAnsi="Calibri" w:cs="Calibri"/>
          <w:b/>
          <w:sz w:val="24"/>
          <w:szCs w:val="24"/>
        </w:rPr>
      </w:pPr>
    </w:p>
    <w:p w:rsidR="00447404" w:rsidRDefault="00447404" w:rsidP="00FB60AB">
      <w:pPr>
        <w:pStyle w:val="En-tte"/>
        <w:tabs>
          <w:tab w:val="clear" w:pos="4536"/>
          <w:tab w:val="clear" w:pos="9072"/>
        </w:tabs>
        <w:rPr>
          <w:rFonts w:ascii="Calibri" w:hAnsi="Calibri" w:cs="Calibri"/>
          <w:b/>
          <w:sz w:val="24"/>
          <w:szCs w:val="24"/>
        </w:rPr>
      </w:pPr>
    </w:p>
    <w:p w:rsidR="00447404" w:rsidRDefault="00447404" w:rsidP="00FB60AB">
      <w:pPr>
        <w:pStyle w:val="En-tte"/>
        <w:tabs>
          <w:tab w:val="clear" w:pos="4536"/>
          <w:tab w:val="clear" w:pos="9072"/>
        </w:tabs>
        <w:rPr>
          <w:rFonts w:ascii="Calibri" w:hAnsi="Calibri" w:cs="Calibri"/>
          <w:b/>
          <w:sz w:val="24"/>
          <w:szCs w:val="24"/>
        </w:rPr>
      </w:pPr>
    </w:p>
    <w:p w:rsidR="00447404" w:rsidRDefault="00447404" w:rsidP="00FB60AB">
      <w:pPr>
        <w:pStyle w:val="En-tte"/>
        <w:tabs>
          <w:tab w:val="clear" w:pos="4536"/>
          <w:tab w:val="clear" w:pos="9072"/>
        </w:tabs>
        <w:rPr>
          <w:rFonts w:ascii="Calibri" w:hAnsi="Calibri" w:cs="Calibri"/>
          <w:b/>
          <w:sz w:val="24"/>
          <w:szCs w:val="24"/>
        </w:rPr>
      </w:pPr>
    </w:p>
    <w:p w:rsidR="00447404" w:rsidRDefault="00447404" w:rsidP="00FB60AB">
      <w:pPr>
        <w:pStyle w:val="En-tte"/>
        <w:tabs>
          <w:tab w:val="clear" w:pos="4536"/>
          <w:tab w:val="clear" w:pos="9072"/>
        </w:tabs>
        <w:rPr>
          <w:rFonts w:ascii="Calibri" w:hAnsi="Calibri" w:cs="Calibri"/>
          <w:b/>
          <w:sz w:val="24"/>
          <w:szCs w:val="24"/>
        </w:rPr>
      </w:pPr>
    </w:p>
    <w:p w:rsidR="00447404" w:rsidRDefault="00447404" w:rsidP="00FB60AB">
      <w:pPr>
        <w:pStyle w:val="En-tte"/>
        <w:tabs>
          <w:tab w:val="clear" w:pos="4536"/>
          <w:tab w:val="clear" w:pos="9072"/>
        </w:tabs>
        <w:rPr>
          <w:rFonts w:ascii="Calibri" w:hAnsi="Calibri" w:cs="Calibri"/>
          <w:b/>
          <w:sz w:val="24"/>
          <w:szCs w:val="24"/>
        </w:rPr>
      </w:pPr>
    </w:p>
    <w:p w:rsidR="00447404" w:rsidRDefault="00447404" w:rsidP="00FB60AB">
      <w:pPr>
        <w:pStyle w:val="En-tte"/>
        <w:tabs>
          <w:tab w:val="clear" w:pos="4536"/>
          <w:tab w:val="clear" w:pos="9072"/>
        </w:tabs>
        <w:rPr>
          <w:rFonts w:ascii="Calibri" w:hAnsi="Calibri" w:cs="Calibri"/>
          <w:b/>
          <w:sz w:val="24"/>
          <w:szCs w:val="24"/>
        </w:rPr>
      </w:pPr>
    </w:p>
    <w:p w:rsidR="00447404" w:rsidRPr="001B2CFA" w:rsidRDefault="00447404" w:rsidP="00FB60AB">
      <w:pPr>
        <w:pStyle w:val="En-tte"/>
        <w:tabs>
          <w:tab w:val="clear" w:pos="4536"/>
          <w:tab w:val="clear" w:pos="9072"/>
        </w:tabs>
        <w:rPr>
          <w:rFonts w:ascii="Calibri" w:hAnsi="Calibri" w:cs="Calibri"/>
          <w:b/>
          <w:sz w:val="24"/>
          <w:szCs w:val="24"/>
        </w:rPr>
      </w:pPr>
    </w:p>
    <w:p w:rsidR="006A4E20" w:rsidRDefault="006A4E20" w:rsidP="00CA3FBE">
      <w:pPr>
        <w:pStyle w:val="En-tte"/>
        <w:tabs>
          <w:tab w:val="clear" w:pos="4536"/>
          <w:tab w:val="clear" w:pos="9072"/>
        </w:tabs>
        <w:rPr>
          <w:rFonts w:ascii="Calibri" w:hAnsi="Calibri" w:cs="Calibri"/>
          <w:b/>
          <w:sz w:val="28"/>
          <w:szCs w:val="28"/>
          <w:lang w:val="fr-FR"/>
        </w:rPr>
      </w:pPr>
    </w:p>
    <w:p w:rsidR="006A4E20" w:rsidRDefault="006A4E20" w:rsidP="00CA3FBE">
      <w:pPr>
        <w:pStyle w:val="En-tte"/>
        <w:tabs>
          <w:tab w:val="clear" w:pos="4536"/>
          <w:tab w:val="clear" w:pos="9072"/>
        </w:tabs>
        <w:rPr>
          <w:rFonts w:ascii="Calibri" w:hAnsi="Calibri" w:cs="Calibri"/>
          <w:b/>
          <w:sz w:val="28"/>
          <w:szCs w:val="28"/>
          <w:lang w:val="fr-FR"/>
        </w:rPr>
      </w:pPr>
    </w:p>
    <w:p w:rsidR="006A4E20" w:rsidRDefault="006A4E20" w:rsidP="00CA3FBE">
      <w:pPr>
        <w:pStyle w:val="En-tte"/>
        <w:tabs>
          <w:tab w:val="clear" w:pos="4536"/>
          <w:tab w:val="clear" w:pos="9072"/>
        </w:tabs>
        <w:rPr>
          <w:rFonts w:ascii="Calibri" w:hAnsi="Calibri" w:cs="Calibri"/>
          <w:b/>
          <w:sz w:val="28"/>
          <w:szCs w:val="28"/>
          <w:lang w:val="fr-FR"/>
        </w:rPr>
      </w:pPr>
    </w:p>
    <w:p w:rsidR="006A4E20" w:rsidRDefault="006A4E20" w:rsidP="00CA3FBE">
      <w:pPr>
        <w:pStyle w:val="En-tte"/>
        <w:tabs>
          <w:tab w:val="clear" w:pos="4536"/>
          <w:tab w:val="clear" w:pos="9072"/>
        </w:tabs>
        <w:rPr>
          <w:rFonts w:ascii="Calibri" w:hAnsi="Calibri" w:cs="Calibri"/>
          <w:b/>
          <w:sz w:val="28"/>
          <w:szCs w:val="28"/>
          <w:lang w:val="fr-FR"/>
        </w:rPr>
      </w:pPr>
    </w:p>
    <w:p w:rsidR="006A4E20" w:rsidRDefault="006A4E20" w:rsidP="00CA3FBE">
      <w:pPr>
        <w:pStyle w:val="En-tte"/>
        <w:tabs>
          <w:tab w:val="clear" w:pos="4536"/>
          <w:tab w:val="clear" w:pos="9072"/>
        </w:tabs>
        <w:rPr>
          <w:rFonts w:ascii="Calibri" w:hAnsi="Calibri" w:cs="Calibri"/>
          <w:b/>
          <w:sz w:val="28"/>
          <w:szCs w:val="28"/>
          <w:lang w:val="fr-FR"/>
        </w:rPr>
      </w:pPr>
    </w:p>
    <w:p w:rsidR="00D910AE" w:rsidRDefault="00AF4584" w:rsidP="00CA3FBE">
      <w:pPr>
        <w:pStyle w:val="En-tte"/>
        <w:tabs>
          <w:tab w:val="clear" w:pos="4536"/>
          <w:tab w:val="clear" w:pos="9072"/>
        </w:tabs>
        <w:rPr>
          <w:rFonts w:ascii="Calibri" w:hAnsi="Calibri" w:cs="Calibri"/>
          <w:b/>
          <w:sz w:val="28"/>
          <w:szCs w:val="28"/>
          <w:lang w:val="fr-FR"/>
        </w:rPr>
      </w:pPr>
      <w:r w:rsidRPr="001B2CFA">
        <w:rPr>
          <w:rFonts w:ascii="Calibri" w:hAnsi="Calibri" w:cs="Calibri"/>
          <w:b/>
          <w:sz w:val="28"/>
          <w:szCs w:val="28"/>
        </w:rPr>
        <w:tab/>
      </w:r>
    </w:p>
    <w:p w:rsidR="00AF4584" w:rsidRPr="001B2CFA" w:rsidRDefault="00AF4584" w:rsidP="00CA3FBE">
      <w:pPr>
        <w:pStyle w:val="En-tte"/>
        <w:tabs>
          <w:tab w:val="clear" w:pos="4536"/>
          <w:tab w:val="clear" w:pos="9072"/>
        </w:tabs>
        <w:rPr>
          <w:rFonts w:ascii="Calibri" w:hAnsi="Calibri" w:cs="Calibri"/>
          <w:b/>
          <w:sz w:val="28"/>
          <w:szCs w:val="28"/>
        </w:rPr>
      </w:pPr>
      <w:r w:rsidRPr="001B2CFA">
        <w:rPr>
          <w:rFonts w:ascii="Calibri" w:hAnsi="Calibri" w:cs="Calibri"/>
          <w:b/>
          <w:sz w:val="28"/>
          <w:szCs w:val="28"/>
        </w:rPr>
        <w:t xml:space="preserve">C : Equipe pédagogique externe mobilisée pour la </w:t>
      </w:r>
      <w:r w:rsidR="00AF0D2F" w:rsidRPr="001B2CFA">
        <w:rPr>
          <w:rFonts w:ascii="Calibri" w:hAnsi="Calibri" w:cs="Calibri"/>
          <w:b/>
          <w:sz w:val="28"/>
          <w:szCs w:val="28"/>
        </w:rPr>
        <w:t>spécialité</w:t>
      </w:r>
      <w:r w:rsidRPr="001B2CFA">
        <w:rPr>
          <w:rFonts w:ascii="Calibri" w:hAnsi="Calibri" w:cs="Calibri"/>
          <w:b/>
          <w:sz w:val="28"/>
          <w:szCs w:val="28"/>
        </w:rPr>
        <w:t xml:space="preserve"> : </w:t>
      </w:r>
      <w:r w:rsidRPr="001B2CFA">
        <w:rPr>
          <w:rFonts w:ascii="Calibri" w:hAnsi="Calibri" w:cs="Calibri"/>
          <w:bCs/>
          <w:sz w:val="24"/>
          <w:szCs w:val="24"/>
        </w:rPr>
        <w:t>(</w:t>
      </w:r>
      <w:r w:rsidR="00CA3FBE" w:rsidRPr="001B2CFA">
        <w:rPr>
          <w:rFonts w:ascii="Calibri" w:hAnsi="Calibri" w:cs="Calibri" w:hint="cs"/>
          <w:bCs/>
          <w:sz w:val="24"/>
          <w:szCs w:val="24"/>
          <w:rtl/>
        </w:rPr>
        <w:t>à</w:t>
      </w:r>
      <w:r w:rsidRPr="001B2CFA">
        <w:rPr>
          <w:rFonts w:ascii="Calibri" w:hAnsi="Calibri" w:cs="Calibri"/>
          <w:bCs/>
          <w:sz w:val="24"/>
          <w:szCs w:val="24"/>
        </w:rPr>
        <w:t xml:space="preserve"> renseigner et faire viser par la faculté ou l’institut)</w:t>
      </w:r>
    </w:p>
    <w:p w:rsidR="00256C39" w:rsidRPr="001B2CFA" w:rsidRDefault="00256C39" w:rsidP="00FB60AB">
      <w:pPr>
        <w:pStyle w:val="En-tte"/>
        <w:tabs>
          <w:tab w:val="clear" w:pos="4536"/>
          <w:tab w:val="clear" w:pos="9072"/>
        </w:tabs>
        <w:rPr>
          <w:rFonts w:ascii="Calibri" w:hAnsi="Calibri" w:cs="Calibri"/>
          <w:b/>
          <w:sz w:val="24"/>
          <w:szCs w:val="24"/>
        </w:rPr>
      </w:pPr>
    </w:p>
    <w:p w:rsidR="00AF4584" w:rsidRPr="001B2CFA" w:rsidRDefault="00AF4584" w:rsidP="00AF4584">
      <w:pPr>
        <w:pStyle w:val="En-tte"/>
        <w:tabs>
          <w:tab w:val="clear" w:pos="4536"/>
          <w:tab w:val="clear" w:pos="9072"/>
        </w:tabs>
        <w:rPr>
          <w:rFonts w:ascii="Calibri" w:hAnsi="Calibri" w:cs="Calibri"/>
          <w:b/>
          <w:sz w:val="24"/>
          <w:szCs w:val="24"/>
        </w:rPr>
      </w:pPr>
    </w:p>
    <w:tbl>
      <w:tblPr>
        <w:tblW w:w="1488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89"/>
        <w:gridCol w:w="2056"/>
        <w:gridCol w:w="2126"/>
        <w:gridCol w:w="2694"/>
        <w:gridCol w:w="1134"/>
        <w:gridCol w:w="1812"/>
        <w:gridCol w:w="1873"/>
      </w:tblGrid>
      <w:tr w:rsidR="00AF4584" w:rsidRPr="001B2CFA" w:rsidTr="00AF4584">
        <w:trPr>
          <w:tblHeader/>
        </w:trPr>
        <w:tc>
          <w:tcPr>
            <w:tcW w:w="3189"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r w:rsidRPr="001B2CFA">
              <w:rPr>
                <w:rFonts w:ascii="Calibri" w:hAnsi="Calibri" w:cs="Calibri"/>
                <w:b/>
              </w:rPr>
              <w:t>Nom, prénom</w:t>
            </w:r>
          </w:p>
        </w:tc>
        <w:tc>
          <w:tcPr>
            <w:tcW w:w="2056"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AF4584">
            <w:pPr>
              <w:jc w:val="center"/>
              <w:rPr>
                <w:rFonts w:ascii="Calibri" w:hAnsi="Calibri" w:cs="Calibri"/>
                <w:b/>
              </w:rPr>
            </w:pPr>
            <w:r w:rsidRPr="001B2CFA">
              <w:rPr>
                <w:rFonts w:ascii="Calibri" w:hAnsi="Calibri" w:cs="Calibri"/>
                <w:b/>
              </w:rPr>
              <w:t>Etablissement de rattachement</w:t>
            </w:r>
          </w:p>
        </w:tc>
        <w:tc>
          <w:tcPr>
            <w:tcW w:w="2126"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r w:rsidRPr="001B2CFA">
              <w:rPr>
                <w:rFonts w:ascii="Calibri" w:hAnsi="Calibri" w:cs="Calibri"/>
                <w:b/>
              </w:rPr>
              <w:t>Diplôme graduation</w:t>
            </w:r>
          </w:p>
        </w:tc>
        <w:tc>
          <w:tcPr>
            <w:tcW w:w="2694"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r w:rsidRPr="001B2CFA">
              <w:rPr>
                <w:rFonts w:ascii="Calibri" w:hAnsi="Calibri" w:cs="Calibri"/>
                <w:b/>
              </w:rPr>
              <w:t>Diplôme de spécialité (Magister, doctorat)</w:t>
            </w:r>
          </w:p>
        </w:tc>
        <w:tc>
          <w:tcPr>
            <w:tcW w:w="1134"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r w:rsidRPr="001B2CFA">
              <w:rPr>
                <w:rFonts w:ascii="Calibri" w:hAnsi="Calibri" w:cs="Calibri"/>
                <w:b/>
              </w:rPr>
              <w:t>Grade</w:t>
            </w:r>
          </w:p>
        </w:tc>
        <w:tc>
          <w:tcPr>
            <w:tcW w:w="1812"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r w:rsidRPr="001B2CFA">
              <w:rPr>
                <w:rFonts w:ascii="Calibri" w:hAnsi="Calibri" w:cs="Calibri"/>
                <w:b/>
              </w:rPr>
              <w:t>Matière à enseigner</w:t>
            </w:r>
          </w:p>
        </w:tc>
        <w:tc>
          <w:tcPr>
            <w:tcW w:w="1873"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r w:rsidRPr="001B2CFA">
              <w:rPr>
                <w:rFonts w:ascii="Calibri" w:hAnsi="Calibri" w:cs="Calibri"/>
                <w:b/>
              </w:rPr>
              <w:t>Emargement</w:t>
            </w:r>
          </w:p>
        </w:tc>
      </w:tr>
      <w:tr w:rsidR="00AF4584" w:rsidRPr="001B2CFA" w:rsidTr="00AF4584">
        <w:trPr>
          <w:tblHeader/>
        </w:trPr>
        <w:tc>
          <w:tcPr>
            <w:tcW w:w="3189"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2056" w:type="dxa"/>
            <w:tcBorders>
              <w:top w:val="single" w:sz="6" w:space="0" w:color="auto"/>
              <w:left w:val="single" w:sz="6" w:space="0" w:color="auto"/>
              <w:bottom w:val="single" w:sz="6" w:space="0" w:color="auto"/>
              <w:right w:val="single" w:sz="6" w:space="0" w:color="auto"/>
            </w:tcBorders>
          </w:tcPr>
          <w:p w:rsidR="00AF4584" w:rsidRPr="001B2CFA" w:rsidRDefault="00AF4584" w:rsidP="008F1264">
            <w:pPr>
              <w:jc w:val="center"/>
              <w:rPr>
                <w:rFonts w:ascii="Calibri" w:hAnsi="Calibri" w:cs="Calibri"/>
                <w:b/>
              </w:rPr>
            </w:pPr>
          </w:p>
        </w:tc>
        <w:tc>
          <w:tcPr>
            <w:tcW w:w="2126"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2694" w:type="dxa"/>
            <w:tcBorders>
              <w:top w:val="single" w:sz="6" w:space="0" w:color="auto"/>
              <w:left w:val="single" w:sz="6" w:space="0" w:color="auto"/>
              <w:bottom w:val="single" w:sz="6" w:space="0" w:color="auto"/>
              <w:right w:val="single" w:sz="6" w:space="0" w:color="auto"/>
            </w:tcBorders>
          </w:tcPr>
          <w:p w:rsidR="00AF4584" w:rsidRPr="001B2CFA" w:rsidRDefault="00AF4584" w:rsidP="008F1264">
            <w:pPr>
              <w:jc w:val="center"/>
              <w:rPr>
                <w:rFonts w:ascii="Calibri" w:hAnsi="Calibri" w:cs="Calibri"/>
                <w:b/>
              </w:rPr>
            </w:pPr>
          </w:p>
        </w:tc>
        <w:tc>
          <w:tcPr>
            <w:tcW w:w="1134"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1812"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1873"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r>
      <w:tr w:rsidR="00AF4584" w:rsidRPr="001B2CFA" w:rsidTr="00AF4584">
        <w:trPr>
          <w:tblHeader/>
        </w:trPr>
        <w:tc>
          <w:tcPr>
            <w:tcW w:w="3189"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2056" w:type="dxa"/>
            <w:tcBorders>
              <w:top w:val="single" w:sz="6" w:space="0" w:color="auto"/>
              <w:left w:val="single" w:sz="6" w:space="0" w:color="auto"/>
              <w:bottom w:val="single" w:sz="6" w:space="0" w:color="auto"/>
              <w:right w:val="single" w:sz="6" w:space="0" w:color="auto"/>
            </w:tcBorders>
          </w:tcPr>
          <w:p w:rsidR="00AF4584" w:rsidRPr="001B2CFA" w:rsidRDefault="00AF4584" w:rsidP="008F1264">
            <w:pPr>
              <w:jc w:val="center"/>
              <w:rPr>
                <w:rFonts w:ascii="Calibri" w:hAnsi="Calibri" w:cs="Calibri"/>
                <w:b/>
              </w:rPr>
            </w:pPr>
          </w:p>
        </w:tc>
        <w:tc>
          <w:tcPr>
            <w:tcW w:w="2126"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2694" w:type="dxa"/>
            <w:tcBorders>
              <w:top w:val="single" w:sz="6" w:space="0" w:color="auto"/>
              <w:left w:val="single" w:sz="6" w:space="0" w:color="auto"/>
              <w:bottom w:val="single" w:sz="6" w:space="0" w:color="auto"/>
              <w:right w:val="single" w:sz="6" w:space="0" w:color="auto"/>
            </w:tcBorders>
          </w:tcPr>
          <w:p w:rsidR="00AF4584" w:rsidRPr="001B2CFA" w:rsidRDefault="00AF4584" w:rsidP="008F1264">
            <w:pPr>
              <w:jc w:val="center"/>
              <w:rPr>
                <w:rFonts w:ascii="Calibri" w:hAnsi="Calibri" w:cs="Calibri"/>
                <w:b/>
              </w:rPr>
            </w:pPr>
          </w:p>
        </w:tc>
        <w:tc>
          <w:tcPr>
            <w:tcW w:w="1134"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1812"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1873"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r>
      <w:tr w:rsidR="00AF4584" w:rsidRPr="001B2CFA" w:rsidTr="00AF4584">
        <w:trPr>
          <w:tblHeader/>
        </w:trPr>
        <w:tc>
          <w:tcPr>
            <w:tcW w:w="3189"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2056" w:type="dxa"/>
            <w:tcBorders>
              <w:top w:val="single" w:sz="6" w:space="0" w:color="auto"/>
              <w:left w:val="single" w:sz="6" w:space="0" w:color="auto"/>
              <w:bottom w:val="single" w:sz="6" w:space="0" w:color="auto"/>
              <w:right w:val="single" w:sz="6" w:space="0" w:color="auto"/>
            </w:tcBorders>
          </w:tcPr>
          <w:p w:rsidR="00AF4584" w:rsidRPr="001B2CFA" w:rsidRDefault="00AF4584" w:rsidP="008F1264">
            <w:pPr>
              <w:jc w:val="center"/>
              <w:rPr>
                <w:rFonts w:ascii="Calibri" w:hAnsi="Calibri" w:cs="Calibri"/>
                <w:b/>
              </w:rPr>
            </w:pPr>
          </w:p>
        </w:tc>
        <w:tc>
          <w:tcPr>
            <w:tcW w:w="2126"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2694" w:type="dxa"/>
            <w:tcBorders>
              <w:top w:val="single" w:sz="6" w:space="0" w:color="auto"/>
              <w:left w:val="single" w:sz="6" w:space="0" w:color="auto"/>
              <w:bottom w:val="single" w:sz="6" w:space="0" w:color="auto"/>
              <w:right w:val="single" w:sz="6" w:space="0" w:color="auto"/>
            </w:tcBorders>
          </w:tcPr>
          <w:p w:rsidR="00AF4584" w:rsidRPr="001B2CFA" w:rsidRDefault="00AF4584" w:rsidP="008F1264">
            <w:pPr>
              <w:jc w:val="center"/>
              <w:rPr>
                <w:rFonts w:ascii="Calibri" w:hAnsi="Calibri" w:cs="Calibri"/>
                <w:b/>
              </w:rPr>
            </w:pPr>
          </w:p>
        </w:tc>
        <w:tc>
          <w:tcPr>
            <w:tcW w:w="1134"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1812"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c>
          <w:tcPr>
            <w:tcW w:w="1873" w:type="dxa"/>
            <w:tcBorders>
              <w:top w:val="single" w:sz="6" w:space="0" w:color="auto"/>
              <w:left w:val="single" w:sz="6" w:space="0" w:color="auto"/>
              <w:bottom w:val="single" w:sz="6" w:space="0" w:color="auto"/>
              <w:right w:val="single" w:sz="6" w:space="0" w:color="auto"/>
            </w:tcBorders>
            <w:vAlign w:val="center"/>
          </w:tcPr>
          <w:p w:rsidR="00AF4584" w:rsidRPr="001B2CFA" w:rsidRDefault="00AF4584" w:rsidP="008F1264">
            <w:pPr>
              <w:jc w:val="center"/>
              <w:rPr>
                <w:rFonts w:ascii="Calibri" w:hAnsi="Calibri" w:cs="Calibri"/>
                <w:b/>
              </w:rPr>
            </w:pPr>
          </w:p>
        </w:tc>
      </w:tr>
    </w:tbl>
    <w:p w:rsidR="00A45528" w:rsidRPr="001B2CFA" w:rsidRDefault="00A45528" w:rsidP="00FB60AB">
      <w:pPr>
        <w:pStyle w:val="En-tte"/>
        <w:tabs>
          <w:tab w:val="clear" w:pos="4536"/>
          <w:tab w:val="clear" w:pos="9072"/>
        </w:tabs>
        <w:rPr>
          <w:rFonts w:ascii="Calibri" w:hAnsi="Calibri" w:cs="Calibri"/>
          <w:b/>
          <w:sz w:val="24"/>
          <w:szCs w:val="24"/>
        </w:rPr>
      </w:pPr>
    </w:p>
    <w:p w:rsidR="000A62AB" w:rsidRPr="001B2CFA" w:rsidRDefault="000A62AB" w:rsidP="000A62AB">
      <w:pPr>
        <w:pStyle w:val="En-tte"/>
        <w:tabs>
          <w:tab w:val="clear" w:pos="4536"/>
          <w:tab w:val="clear" w:pos="9072"/>
        </w:tabs>
        <w:rPr>
          <w:rFonts w:ascii="Calibri" w:hAnsi="Calibri" w:cs="Calibri"/>
          <w:b/>
          <w:sz w:val="24"/>
          <w:szCs w:val="24"/>
        </w:rPr>
      </w:pPr>
      <w:r w:rsidRPr="001B2CFA">
        <w:rPr>
          <w:rFonts w:ascii="Calibri" w:hAnsi="Calibri" w:cs="Calibri"/>
          <w:b/>
          <w:sz w:val="24"/>
          <w:szCs w:val="24"/>
        </w:rPr>
        <w:t>Visa du département</w:t>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r>
      <w:r w:rsidRPr="001B2CFA">
        <w:rPr>
          <w:rFonts w:ascii="Calibri" w:hAnsi="Calibri" w:cs="Calibri"/>
          <w:b/>
          <w:sz w:val="24"/>
          <w:szCs w:val="24"/>
        </w:rPr>
        <w:tab/>
        <w:t>Visa de la faculté ou de l’institut</w:t>
      </w:r>
    </w:p>
    <w:p w:rsidR="00AF4584" w:rsidRPr="001B2CFA" w:rsidRDefault="00AF4584" w:rsidP="00FB60AB">
      <w:pPr>
        <w:pStyle w:val="En-tte"/>
        <w:tabs>
          <w:tab w:val="clear" w:pos="4536"/>
          <w:tab w:val="clear" w:pos="9072"/>
        </w:tabs>
        <w:rPr>
          <w:rFonts w:ascii="Calibri" w:hAnsi="Calibri" w:cs="Calibri"/>
          <w:b/>
          <w:sz w:val="24"/>
          <w:szCs w:val="24"/>
        </w:rPr>
      </w:pPr>
    </w:p>
    <w:p w:rsidR="00AF4584" w:rsidRPr="001B2CFA" w:rsidRDefault="00AF4584" w:rsidP="00FB60AB">
      <w:pPr>
        <w:pStyle w:val="En-tte"/>
        <w:tabs>
          <w:tab w:val="clear" w:pos="4536"/>
          <w:tab w:val="clear" w:pos="9072"/>
        </w:tabs>
        <w:rPr>
          <w:rFonts w:ascii="Calibri" w:hAnsi="Calibri" w:cs="Calibri"/>
          <w:b/>
          <w:sz w:val="24"/>
          <w:szCs w:val="24"/>
        </w:rPr>
      </w:pPr>
    </w:p>
    <w:p w:rsidR="00AF4584" w:rsidRPr="001B2CFA" w:rsidRDefault="00AF4584" w:rsidP="00FB60AB">
      <w:pPr>
        <w:pStyle w:val="En-tte"/>
        <w:tabs>
          <w:tab w:val="clear" w:pos="4536"/>
          <w:tab w:val="clear" w:pos="9072"/>
        </w:tabs>
        <w:rPr>
          <w:rFonts w:ascii="Calibri" w:hAnsi="Calibri" w:cs="Calibri"/>
          <w:b/>
          <w:sz w:val="24"/>
          <w:szCs w:val="24"/>
        </w:rPr>
      </w:pPr>
    </w:p>
    <w:p w:rsidR="00A45528" w:rsidRPr="001B2CFA" w:rsidRDefault="00A45528" w:rsidP="00FB60AB">
      <w:pPr>
        <w:pStyle w:val="En-tte"/>
        <w:tabs>
          <w:tab w:val="clear" w:pos="4536"/>
          <w:tab w:val="clear" w:pos="9072"/>
        </w:tabs>
        <w:rPr>
          <w:rFonts w:ascii="Calibri" w:hAnsi="Calibri" w:cs="Calibri"/>
          <w:b/>
          <w:sz w:val="24"/>
          <w:szCs w:val="24"/>
        </w:rPr>
        <w:sectPr w:rsidR="00A45528" w:rsidRPr="001B2CFA" w:rsidSect="00A45528">
          <w:pgSz w:w="16838" w:h="11906" w:orient="landscape"/>
          <w:pgMar w:top="1134" w:right="1134" w:bottom="1134" w:left="1134" w:header="709" w:footer="709" w:gutter="0"/>
          <w:cols w:space="708"/>
          <w:titlePg/>
          <w:docGrid w:linePitch="360"/>
        </w:sectPr>
      </w:pPr>
    </w:p>
    <w:p w:rsidR="0066621F" w:rsidRPr="001B2CFA" w:rsidRDefault="00AF4584" w:rsidP="000A62AB">
      <w:pPr>
        <w:pStyle w:val="En-tte"/>
        <w:tabs>
          <w:tab w:val="clear" w:pos="4536"/>
          <w:tab w:val="clear" w:pos="9072"/>
        </w:tabs>
        <w:rPr>
          <w:rFonts w:ascii="Calibri" w:hAnsi="Calibri" w:cs="Calibri"/>
          <w:b/>
          <w:sz w:val="28"/>
          <w:szCs w:val="28"/>
        </w:rPr>
      </w:pPr>
      <w:r w:rsidRPr="001B2CFA">
        <w:rPr>
          <w:rFonts w:ascii="Calibri" w:hAnsi="Calibri" w:cs="Calibri"/>
          <w:b/>
          <w:sz w:val="28"/>
          <w:szCs w:val="28"/>
        </w:rPr>
        <w:lastRenderedPageBreak/>
        <w:t>D</w:t>
      </w:r>
      <w:r w:rsidR="0066621F" w:rsidRPr="001B2CFA">
        <w:rPr>
          <w:rFonts w:ascii="Calibri" w:hAnsi="Calibri" w:cs="Calibri"/>
          <w:b/>
          <w:sz w:val="28"/>
          <w:szCs w:val="28"/>
        </w:rPr>
        <w:t xml:space="preserve"> : </w:t>
      </w:r>
      <w:r w:rsidR="007F2F9F" w:rsidRPr="001B2CFA">
        <w:rPr>
          <w:rFonts w:ascii="Calibri" w:hAnsi="Calibri" w:cs="Calibri"/>
          <w:b/>
          <w:sz w:val="28"/>
          <w:szCs w:val="28"/>
        </w:rPr>
        <w:t>Synthèse globale des ressources humaines</w:t>
      </w:r>
      <w:r w:rsidRPr="001B2CFA">
        <w:rPr>
          <w:rFonts w:ascii="Calibri" w:hAnsi="Calibri" w:cs="Calibri"/>
          <w:b/>
          <w:sz w:val="28"/>
          <w:szCs w:val="28"/>
        </w:rPr>
        <w:t xml:space="preserve"> mobilisées pour l</w:t>
      </w:r>
      <w:r w:rsidR="000A62AB" w:rsidRPr="001B2CFA">
        <w:rPr>
          <w:rFonts w:ascii="Calibri" w:hAnsi="Calibri" w:cs="Calibri"/>
          <w:b/>
          <w:sz w:val="28"/>
          <w:szCs w:val="28"/>
        </w:rPr>
        <w:t xml:space="preserve">a spécialité (L3) </w:t>
      </w:r>
      <w:r w:rsidR="0066621F" w:rsidRPr="001B2CFA">
        <w:rPr>
          <w:rFonts w:ascii="Calibri" w:hAnsi="Calibri" w:cs="Calibri"/>
          <w:b/>
          <w:sz w:val="28"/>
          <w:szCs w:val="28"/>
        </w:rPr>
        <w:t>:</w:t>
      </w:r>
    </w:p>
    <w:p w:rsidR="00FB60AB" w:rsidRPr="001B2CFA" w:rsidRDefault="00FB60AB" w:rsidP="00FB60AB">
      <w:pPr>
        <w:pStyle w:val="En-tte"/>
        <w:tabs>
          <w:tab w:val="clear" w:pos="4536"/>
          <w:tab w:val="clear" w:pos="9072"/>
        </w:tabs>
        <w:rPr>
          <w:rFonts w:ascii="Calibri" w:hAnsi="Calibri" w:cs="Calibri"/>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8"/>
        <w:gridCol w:w="2013"/>
        <w:gridCol w:w="2190"/>
        <w:gridCol w:w="1858"/>
      </w:tblGrid>
      <w:tr w:rsidR="007F2F9F" w:rsidRPr="001B2CFA" w:rsidTr="007F2F9F">
        <w:trPr>
          <w:jc w:val="center"/>
        </w:trPr>
        <w:tc>
          <w:tcPr>
            <w:tcW w:w="3648" w:type="dxa"/>
            <w:vAlign w:val="center"/>
          </w:tcPr>
          <w:p w:rsidR="007F2F9F" w:rsidRPr="001B2CFA" w:rsidRDefault="007F2F9F" w:rsidP="004432A9">
            <w:pPr>
              <w:spacing w:before="40" w:after="40"/>
              <w:ind w:right="-9"/>
              <w:jc w:val="center"/>
              <w:rPr>
                <w:rFonts w:ascii="Calibri" w:hAnsi="Calibri" w:cs="Calibri"/>
                <w:b/>
                <w:bCs/>
                <w:sz w:val="22"/>
                <w:szCs w:val="22"/>
              </w:rPr>
            </w:pPr>
            <w:r w:rsidRPr="001B2CFA">
              <w:rPr>
                <w:rFonts w:ascii="Calibri" w:hAnsi="Calibri" w:cs="Calibri"/>
                <w:b/>
                <w:bCs/>
                <w:sz w:val="22"/>
                <w:szCs w:val="22"/>
              </w:rPr>
              <w:t>Grade</w:t>
            </w:r>
          </w:p>
        </w:tc>
        <w:tc>
          <w:tcPr>
            <w:tcW w:w="2013" w:type="dxa"/>
            <w:vAlign w:val="center"/>
          </w:tcPr>
          <w:p w:rsidR="007F2F9F" w:rsidRPr="001B2CFA" w:rsidRDefault="007F2F9F" w:rsidP="004432A9">
            <w:pPr>
              <w:spacing w:before="40" w:after="40"/>
              <w:ind w:right="60"/>
              <w:jc w:val="center"/>
              <w:rPr>
                <w:rFonts w:ascii="Calibri" w:hAnsi="Calibri" w:cs="Calibri"/>
                <w:b/>
                <w:bCs/>
                <w:sz w:val="22"/>
                <w:szCs w:val="22"/>
              </w:rPr>
            </w:pPr>
            <w:r w:rsidRPr="001B2CFA">
              <w:rPr>
                <w:rFonts w:ascii="Calibri" w:hAnsi="Calibri" w:cs="Calibri"/>
                <w:b/>
                <w:bCs/>
                <w:sz w:val="22"/>
                <w:szCs w:val="22"/>
              </w:rPr>
              <w:t>Effectif Interne</w:t>
            </w:r>
          </w:p>
        </w:tc>
        <w:tc>
          <w:tcPr>
            <w:tcW w:w="2190" w:type="dxa"/>
            <w:vAlign w:val="center"/>
          </w:tcPr>
          <w:p w:rsidR="007F2F9F" w:rsidRPr="001B2CFA" w:rsidRDefault="007F2F9F" w:rsidP="004432A9">
            <w:pPr>
              <w:spacing w:before="40" w:after="40"/>
              <w:ind w:right="282"/>
              <w:jc w:val="center"/>
              <w:rPr>
                <w:rFonts w:ascii="Calibri" w:hAnsi="Calibri" w:cs="Calibri"/>
                <w:b/>
                <w:bCs/>
                <w:sz w:val="22"/>
                <w:szCs w:val="22"/>
              </w:rPr>
            </w:pPr>
            <w:r w:rsidRPr="001B2CFA">
              <w:rPr>
                <w:rFonts w:ascii="Calibri" w:hAnsi="Calibri" w:cs="Calibri"/>
                <w:b/>
                <w:bCs/>
                <w:sz w:val="22"/>
                <w:szCs w:val="22"/>
              </w:rPr>
              <w:t>Effectif Externe</w:t>
            </w:r>
          </w:p>
        </w:tc>
        <w:tc>
          <w:tcPr>
            <w:tcW w:w="1858" w:type="dxa"/>
            <w:vAlign w:val="center"/>
          </w:tcPr>
          <w:p w:rsidR="007F2F9F" w:rsidRPr="001B2CFA" w:rsidRDefault="007F2F9F" w:rsidP="004432A9">
            <w:pPr>
              <w:spacing w:before="40" w:after="40"/>
              <w:ind w:right="282"/>
              <w:jc w:val="center"/>
              <w:rPr>
                <w:rFonts w:ascii="Calibri" w:hAnsi="Calibri" w:cs="Calibri"/>
                <w:b/>
                <w:bCs/>
                <w:sz w:val="22"/>
                <w:szCs w:val="22"/>
              </w:rPr>
            </w:pPr>
            <w:r w:rsidRPr="001B2CFA">
              <w:rPr>
                <w:rFonts w:ascii="Calibri" w:hAnsi="Calibri" w:cs="Calibri"/>
                <w:b/>
                <w:bCs/>
                <w:sz w:val="22"/>
                <w:szCs w:val="22"/>
              </w:rPr>
              <w:t>Total</w:t>
            </w:r>
          </w:p>
        </w:tc>
      </w:tr>
      <w:tr w:rsidR="007F2F9F" w:rsidRPr="001B2CFA" w:rsidTr="007F2F9F">
        <w:trPr>
          <w:jc w:val="center"/>
        </w:trPr>
        <w:tc>
          <w:tcPr>
            <w:tcW w:w="3648" w:type="dxa"/>
            <w:vAlign w:val="center"/>
          </w:tcPr>
          <w:p w:rsidR="007F2F9F" w:rsidRPr="001B2CFA" w:rsidRDefault="007F2F9F" w:rsidP="004432A9">
            <w:pPr>
              <w:spacing w:before="40" w:after="40"/>
              <w:ind w:right="282"/>
              <w:jc w:val="center"/>
              <w:rPr>
                <w:rFonts w:ascii="Calibri" w:hAnsi="Calibri" w:cs="Calibri"/>
                <w:b/>
                <w:bCs/>
                <w:sz w:val="22"/>
                <w:szCs w:val="22"/>
              </w:rPr>
            </w:pPr>
            <w:r w:rsidRPr="001B2CFA">
              <w:rPr>
                <w:rFonts w:ascii="Calibri" w:hAnsi="Calibri" w:cs="Calibri"/>
                <w:b/>
                <w:bCs/>
                <w:sz w:val="22"/>
                <w:szCs w:val="22"/>
              </w:rPr>
              <w:t>Professeurs</w:t>
            </w:r>
          </w:p>
        </w:tc>
        <w:tc>
          <w:tcPr>
            <w:tcW w:w="2013" w:type="dxa"/>
            <w:vAlign w:val="center"/>
          </w:tcPr>
          <w:p w:rsidR="007F2F9F" w:rsidRPr="001B2CFA" w:rsidRDefault="00655191" w:rsidP="006A4E20">
            <w:pPr>
              <w:spacing w:before="40" w:after="40"/>
              <w:ind w:right="282"/>
              <w:jc w:val="center"/>
              <w:rPr>
                <w:rFonts w:ascii="Calibri" w:hAnsi="Calibri" w:cs="Calibri"/>
              </w:rPr>
            </w:pPr>
            <w:r>
              <w:rPr>
                <w:rFonts w:ascii="Calibri" w:hAnsi="Calibri" w:cs="Calibri"/>
              </w:rPr>
              <w:t>0</w:t>
            </w:r>
            <w:r w:rsidR="006A4E20">
              <w:rPr>
                <w:rFonts w:ascii="Calibri" w:hAnsi="Calibri" w:cs="Calibri"/>
              </w:rPr>
              <w:t>3</w:t>
            </w:r>
          </w:p>
        </w:tc>
        <w:tc>
          <w:tcPr>
            <w:tcW w:w="2190" w:type="dxa"/>
            <w:vAlign w:val="center"/>
          </w:tcPr>
          <w:p w:rsidR="007F2F9F" w:rsidRPr="001B2CFA" w:rsidRDefault="006A4E20" w:rsidP="004432A9">
            <w:pPr>
              <w:spacing w:before="40" w:after="40"/>
              <w:ind w:right="282"/>
              <w:jc w:val="center"/>
              <w:rPr>
                <w:rFonts w:ascii="Calibri" w:hAnsi="Calibri" w:cs="Calibri"/>
              </w:rPr>
            </w:pPr>
            <w:r>
              <w:rPr>
                <w:rFonts w:ascii="Calibri" w:hAnsi="Calibri" w:cs="Calibri"/>
              </w:rPr>
              <w:t>-</w:t>
            </w:r>
          </w:p>
        </w:tc>
        <w:tc>
          <w:tcPr>
            <w:tcW w:w="1858" w:type="dxa"/>
            <w:vAlign w:val="center"/>
          </w:tcPr>
          <w:p w:rsidR="007F2F9F" w:rsidRPr="001B2CFA" w:rsidRDefault="00655191" w:rsidP="004432A9">
            <w:pPr>
              <w:spacing w:before="40" w:after="40"/>
              <w:ind w:right="282"/>
              <w:jc w:val="center"/>
              <w:rPr>
                <w:rFonts w:ascii="Calibri" w:hAnsi="Calibri" w:cs="Calibri"/>
                <w:b/>
                <w:bCs/>
              </w:rPr>
            </w:pPr>
            <w:r>
              <w:rPr>
                <w:rFonts w:ascii="Calibri" w:hAnsi="Calibri" w:cs="Calibri"/>
                <w:b/>
                <w:bCs/>
              </w:rPr>
              <w:t>03</w:t>
            </w:r>
          </w:p>
        </w:tc>
      </w:tr>
      <w:tr w:rsidR="007F2F9F" w:rsidRPr="001B2CFA" w:rsidTr="007F2F9F">
        <w:trPr>
          <w:jc w:val="center"/>
        </w:trPr>
        <w:tc>
          <w:tcPr>
            <w:tcW w:w="3648" w:type="dxa"/>
            <w:vAlign w:val="center"/>
          </w:tcPr>
          <w:p w:rsidR="007F2F9F" w:rsidRPr="001B2CFA" w:rsidRDefault="007F2F9F" w:rsidP="004432A9">
            <w:pPr>
              <w:spacing w:before="40" w:after="40"/>
              <w:ind w:right="282"/>
              <w:jc w:val="center"/>
              <w:rPr>
                <w:rFonts w:ascii="Calibri" w:hAnsi="Calibri" w:cs="Calibri"/>
                <w:b/>
                <w:bCs/>
                <w:sz w:val="22"/>
                <w:szCs w:val="22"/>
              </w:rPr>
            </w:pPr>
            <w:r w:rsidRPr="001B2CFA">
              <w:rPr>
                <w:rFonts w:ascii="Calibri" w:hAnsi="Calibri" w:cs="Calibri"/>
                <w:b/>
                <w:bCs/>
                <w:sz w:val="22"/>
                <w:szCs w:val="22"/>
              </w:rPr>
              <w:t>Maîtres de Conférences (A)</w:t>
            </w:r>
          </w:p>
        </w:tc>
        <w:tc>
          <w:tcPr>
            <w:tcW w:w="2013" w:type="dxa"/>
            <w:vAlign w:val="center"/>
          </w:tcPr>
          <w:p w:rsidR="007F2F9F" w:rsidRPr="001B2CFA" w:rsidRDefault="00585DBD" w:rsidP="00074F4D">
            <w:pPr>
              <w:spacing w:before="40" w:after="40"/>
              <w:ind w:right="282"/>
              <w:jc w:val="center"/>
              <w:rPr>
                <w:rFonts w:ascii="Calibri" w:hAnsi="Calibri" w:cs="Calibri"/>
              </w:rPr>
            </w:pPr>
            <w:r>
              <w:rPr>
                <w:rFonts w:ascii="Calibri" w:hAnsi="Calibri" w:cs="Calibri"/>
              </w:rPr>
              <w:t>12</w:t>
            </w:r>
          </w:p>
        </w:tc>
        <w:tc>
          <w:tcPr>
            <w:tcW w:w="2190" w:type="dxa"/>
            <w:vAlign w:val="center"/>
          </w:tcPr>
          <w:p w:rsidR="007F2F9F" w:rsidRPr="001B2CFA" w:rsidRDefault="00655191" w:rsidP="004432A9">
            <w:pPr>
              <w:spacing w:before="40" w:after="40"/>
              <w:ind w:right="282"/>
              <w:jc w:val="center"/>
              <w:rPr>
                <w:rFonts w:ascii="Calibri" w:hAnsi="Calibri" w:cs="Calibri"/>
              </w:rPr>
            </w:pPr>
            <w:r>
              <w:rPr>
                <w:rFonts w:ascii="Calibri" w:hAnsi="Calibri" w:cs="Calibri"/>
              </w:rPr>
              <w:t>-</w:t>
            </w:r>
          </w:p>
        </w:tc>
        <w:tc>
          <w:tcPr>
            <w:tcW w:w="1858" w:type="dxa"/>
            <w:vAlign w:val="center"/>
          </w:tcPr>
          <w:p w:rsidR="007F2F9F" w:rsidRPr="001B2CFA" w:rsidRDefault="00585DBD" w:rsidP="00074F4D">
            <w:pPr>
              <w:spacing w:before="40" w:after="40"/>
              <w:ind w:right="282"/>
              <w:jc w:val="center"/>
              <w:rPr>
                <w:rFonts w:ascii="Calibri" w:hAnsi="Calibri" w:cs="Calibri"/>
                <w:b/>
                <w:bCs/>
              </w:rPr>
            </w:pPr>
            <w:r>
              <w:rPr>
                <w:rFonts w:ascii="Calibri" w:hAnsi="Calibri" w:cs="Calibri"/>
                <w:b/>
                <w:bCs/>
              </w:rPr>
              <w:t>12</w:t>
            </w:r>
          </w:p>
        </w:tc>
      </w:tr>
      <w:tr w:rsidR="007F2F9F" w:rsidRPr="001B2CFA" w:rsidTr="007F2F9F">
        <w:trPr>
          <w:jc w:val="center"/>
        </w:trPr>
        <w:tc>
          <w:tcPr>
            <w:tcW w:w="3648" w:type="dxa"/>
            <w:vAlign w:val="center"/>
          </w:tcPr>
          <w:p w:rsidR="007F2F9F" w:rsidRPr="001B2CFA" w:rsidRDefault="007F2F9F" w:rsidP="004432A9">
            <w:pPr>
              <w:spacing w:before="40" w:after="40"/>
              <w:ind w:right="282"/>
              <w:jc w:val="center"/>
              <w:rPr>
                <w:rFonts w:ascii="Calibri" w:hAnsi="Calibri" w:cs="Calibri"/>
                <w:b/>
                <w:bCs/>
                <w:sz w:val="22"/>
                <w:szCs w:val="22"/>
              </w:rPr>
            </w:pPr>
            <w:r w:rsidRPr="001B2CFA">
              <w:rPr>
                <w:rFonts w:ascii="Calibri" w:hAnsi="Calibri" w:cs="Calibri"/>
                <w:b/>
                <w:bCs/>
                <w:sz w:val="22"/>
                <w:szCs w:val="22"/>
              </w:rPr>
              <w:t>Maîtres de Conférences (B)</w:t>
            </w:r>
          </w:p>
        </w:tc>
        <w:tc>
          <w:tcPr>
            <w:tcW w:w="2013" w:type="dxa"/>
            <w:vAlign w:val="center"/>
          </w:tcPr>
          <w:p w:rsidR="007F2F9F" w:rsidRPr="001B2CFA" w:rsidRDefault="00585DBD" w:rsidP="00584519">
            <w:pPr>
              <w:spacing w:before="40" w:after="40"/>
              <w:ind w:right="282"/>
              <w:jc w:val="center"/>
              <w:rPr>
                <w:rFonts w:ascii="Calibri" w:hAnsi="Calibri" w:cs="Calibri"/>
              </w:rPr>
            </w:pPr>
            <w:r>
              <w:rPr>
                <w:rFonts w:ascii="Calibri" w:hAnsi="Calibri" w:cs="Calibri"/>
              </w:rPr>
              <w:t>04</w:t>
            </w:r>
          </w:p>
        </w:tc>
        <w:tc>
          <w:tcPr>
            <w:tcW w:w="2190" w:type="dxa"/>
            <w:vAlign w:val="center"/>
          </w:tcPr>
          <w:p w:rsidR="007F2F9F" w:rsidRPr="001B2CFA" w:rsidRDefault="00655191" w:rsidP="004432A9">
            <w:pPr>
              <w:spacing w:before="40" w:after="40"/>
              <w:ind w:right="282"/>
              <w:jc w:val="center"/>
              <w:rPr>
                <w:rFonts w:ascii="Calibri" w:hAnsi="Calibri" w:cs="Calibri"/>
              </w:rPr>
            </w:pPr>
            <w:r>
              <w:rPr>
                <w:rFonts w:ascii="Calibri" w:hAnsi="Calibri" w:cs="Calibri"/>
              </w:rPr>
              <w:t>-</w:t>
            </w:r>
          </w:p>
        </w:tc>
        <w:tc>
          <w:tcPr>
            <w:tcW w:w="1858" w:type="dxa"/>
            <w:vAlign w:val="center"/>
          </w:tcPr>
          <w:p w:rsidR="007F2F9F" w:rsidRPr="001B2CFA" w:rsidRDefault="00585DBD" w:rsidP="00584519">
            <w:pPr>
              <w:spacing w:before="40" w:after="40"/>
              <w:ind w:right="282"/>
              <w:jc w:val="center"/>
              <w:rPr>
                <w:rFonts w:ascii="Calibri" w:hAnsi="Calibri" w:cs="Calibri"/>
                <w:b/>
                <w:bCs/>
              </w:rPr>
            </w:pPr>
            <w:r>
              <w:rPr>
                <w:rFonts w:ascii="Calibri" w:hAnsi="Calibri" w:cs="Calibri"/>
                <w:b/>
                <w:bCs/>
              </w:rPr>
              <w:t>04</w:t>
            </w:r>
          </w:p>
        </w:tc>
      </w:tr>
      <w:tr w:rsidR="007F2F9F" w:rsidRPr="001B2CFA" w:rsidTr="007F2F9F">
        <w:trPr>
          <w:jc w:val="center"/>
        </w:trPr>
        <w:tc>
          <w:tcPr>
            <w:tcW w:w="3648" w:type="dxa"/>
            <w:vAlign w:val="center"/>
          </w:tcPr>
          <w:p w:rsidR="007F2F9F" w:rsidRPr="001B2CFA" w:rsidRDefault="007F2F9F" w:rsidP="004432A9">
            <w:pPr>
              <w:spacing w:before="40" w:after="40"/>
              <w:ind w:right="282"/>
              <w:jc w:val="center"/>
              <w:rPr>
                <w:rFonts w:ascii="Calibri" w:hAnsi="Calibri" w:cs="Calibri"/>
              </w:rPr>
            </w:pPr>
            <w:r w:rsidRPr="001B2CFA">
              <w:rPr>
                <w:rFonts w:ascii="Calibri" w:hAnsi="Calibri" w:cs="Calibri"/>
                <w:b/>
                <w:bCs/>
              </w:rPr>
              <w:t>Maître Assistant (A)</w:t>
            </w:r>
          </w:p>
        </w:tc>
        <w:tc>
          <w:tcPr>
            <w:tcW w:w="2013" w:type="dxa"/>
            <w:vAlign w:val="center"/>
          </w:tcPr>
          <w:p w:rsidR="007F2F9F" w:rsidRPr="001B2CFA" w:rsidRDefault="00655191" w:rsidP="004432A9">
            <w:pPr>
              <w:spacing w:before="40" w:after="40"/>
              <w:ind w:right="282"/>
              <w:jc w:val="center"/>
              <w:rPr>
                <w:rFonts w:ascii="Calibri" w:hAnsi="Calibri" w:cs="Calibri"/>
              </w:rPr>
            </w:pPr>
            <w:r>
              <w:rPr>
                <w:rFonts w:ascii="Calibri" w:hAnsi="Calibri" w:cs="Calibri"/>
              </w:rPr>
              <w:t>02</w:t>
            </w:r>
          </w:p>
        </w:tc>
        <w:tc>
          <w:tcPr>
            <w:tcW w:w="2190" w:type="dxa"/>
            <w:vAlign w:val="center"/>
          </w:tcPr>
          <w:p w:rsidR="007F2F9F" w:rsidRPr="001B2CFA" w:rsidRDefault="00655191" w:rsidP="004432A9">
            <w:pPr>
              <w:spacing w:before="40" w:after="40"/>
              <w:ind w:right="282"/>
              <w:jc w:val="center"/>
              <w:rPr>
                <w:rFonts w:ascii="Calibri" w:hAnsi="Calibri" w:cs="Calibri"/>
              </w:rPr>
            </w:pPr>
            <w:r>
              <w:rPr>
                <w:rFonts w:ascii="Calibri" w:hAnsi="Calibri" w:cs="Calibri"/>
              </w:rPr>
              <w:t>-</w:t>
            </w:r>
          </w:p>
        </w:tc>
        <w:tc>
          <w:tcPr>
            <w:tcW w:w="1858" w:type="dxa"/>
            <w:vAlign w:val="center"/>
          </w:tcPr>
          <w:p w:rsidR="007F2F9F" w:rsidRPr="001B2CFA" w:rsidRDefault="00655191" w:rsidP="004432A9">
            <w:pPr>
              <w:spacing w:before="40" w:after="40"/>
              <w:ind w:right="282"/>
              <w:jc w:val="center"/>
              <w:rPr>
                <w:rFonts w:ascii="Calibri" w:hAnsi="Calibri" w:cs="Calibri"/>
                <w:b/>
                <w:bCs/>
              </w:rPr>
            </w:pPr>
            <w:r>
              <w:rPr>
                <w:rFonts w:ascii="Calibri" w:hAnsi="Calibri" w:cs="Calibri"/>
                <w:b/>
                <w:bCs/>
              </w:rPr>
              <w:t>02</w:t>
            </w:r>
          </w:p>
        </w:tc>
      </w:tr>
      <w:tr w:rsidR="007F2F9F" w:rsidRPr="001B2CFA" w:rsidTr="007F2F9F">
        <w:trPr>
          <w:jc w:val="center"/>
        </w:trPr>
        <w:tc>
          <w:tcPr>
            <w:tcW w:w="3648" w:type="dxa"/>
            <w:vAlign w:val="center"/>
          </w:tcPr>
          <w:p w:rsidR="007F2F9F" w:rsidRPr="001B2CFA" w:rsidRDefault="007F2F9F" w:rsidP="004432A9">
            <w:pPr>
              <w:spacing w:before="40" w:after="40"/>
              <w:ind w:right="282"/>
              <w:jc w:val="center"/>
              <w:rPr>
                <w:rFonts w:ascii="Calibri" w:hAnsi="Calibri" w:cs="Calibri"/>
              </w:rPr>
            </w:pPr>
            <w:r w:rsidRPr="001B2CFA">
              <w:rPr>
                <w:rFonts w:ascii="Calibri" w:hAnsi="Calibri" w:cs="Calibri"/>
                <w:b/>
                <w:bCs/>
              </w:rPr>
              <w:t>Maître Assistant (B)</w:t>
            </w:r>
          </w:p>
        </w:tc>
        <w:tc>
          <w:tcPr>
            <w:tcW w:w="2013" w:type="dxa"/>
            <w:vAlign w:val="center"/>
          </w:tcPr>
          <w:p w:rsidR="007F2F9F" w:rsidRPr="001B2CFA" w:rsidRDefault="00B444E8" w:rsidP="004432A9">
            <w:pPr>
              <w:spacing w:before="40" w:after="40"/>
              <w:ind w:right="282"/>
              <w:jc w:val="center"/>
              <w:rPr>
                <w:rFonts w:ascii="Calibri" w:hAnsi="Calibri" w:cs="Calibri"/>
              </w:rPr>
            </w:pPr>
            <w:r>
              <w:rPr>
                <w:rFonts w:ascii="Calibri" w:hAnsi="Calibri" w:cs="Calibri"/>
              </w:rPr>
              <w:t>-</w:t>
            </w:r>
          </w:p>
        </w:tc>
        <w:tc>
          <w:tcPr>
            <w:tcW w:w="2190" w:type="dxa"/>
            <w:vAlign w:val="center"/>
          </w:tcPr>
          <w:p w:rsidR="007F2F9F" w:rsidRPr="001B2CFA" w:rsidRDefault="00B444E8" w:rsidP="004432A9">
            <w:pPr>
              <w:spacing w:before="40" w:after="40"/>
              <w:ind w:right="282"/>
              <w:jc w:val="center"/>
              <w:rPr>
                <w:rFonts w:ascii="Calibri" w:hAnsi="Calibri" w:cs="Calibri"/>
              </w:rPr>
            </w:pPr>
            <w:r>
              <w:rPr>
                <w:rFonts w:ascii="Calibri" w:hAnsi="Calibri" w:cs="Calibri"/>
              </w:rPr>
              <w:t>-</w:t>
            </w:r>
          </w:p>
        </w:tc>
        <w:tc>
          <w:tcPr>
            <w:tcW w:w="1858" w:type="dxa"/>
            <w:vAlign w:val="center"/>
          </w:tcPr>
          <w:p w:rsidR="007F2F9F" w:rsidRPr="001B2CFA" w:rsidRDefault="00B444E8" w:rsidP="004432A9">
            <w:pPr>
              <w:spacing w:before="40" w:after="40"/>
              <w:ind w:right="282"/>
              <w:jc w:val="center"/>
              <w:rPr>
                <w:rFonts w:ascii="Calibri" w:hAnsi="Calibri" w:cs="Calibri"/>
                <w:b/>
                <w:bCs/>
              </w:rPr>
            </w:pPr>
            <w:r>
              <w:rPr>
                <w:rFonts w:ascii="Calibri" w:hAnsi="Calibri" w:cs="Calibri"/>
                <w:b/>
                <w:bCs/>
              </w:rPr>
              <w:t>-</w:t>
            </w:r>
          </w:p>
        </w:tc>
      </w:tr>
      <w:tr w:rsidR="007F2F9F" w:rsidRPr="001B2CFA" w:rsidTr="007F2F9F">
        <w:trPr>
          <w:jc w:val="center"/>
        </w:trPr>
        <w:tc>
          <w:tcPr>
            <w:tcW w:w="3648" w:type="dxa"/>
            <w:vAlign w:val="center"/>
          </w:tcPr>
          <w:p w:rsidR="007F2F9F" w:rsidRPr="001B2CFA" w:rsidRDefault="007F2F9F" w:rsidP="004432A9">
            <w:pPr>
              <w:spacing w:before="40" w:after="40"/>
              <w:ind w:right="282"/>
              <w:jc w:val="center"/>
              <w:rPr>
                <w:rFonts w:ascii="Calibri" w:hAnsi="Calibri" w:cs="Calibri"/>
                <w:b/>
                <w:bCs/>
                <w:sz w:val="22"/>
                <w:szCs w:val="22"/>
              </w:rPr>
            </w:pPr>
            <w:r w:rsidRPr="001B2CFA">
              <w:rPr>
                <w:rFonts w:ascii="Calibri" w:hAnsi="Calibri" w:cs="Calibri"/>
                <w:b/>
                <w:bCs/>
                <w:sz w:val="22"/>
                <w:szCs w:val="22"/>
              </w:rPr>
              <w:t>Autre (</w:t>
            </w:r>
            <w:r w:rsidR="00AF4584" w:rsidRPr="001B2CFA">
              <w:rPr>
                <w:rFonts w:ascii="Calibri" w:hAnsi="Calibri" w:cs="Calibri"/>
                <w:b/>
                <w:bCs/>
                <w:sz w:val="22"/>
                <w:szCs w:val="22"/>
              </w:rPr>
              <w:t>*</w:t>
            </w:r>
            <w:r w:rsidRPr="001B2CFA">
              <w:rPr>
                <w:rFonts w:ascii="Calibri" w:hAnsi="Calibri" w:cs="Calibri"/>
                <w:b/>
                <w:bCs/>
                <w:sz w:val="22"/>
                <w:szCs w:val="22"/>
              </w:rPr>
              <w:t>)</w:t>
            </w:r>
          </w:p>
        </w:tc>
        <w:tc>
          <w:tcPr>
            <w:tcW w:w="2013" w:type="dxa"/>
            <w:vAlign w:val="center"/>
          </w:tcPr>
          <w:p w:rsidR="007F2F9F" w:rsidRPr="001B2CFA" w:rsidRDefault="00AC5415" w:rsidP="00585DBD">
            <w:pPr>
              <w:spacing w:before="40" w:after="40"/>
              <w:ind w:right="282"/>
              <w:jc w:val="center"/>
              <w:rPr>
                <w:rFonts w:ascii="Calibri" w:hAnsi="Calibri" w:cs="Calibri"/>
              </w:rPr>
            </w:pPr>
            <w:r>
              <w:rPr>
                <w:rFonts w:ascii="Calibri" w:hAnsi="Calibri" w:cs="Calibri"/>
              </w:rPr>
              <w:t>0</w:t>
            </w:r>
            <w:r w:rsidR="00585DBD">
              <w:rPr>
                <w:rFonts w:ascii="Calibri" w:hAnsi="Calibri" w:cs="Calibri"/>
              </w:rPr>
              <w:t>2</w:t>
            </w:r>
          </w:p>
        </w:tc>
        <w:tc>
          <w:tcPr>
            <w:tcW w:w="2190" w:type="dxa"/>
            <w:vAlign w:val="center"/>
          </w:tcPr>
          <w:p w:rsidR="007F2F9F" w:rsidRPr="001B2CFA" w:rsidRDefault="005633D1" w:rsidP="004432A9">
            <w:pPr>
              <w:spacing w:before="40" w:after="40"/>
              <w:ind w:right="282"/>
              <w:jc w:val="center"/>
              <w:rPr>
                <w:rFonts w:ascii="Calibri" w:hAnsi="Calibri" w:cs="Calibri"/>
              </w:rPr>
            </w:pPr>
            <w:r>
              <w:rPr>
                <w:rFonts w:ascii="Calibri" w:hAnsi="Calibri" w:cs="Calibri"/>
              </w:rPr>
              <w:t>-</w:t>
            </w:r>
          </w:p>
        </w:tc>
        <w:tc>
          <w:tcPr>
            <w:tcW w:w="1858" w:type="dxa"/>
            <w:vAlign w:val="center"/>
          </w:tcPr>
          <w:p w:rsidR="007F2F9F" w:rsidRPr="001B2CFA" w:rsidRDefault="00AC5415" w:rsidP="005C25ED">
            <w:pPr>
              <w:spacing w:before="40" w:after="40"/>
              <w:ind w:right="282"/>
              <w:jc w:val="center"/>
              <w:rPr>
                <w:rFonts w:ascii="Calibri" w:hAnsi="Calibri" w:cs="Calibri"/>
                <w:b/>
                <w:bCs/>
              </w:rPr>
            </w:pPr>
            <w:r>
              <w:rPr>
                <w:rFonts w:ascii="Calibri" w:hAnsi="Calibri" w:cs="Calibri"/>
                <w:b/>
                <w:bCs/>
              </w:rPr>
              <w:t>0</w:t>
            </w:r>
            <w:r w:rsidR="005C25ED">
              <w:rPr>
                <w:rFonts w:ascii="Calibri" w:hAnsi="Calibri" w:cs="Calibri"/>
                <w:b/>
                <w:bCs/>
              </w:rPr>
              <w:t>4</w:t>
            </w:r>
          </w:p>
        </w:tc>
      </w:tr>
      <w:tr w:rsidR="007F2F9F" w:rsidRPr="001B2CFA" w:rsidTr="007F2F9F">
        <w:trPr>
          <w:jc w:val="center"/>
        </w:trPr>
        <w:tc>
          <w:tcPr>
            <w:tcW w:w="3648" w:type="dxa"/>
            <w:vAlign w:val="center"/>
          </w:tcPr>
          <w:p w:rsidR="007F2F9F" w:rsidRPr="001B2CFA" w:rsidRDefault="007F2F9F" w:rsidP="004432A9">
            <w:pPr>
              <w:spacing w:before="40" w:after="40"/>
              <w:ind w:right="282"/>
              <w:jc w:val="center"/>
              <w:rPr>
                <w:rFonts w:ascii="Calibri" w:hAnsi="Calibri" w:cs="Calibri"/>
                <w:b/>
                <w:bCs/>
                <w:sz w:val="22"/>
                <w:szCs w:val="22"/>
              </w:rPr>
            </w:pPr>
            <w:r w:rsidRPr="001B2CFA">
              <w:rPr>
                <w:rFonts w:ascii="Calibri" w:hAnsi="Calibri" w:cs="Calibri"/>
                <w:b/>
                <w:bCs/>
                <w:sz w:val="22"/>
                <w:szCs w:val="22"/>
              </w:rPr>
              <w:t>Total</w:t>
            </w:r>
          </w:p>
        </w:tc>
        <w:tc>
          <w:tcPr>
            <w:tcW w:w="2013" w:type="dxa"/>
            <w:vAlign w:val="center"/>
          </w:tcPr>
          <w:p w:rsidR="007F2F9F" w:rsidRPr="001B2CFA" w:rsidRDefault="00584519" w:rsidP="00585DBD">
            <w:pPr>
              <w:spacing w:before="40" w:after="40"/>
              <w:ind w:right="282"/>
              <w:jc w:val="center"/>
              <w:rPr>
                <w:rFonts w:ascii="Calibri" w:hAnsi="Calibri" w:cs="Calibri"/>
                <w:b/>
                <w:bCs/>
              </w:rPr>
            </w:pPr>
            <w:r>
              <w:rPr>
                <w:rFonts w:ascii="Calibri" w:hAnsi="Calibri" w:cs="Calibri"/>
                <w:b/>
                <w:bCs/>
              </w:rPr>
              <w:t>2</w:t>
            </w:r>
            <w:r w:rsidR="00585DBD">
              <w:rPr>
                <w:rFonts w:ascii="Calibri" w:hAnsi="Calibri" w:cs="Calibri"/>
                <w:b/>
                <w:bCs/>
              </w:rPr>
              <w:t>5</w:t>
            </w:r>
          </w:p>
        </w:tc>
        <w:tc>
          <w:tcPr>
            <w:tcW w:w="2190" w:type="dxa"/>
            <w:vAlign w:val="center"/>
          </w:tcPr>
          <w:p w:rsidR="007F2F9F" w:rsidRPr="001B2CFA" w:rsidRDefault="00AC5415" w:rsidP="00585DBD">
            <w:pPr>
              <w:spacing w:before="40" w:after="40"/>
              <w:ind w:right="282"/>
              <w:jc w:val="center"/>
              <w:rPr>
                <w:rFonts w:ascii="Calibri" w:hAnsi="Calibri" w:cs="Calibri"/>
                <w:b/>
                <w:bCs/>
              </w:rPr>
            </w:pPr>
            <w:r>
              <w:rPr>
                <w:rFonts w:ascii="Calibri" w:hAnsi="Calibri" w:cs="Calibri"/>
                <w:b/>
                <w:bCs/>
              </w:rPr>
              <w:t>0</w:t>
            </w:r>
            <w:r w:rsidR="00585DBD">
              <w:rPr>
                <w:rFonts w:ascii="Calibri" w:hAnsi="Calibri" w:cs="Calibri"/>
                <w:b/>
                <w:bCs/>
              </w:rPr>
              <w:t>0</w:t>
            </w:r>
          </w:p>
        </w:tc>
        <w:tc>
          <w:tcPr>
            <w:tcW w:w="1858" w:type="dxa"/>
            <w:vAlign w:val="center"/>
          </w:tcPr>
          <w:p w:rsidR="007F2F9F" w:rsidRPr="001B2CFA" w:rsidRDefault="005C25ED" w:rsidP="00585DBD">
            <w:pPr>
              <w:spacing w:before="40" w:after="40"/>
              <w:ind w:right="282"/>
              <w:jc w:val="center"/>
              <w:rPr>
                <w:rFonts w:ascii="Calibri" w:hAnsi="Calibri" w:cs="Calibri"/>
                <w:b/>
                <w:bCs/>
              </w:rPr>
            </w:pPr>
            <w:r>
              <w:rPr>
                <w:rFonts w:ascii="Calibri" w:hAnsi="Calibri" w:cs="Calibri"/>
                <w:b/>
                <w:bCs/>
              </w:rPr>
              <w:t>2</w:t>
            </w:r>
            <w:r w:rsidR="00585DBD">
              <w:rPr>
                <w:rFonts w:ascii="Calibri" w:hAnsi="Calibri" w:cs="Calibri"/>
                <w:b/>
                <w:bCs/>
              </w:rPr>
              <w:t>5</w:t>
            </w:r>
          </w:p>
        </w:tc>
      </w:tr>
    </w:tbl>
    <w:p w:rsidR="0066621F" w:rsidRPr="001B2CFA" w:rsidRDefault="0066621F" w:rsidP="00FB60AB">
      <w:pPr>
        <w:pStyle w:val="En-tte"/>
        <w:tabs>
          <w:tab w:val="clear" w:pos="4536"/>
          <w:tab w:val="clear" w:pos="9072"/>
        </w:tabs>
        <w:rPr>
          <w:rFonts w:ascii="Calibri" w:hAnsi="Calibri" w:cs="Calibri"/>
          <w:b/>
          <w:sz w:val="24"/>
          <w:szCs w:val="24"/>
        </w:rPr>
      </w:pPr>
    </w:p>
    <w:p w:rsidR="00FB60AB" w:rsidRPr="001B2CFA" w:rsidRDefault="00AF4584" w:rsidP="00FB60AB">
      <w:pPr>
        <w:pStyle w:val="En-tte"/>
        <w:tabs>
          <w:tab w:val="num" w:pos="360"/>
        </w:tabs>
        <w:rPr>
          <w:rFonts w:ascii="Calibri" w:hAnsi="Calibri" w:cs="Calibri"/>
          <w:bCs/>
          <w:sz w:val="22"/>
          <w:szCs w:val="22"/>
        </w:rPr>
      </w:pPr>
      <w:r w:rsidRPr="001B2CFA">
        <w:rPr>
          <w:rFonts w:ascii="Calibri" w:hAnsi="Calibri" w:cs="Calibri"/>
          <w:bCs/>
          <w:sz w:val="22"/>
          <w:szCs w:val="22"/>
        </w:rPr>
        <w:t xml:space="preserve">(*) </w:t>
      </w:r>
      <w:r w:rsidR="00146A41" w:rsidRPr="001B2CFA">
        <w:rPr>
          <w:rFonts w:ascii="Calibri" w:hAnsi="Calibri" w:cs="Calibri"/>
          <w:bCs/>
          <w:sz w:val="22"/>
          <w:szCs w:val="22"/>
        </w:rPr>
        <w:t>Personnel</w:t>
      </w:r>
      <w:r w:rsidRPr="001B2CFA">
        <w:rPr>
          <w:rFonts w:ascii="Calibri" w:hAnsi="Calibri" w:cs="Calibri"/>
          <w:bCs/>
          <w:sz w:val="22"/>
          <w:szCs w:val="22"/>
        </w:rPr>
        <w:t xml:space="preserve"> technique et de soutien</w:t>
      </w:r>
    </w:p>
    <w:p w:rsidR="00FB60AB" w:rsidRPr="001B2CFA" w:rsidRDefault="00FB60AB" w:rsidP="00FB60AB">
      <w:pPr>
        <w:pStyle w:val="En-tte"/>
        <w:tabs>
          <w:tab w:val="num" w:pos="360"/>
        </w:tabs>
        <w:rPr>
          <w:rFonts w:ascii="Calibri" w:hAnsi="Calibri" w:cs="Calibri"/>
          <w:b/>
          <w:sz w:val="28"/>
          <w:szCs w:val="28"/>
        </w:rPr>
      </w:pPr>
    </w:p>
    <w:p w:rsidR="00FB60AB" w:rsidRPr="001B2CFA" w:rsidRDefault="00FB60AB" w:rsidP="00FB60AB">
      <w:pPr>
        <w:pStyle w:val="En-tte"/>
        <w:tabs>
          <w:tab w:val="num" w:pos="360"/>
        </w:tabs>
        <w:rPr>
          <w:rFonts w:ascii="Calibri" w:hAnsi="Calibri" w:cs="Calibri"/>
          <w:b/>
          <w:sz w:val="28"/>
          <w:szCs w:val="28"/>
        </w:rPr>
      </w:pPr>
    </w:p>
    <w:p w:rsidR="00FB60AB" w:rsidRPr="001B2CFA" w:rsidRDefault="00FB60AB" w:rsidP="00FB60AB">
      <w:pPr>
        <w:pStyle w:val="En-tte"/>
        <w:tabs>
          <w:tab w:val="num" w:pos="360"/>
        </w:tabs>
        <w:rPr>
          <w:rFonts w:ascii="Calibri" w:hAnsi="Calibri" w:cs="Calibri"/>
          <w:b/>
          <w:sz w:val="28"/>
          <w:szCs w:val="28"/>
        </w:rPr>
      </w:pPr>
    </w:p>
    <w:p w:rsidR="00BD2BAA" w:rsidRPr="001B2CFA" w:rsidRDefault="00BD2BAA"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3B507C" w:rsidRPr="001B2CFA" w:rsidRDefault="003B507C" w:rsidP="00FB60AB">
      <w:pPr>
        <w:pStyle w:val="En-tte"/>
        <w:tabs>
          <w:tab w:val="num" w:pos="360"/>
        </w:tabs>
        <w:rPr>
          <w:rFonts w:ascii="Calibri" w:hAnsi="Calibri" w:cs="Calibri"/>
          <w:b/>
          <w:sz w:val="28"/>
          <w:szCs w:val="28"/>
        </w:rPr>
      </w:pPr>
    </w:p>
    <w:p w:rsidR="00AF4584" w:rsidRPr="001B2CFA" w:rsidRDefault="00AF4584" w:rsidP="00FB60AB">
      <w:pPr>
        <w:pStyle w:val="En-tte"/>
        <w:tabs>
          <w:tab w:val="num" w:pos="360"/>
        </w:tabs>
        <w:rPr>
          <w:rFonts w:ascii="Calibri" w:hAnsi="Calibri" w:cs="Calibri"/>
          <w:b/>
          <w:sz w:val="28"/>
          <w:szCs w:val="28"/>
        </w:rPr>
      </w:pPr>
    </w:p>
    <w:p w:rsidR="00AF4584" w:rsidRPr="001B2CFA" w:rsidRDefault="00AF4584" w:rsidP="00FB60AB">
      <w:pPr>
        <w:pStyle w:val="En-tte"/>
        <w:tabs>
          <w:tab w:val="num" w:pos="360"/>
        </w:tabs>
        <w:rPr>
          <w:rFonts w:ascii="Calibri" w:hAnsi="Calibri" w:cs="Calibri"/>
          <w:b/>
          <w:sz w:val="28"/>
          <w:szCs w:val="28"/>
        </w:rPr>
      </w:pPr>
    </w:p>
    <w:p w:rsidR="00AF4584" w:rsidRPr="001B2CFA" w:rsidRDefault="00AF4584" w:rsidP="00FB60AB">
      <w:pPr>
        <w:pStyle w:val="En-tte"/>
        <w:tabs>
          <w:tab w:val="num" w:pos="360"/>
        </w:tabs>
        <w:rPr>
          <w:rFonts w:ascii="Calibri" w:hAnsi="Calibri" w:cs="Calibri"/>
          <w:b/>
          <w:sz w:val="28"/>
          <w:szCs w:val="28"/>
        </w:rPr>
      </w:pPr>
    </w:p>
    <w:p w:rsidR="00AF4584" w:rsidRPr="001B2CFA" w:rsidRDefault="00AF4584" w:rsidP="00FB60AB">
      <w:pPr>
        <w:pStyle w:val="En-tte"/>
        <w:tabs>
          <w:tab w:val="num" w:pos="360"/>
        </w:tabs>
        <w:rPr>
          <w:rFonts w:ascii="Calibri" w:hAnsi="Calibri" w:cs="Calibri"/>
          <w:b/>
          <w:sz w:val="28"/>
          <w:szCs w:val="28"/>
        </w:rPr>
      </w:pPr>
    </w:p>
    <w:p w:rsidR="00AF4584" w:rsidRPr="001B2CFA" w:rsidRDefault="00AF4584" w:rsidP="00FB60AB">
      <w:pPr>
        <w:pStyle w:val="En-tte"/>
        <w:tabs>
          <w:tab w:val="num" w:pos="360"/>
        </w:tabs>
        <w:rPr>
          <w:rFonts w:ascii="Calibri" w:hAnsi="Calibri" w:cs="Calibri"/>
          <w:b/>
          <w:sz w:val="28"/>
          <w:szCs w:val="28"/>
        </w:rPr>
      </w:pPr>
    </w:p>
    <w:p w:rsidR="00AF4584" w:rsidRPr="001B2CFA" w:rsidRDefault="00AF4584" w:rsidP="00FB60AB">
      <w:pPr>
        <w:pStyle w:val="En-tte"/>
        <w:tabs>
          <w:tab w:val="num" w:pos="360"/>
        </w:tabs>
        <w:rPr>
          <w:rFonts w:ascii="Calibri" w:hAnsi="Calibri" w:cs="Calibri"/>
          <w:b/>
          <w:sz w:val="28"/>
          <w:szCs w:val="28"/>
        </w:rPr>
      </w:pPr>
    </w:p>
    <w:p w:rsidR="00AF4584" w:rsidRPr="001B2CFA" w:rsidRDefault="00AF4584" w:rsidP="00FB60AB">
      <w:pPr>
        <w:pStyle w:val="En-tte"/>
        <w:tabs>
          <w:tab w:val="num" w:pos="360"/>
        </w:tabs>
        <w:rPr>
          <w:rFonts w:ascii="Calibri" w:hAnsi="Calibri" w:cs="Calibri"/>
          <w:b/>
          <w:sz w:val="28"/>
          <w:szCs w:val="28"/>
        </w:rPr>
      </w:pPr>
    </w:p>
    <w:p w:rsidR="00AF4584" w:rsidRPr="001B2CFA" w:rsidRDefault="00AF4584" w:rsidP="00FB60AB">
      <w:pPr>
        <w:pStyle w:val="En-tte"/>
        <w:tabs>
          <w:tab w:val="num" w:pos="360"/>
        </w:tabs>
        <w:rPr>
          <w:rFonts w:ascii="Calibri" w:hAnsi="Calibri" w:cs="Calibri"/>
          <w:b/>
          <w:sz w:val="28"/>
          <w:szCs w:val="28"/>
        </w:rPr>
      </w:pPr>
    </w:p>
    <w:p w:rsidR="00AF4584" w:rsidRPr="001B2CFA" w:rsidRDefault="00AF4584" w:rsidP="00FB60AB">
      <w:pPr>
        <w:pStyle w:val="En-tte"/>
        <w:tabs>
          <w:tab w:val="num" w:pos="360"/>
        </w:tabs>
        <w:rPr>
          <w:rFonts w:ascii="Calibri" w:hAnsi="Calibri" w:cs="Calibri"/>
          <w:b/>
          <w:sz w:val="28"/>
          <w:szCs w:val="28"/>
        </w:rPr>
      </w:pPr>
    </w:p>
    <w:p w:rsidR="006F28CF" w:rsidRPr="001B2CFA" w:rsidRDefault="006427FE" w:rsidP="007B00BB">
      <w:pPr>
        <w:pStyle w:val="En-tte"/>
        <w:tabs>
          <w:tab w:val="clear" w:pos="4536"/>
          <w:tab w:val="clear" w:pos="9072"/>
        </w:tabs>
        <w:rPr>
          <w:rFonts w:ascii="Calibri" w:hAnsi="Calibri" w:cs="Calibri"/>
          <w:b/>
          <w:sz w:val="28"/>
          <w:szCs w:val="28"/>
        </w:rPr>
      </w:pPr>
      <w:r w:rsidRPr="001B2CFA">
        <w:rPr>
          <w:rFonts w:ascii="Calibri" w:hAnsi="Calibri" w:cs="Calibri"/>
          <w:b/>
          <w:sz w:val="28"/>
          <w:szCs w:val="28"/>
        </w:rPr>
        <w:lastRenderedPageBreak/>
        <w:t>5</w:t>
      </w:r>
      <w:r w:rsidR="006F28CF" w:rsidRPr="001B2CFA">
        <w:rPr>
          <w:rFonts w:ascii="Calibri" w:hAnsi="Calibri" w:cs="Calibri"/>
          <w:b/>
          <w:sz w:val="28"/>
          <w:szCs w:val="28"/>
        </w:rPr>
        <w:t xml:space="preserve"> – Moyens matériels </w:t>
      </w:r>
      <w:r w:rsidR="00DD53C6" w:rsidRPr="001B2CFA">
        <w:rPr>
          <w:rFonts w:ascii="Calibri" w:hAnsi="Calibri" w:cs="Calibri"/>
          <w:b/>
          <w:sz w:val="28"/>
          <w:szCs w:val="28"/>
        </w:rPr>
        <w:t xml:space="preserve">spécifiques à la </w:t>
      </w:r>
      <w:r w:rsidR="00AF0D2F" w:rsidRPr="001B2CFA">
        <w:rPr>
          <w:rFonts w:ascii="Calibri" w:hAnsi="Calibri" w:cs="Calibri"/>
          <w:b/>
          <w:sz w:val="28"/>
          <w:szCs w:val="28"/>
        </w:rPr>
        <w:t>spécialité</w:t>
      </w:r>
    </w:p>
    <w:p w:rsidR="006F28CF" w:rsidRPr="001B2CFA" w:rsidRDefault="006F28CF" w:rsidP="00FB60AB">
      <w:pPr>
        <w:ind w:right="282"/>
        <w:rPr>
          <w:rFonts w:ascii="Calibri" w:hAnsi="Calibri" w:cs="Calibri"/>
          <w:sz w:val="26"/>
          <w:szCs w:val="26"/>
        </w:rPr>
      </w:pPr>
    </w:p>
    <w:p w:rsidR="00077133" w:rsidRDefault="00256C39" w:rsidP="00D7779D">
      <w:pPr>
        <w:numPr>
          <w:ilvl w:val="0"/>
          <w:numId w:val="18"/>
        </w:numPr>
        <w:jc w:val="both"/>
        <w:rPr>
          <w:rFonts w:ascii="Calibri" w:hAnsi="Calibri" w:cs="Calibri"/>
        </w:rPr>
      </w:pPr>
      <w:r w:rsidRPr="001B2CFA">
        <w:rPr>
          <w:rFonts w:ascii="Calibri" w:hAnsi="Calibri" w:cs="Calibri"/>
          <w:b/>
          <w:sz w:val="28"/>
          <w:szCs w:val="28"/>
        </w:rPr>
        <w:t>Laboratoires Pédagogiques et Equipements</w:t>
      </w:r>
      <w:r w:rsidR="00077133" w:rsidRPr="001B2CFA">
        <w:rPr>
          <w:rFonts w:ascii="Calibri" w:hAnsi="Calibri" w:cs="Calibri"/>
          <w:b/>
          <w:sz w:val="28"/>
          <w:szCs w:val="28"/>
        </w:rPr>
        <w:t xml:space="preserve"> : </w:t>
      </w:r>
      <w:r w:rsidR="00077133" w:rsidRPr="001B2CFA">
        <w:rPr>
          <w:rFonts w:ascii="Calibri" w:hAnsi="Calibri" w:cs="Calibri"/>
        </w:rPr>
        <w:t>Fiche des équipements pédagogiques existants pour les TP de la formation envisagée</w:t>
      </w:r>
      <w:r w:rsidR="00FB60AB" w:rsidRPr="001B2CFA">
        <w:rPr>
          <w:rFonts w:ascii="Calibri" w:hAnsi="Calibri" w:cs="Calibri"/>
        </w:rPr>
        <w:t xml:space="preserve"> </w:t>
      </w:r>
      <w:r w:rsidR="00077133" w:rsidRPr="001B2CFA">
        <w:rPr>
          <w:rFonts w:ascii="Calibri" w:hAnsi="Calibri" w:cs="Calibri"/>
        </w:rPr>
        <w:t>(1 fiche par laboratoire)</w:t>
      </w:r>
    </w:p>
    <w:p w:rsidR="006D1609" w:rsidRDefault="006D1609" w:rsidP="006D1609">
      <w:pPr>
        <w:ind w:left="142"/>
        <w:jc w:val="both"/>
        <w:rPr>
          <w:rFonts w:ascii="Calibri" w:hAnsi="Calibri" w:cs="Calibri"/>
        </w:rPr>
      </w:pPr>
    </w:p>
    <w:p w:rsidR="006D1609" w:rsidRPr="006D1609" w:rsidRDefault="006D1609" w:rsidP="006D1609">
      <w:pPr>
        <w:ind w:left="532"/>
        <w:jc w:val="both"/>
        <w:rPr>
          <w:rFonts w:ascii="Calibri" w:hAnsi="Calibri" w:cs="Calibri"/>
        </w:rPr>
      </w:pPr>
      <w:r w:rsidRPr="001B2CFA">
        <w:rPr>
          <w:rFonts w:ascii="Calibri" w:hAnsi="Calibri" w:cs="Calibri"/>
          <w:b/>
          <w:bCs/>
        </w:rPr>
        <w:t xml:space="preserve">Intitulé du laboratoire : </w:t>
      </w:r>
      <w:r w:rsidRPr="006D1609">
        <w:rPr>
          <w:rFonts w:ascii="Calibri" w:hAnsi="Calibri" w:cs="Calibri"/>
          <w:b/>
          <w:bCs/>
          <w:i/>
        </w:rPr>
        <w:t>Sciences de la Mer</w:t>
      </w:r>
    </w:p>
    <w:p w:rsidR="006D1609" w:rsidRPr="001B2CFA" w:rsidRDefault="006D1609" w:rsidP="006D1609">
      <w:pPr>
        <w:ind w:left="532"/>
        <w:rPr>
          <w:rFonts w:ascii="Calibri" w:hAnsi="Calibri" w:cs="Calibri"/>
          <w:b/>
          <w:bCs/>
        </w:rPr>
      </w:pPr>
      <w:r w:rsidRPr="001B2CFA">
        <w:rPr>
          <w:rFonts w:ascii="Calibri" w:hAnsi="Calibri" w:cs="Calibri"/>
          <w:b/>
          <w:bCs/>
        </w:rPr>
        <w:t>Capacité en étudiants :</w:t>
      </w:r>
      <w:r>
        <w:rPr>
          <w:rFonts w:ascii="Calibri" w:hAnsi="Calibri" w:cs="Calibri"/>
          <w:b/>
          <w:bCs/>
        </w:rPr>
        <w:t xml:space="preserve"> </w:t>
      </w:r>
      <w:r w:rsidRPr="006D1609">
        <w:rPr>
          <w:rFonts w:ascii="Calibri" w:hAnsi="Calibri" w:cs="Calibri"/>
          <w:b/>
          <w:bCs/>
          <w:i/>
        </w:rPr>
        <w:t>50</w:t>
      </w:r>
    </w:p>
    <w:p w:rsidR="006D1609" w:rsidRPr="001B2CFA" w:rsidRDefault="006D1609" w:rsidP="006D1609">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799"/>
        <w:gridCol w:w="1274"/>
        <w:gridCol w:w="2996"/>
      </w:tblGrid>
      <w:tr w:rsidR="006D1609" w:rsidRPr="001D33EA" w:rsidTr="001D33EA">
        <w:tc>
          <w:tcPr>
            <w:tcW w:w="785" w:type="dxa"/>
          </w:tcPr>
          <w:p w:rsidR="006D1609" w:rsidRPr="001D33EA" w:rsidRDefault="006D1609" w:rsidP="001D33EA">
            <w:pPr>
              <w:jc w:val="center"/>
              <w:rPr>
                <w:rFonts w:ascii="Calibri" w:hAnsi="Calibri" w:cs="Calibri"/>
                <w:b/>
                <w:bCs/>
              </w:rPr>
            </w:pPr>
            <w:r w:rsidRPr="001D33EA">
              <w:rPr>
                <w:rFonts w:ascii="Calibri" w:hAnsi="Calibri" w:cs="Calibri"/>
                <w:b/>
                <w:bCs/>
              </w:rPr>
              <w:t>N°</w:t>
            </w:r>
          </w:p>
        </w:tc>
        <w:tc>
          <w:tcPr>
            <w:tcW w:w="4799" w:type="dxa"/>
          </w:tcPr>
          <w:p w:rsidR="006D1609" w:rsidRPr="001D33EA" w:rsidRDefault="006D1609" w:rsidP="001D33EA">
            <w:pPr>
              <w:jc w:val="center"/>
              <w:rPr>
                <w:rFonts w:ascii="Calibri" w:hAnsi="Calibri" w:cs="Calibri"/>
                <w:b/>
                <w:bCs/>
              </w:rPr>
            </w:pPr>
            <w:r w:rsidRPr="001D33EA">
              <w:rPr>
                <w:rFonts w:ascii="Calibri" w:hAnsi="Calibri" w:cs="Calibri"/>
                <w:b/>
                <w:bCs/>
              </w:rPr>
              <w:t>Intitulé de l’équipement</w:t>
            </w:r>
          </w:p>
        </w:tc>
        <w:tc>
          <w:tcPr>
            <w:tcW w:w="1274" w:type="dxa"/>
          </w:tcPr>
          <w:p w:rsidR="006D1609" w:rsidRPr="001D33EA" w:rsidRDefault="006D1609" w:rsidP="001D33EA">
            <w:pPr>
              <w:jc w:val="center"/>
              <w:rPr>
                <w:rFonts w:ascii="Calibri" w:hAnsi="Calibri" w:cs="Calibri"/>
                <w:b/>
                <w:bCs/>
              </w:rPr>
            </w:pPr>
            <w:r w:rsidRPr="001D33EA">
              <w:rPr>
                <w:rFonts w:ascii="Calibri" w:hAnsi="Calibri" w:cs="Calibri"/>
                <w:b/>
                <w:bCs/>
              </w:rPr>
              <w:t>Nombre</w:t>
            </w:r>
          </w:p>
        </w:tc>
        <w:tc>
          <w:tcPr>
            <w:tcW w:w="2996" w:type="dxa"/>
          </w:tcPr>
          <w:p w:rsidR="006D1609" w:rsidRPr="001D33EA" w:rsidRDefault="006D1609" w:rsidP="001D33EA">
            <w:pPr>
              <w:jc w:val="center"/>
              <w:rPr>
                <w:rFonts w:ascii="Calibri" w:hAnsi="Calibri" w:cs="Calibri"/>
                <w:b/>
                <w:bCs/>
              </w:rPr>
            </w:pPr>
            <w:r w:rsidRPr="001D33EA">
              <w:rPr>
                <w:rFonts w:ascii="Calibri" w:hAnsi="Calibri" w:cs="Calibri"/>
                <w:b/>
                <w:bCs/>
              </w:rPr>
              <w:t>observations</w:t>
            </w:r>
          </w:p>
        </w:tc>
      </w:tr>
      <w:tr w:rsidR="006D1609" w:rsidRPr="001D33EA" w:rsidTr="001D33EA">
        <w:tc>
          <w:tcPr>
            <w:tcW w:w="785" w:type="dxa"/>
          </w:tcPr>
          <w:p w:rsidR="006D1609" w:rsidRPr="001D33EA" w:rsidRDefault="006D1609" w:rsidP="001D33EA">
            <w:pPr>
              <w:autoSpaceDE w:val="0"/>
              <w:autoSpaceDN w:val="0"/>
              <w:ind w:right="284"/>
              <w:jc w:val="center"/>
              <w:rPr>
                <w:rFonts w:ascii="Calibri" w:hAnsi="Calibri" w:cs="Calibri"/>
                <w:sz w:val="28"/>
                <w:szCs w:val="28"/>
              </w:rPr>
            </w:pPr>
            <w:r w:rsidRPr="001D33EA">
              <w:rPr>
                <w:rFonts w:ascii="Calibri" w:hAnsi="Calibri" w:cs="Calibri"/>
                <w:sz w:val="28"/>
                <w:szCs w:val="28"/>
              </w:rPr>
              <w:t>1</w:t>
            </w:r>
          </w:p>
        </w:tc>
        <w:tc>
          <w:tcPr>
            <w:tcW w:w="4799" w:type="dxa"/>
          </w:tcPr>
          <w:p w:rsidR="006D1609" w:rsidRPr="001D33EA" w:rsidRDefault="006D1609" w:rsidP="001D33EA">
            <w:pPr>
              <w:autoSpaceDE w:val="0"/>
              <w:autoSpaceDN w:val="0"/>
              <w:ind w:right="284"/>
              <w:jc w:val="both"/>
              <w:rPr>
                <w:rFonts w:ascii="Calibri" w:hAnsi="Calibri" w:cs="Calibri"/>
                <w:sz w:val="28"/>
                <w:szCs w:val="28"/>
              </w:rPr>
            </w:pPr>
            <w:r w:rsidRPr="001D33EA">
              <w:rPr>
                <w:rFonts w:ascii="Calibri" w:hAnsi="Calibri" w:cs="Calibri"/>
                <w:sz w:val="28"/>
                <w:szCs w:val="28"/>
              </w:rPr>
              <w:t>Microscopes optiques LEITZ</w:t>
            </w:r>
          </w:p>
        </w:tc>
        <w:tc>
          <w:tcPr>
            <w:tcW w:w="1274" w:type="dxa"/>
          </w:tcPr>
          <w:p w:rsidR="006D1609" w:rsidRPr="001D33EA" w:rsidRDefault="006D1609" w:rsidP="001D33EA">
            <w:pPr>
              <w:autoSpaceDE w:val="0"/>
              <w:autoSpaceDN w:val="0"/>
              <w:ind w:right="284"/>
              <w:jc w:val="center"/>
              <w:rPr>
                <w:rFonts w:ascii="Calibri" w:hAnsi="Calibri" w:cs="Calibri"/>
                <w:sz w:val="28"/>
                <w:szCs w:val="28"/>
              </w:rPr>
            </w:pPr>
            <w:r w:rsidRPr="001D33EA">
              <w:rPr>
                <w:rFonts w:ascii="Calibri" w:hAnsi="Calibri" w:cs="Calibri"/>
                <w:sz w:val="28"/>
                <w:szCs w:val="28"/>
              </w:rPr>
              <w:t>20</w:t>
            </w:r>
          </w:p>
        </w:tc>
        <w:tc>
          <w:tcPr>
            <w:tcW w:w="2996" w:type="dxa"/>
          </w:tcPr>
          <w:p w:rsidR="006D1609" w:rsidRPr="001D33EA" w:rsidRDefault="006D1609" w:rsidP="001D33EA">
            <w:pPr>
              <w:jc w:val="center"/>
              <w:rPr>
                <w:rFonts w:ascii="Calibri" w:hAnsi="Calibri" w:cs="Calibri"/>
                <w:bCs/>
              </w:rPr>
            </w:pPr>
            <w:r w:rsidRPr="001D33EA">
              <w:rPr>
                <w:rFonts w:ascii="Calibri" w:hAnsi="Calibri" w:cs="Calibri"/>
                <w:bCs/>
                <w:sz w:val="20"/>
              </w:rPr>
              <w:t>Fonctionnel</w:t>
            </w:r>
          </w:p>
        </w:tc>
      </w:tr>
      <w:tr w:rsidR="006D1609" w:rsidRPr="001D33EA" w:rsidTr="001D33EA">
        <w:tc>
          <w:tcPr>
            <w:tcW w:w="785" w:type="dxa"/>
          </w:tcPr>
          <w:p w:rsidR="006D1609" w:rsidRPr="001D33EA" w:rsidRDefault="006D1609" w:rsidP="001D33EA">
            <w:pPr>
              <w:autoSpaceDE w:val="0"/>
              <w:autoSpaceDN w:val="0"/>
              <w:ind w:right="284"/>
              <w:jc w:val="center"/>
              <w:rPr>
                <w:rFonts w:ascii="Calibri" w:hAnsi="Calibri" w:cs="Calibri"/>
                <w:sz w:val="28"/>
                <w:szCs w:val="28"/>
              </w:rPr>
            </w:pPr>
            <w:r w:rsidRPr="001D33EA">
              <w:rPr>
                <w:rFonts w:ascii="Calibri" w:hAnsi="Calibri" w:cs="Calibri"/>
                <w:sz w:val="28"/>
                <w:szCs w:val="28"/>
              </w:rPr>
              <w:t>2</w:t>
            </w:r>
          </w:p>
        </w:tc>
        <w:tc>
          <w:tcPr>
            <w:tcW w:w="4799" w:type="dxa"/>
          </w:tcPr>
          <w:p w:rsidR="006D1609" w:rsidRPr="001D33EA" w:rsidRDefault="006D1609" w:rsidP="001D33EA">
            <w:pPr>
              <w:autoSpaceDE w:val="0"/>
              <w:autoSpaceDN w:val="0"/>
              <w:ind w:right="284"/>
              <w:jc w:val="both"/>
              <w:rPr>
                <w:rFonts w:ascii="Calibri" w:hAnsi="Calibri" w:cs="Calibri"/>
                <w:sz w:val="28"/>
                <w:szCs w:val="28"/>
              </w:rPr>
            </w:pPr>
            <w:r w:rsidRPr="001D33EA">
              <w:rPr>
                <w:rFonts w:ascii="Calibri" w:hAnsi="Calibri" w:cs="Calibri"/>
                <w:sz w:val="28"/>
                <w:szCs w:val="28"/>
              </w:rPr>
              <w:t>Loupes binoculaires</w:t>
            </w:r>
          </w:p>
        </w:tc>
        <w:tc>
          <w:tcPr>
            <w:tcW w:w="1274" w:type="dxa"/>
          </w:tcPr>
          <w:p w:rsidR="006D1609" w:rsidRPr="001D33EA" w:rsidRDefault="006D1609" w:rsidP="001D33EA">
            <w:pPr>
              <w:autoSpaceDE w:val="0"/>
              <w:autoSpaceDN w:val="0"/>
              <w:ind w:right="284"/>
              <w:jc w:val="center"/>
              <w:rPr>
                <w:rFonts w:ascii="Calibri" w:hAnsi="Calibri" w:cs="Calibri"/>
                <w:sz w:val="28"/>
                <w:szCs w:val="28"/>
              </w:rPr>
            </w:pPr>
            <w:r w:rsidRPr="001D33EA">
              <w:rPr>
                <w:rFonts w:ascii="Calibri" w:hAnsi="Calibri" w:cs="Calibri"/>
                <w:sz w:val="28"/>
                <w:szCs w:val="28"/>
              </w:rPr>
              <w:t>20</w:t>
            </w:r>
          </w:p>
        </w:tc>
        <w:tc>
          <w:tcPr>
            <w:tcW w:w="2996" w:type="dxa"/>
          </w:tcPr>
          <w:p w:rsidR="006D1609" w:rsidRPr="001D33EA" w:rsidRDefault="006D1609" w:rsidP="001D33EA">
            <w:pPr>
              <w:jc w:val="center"/>
              <w:rPr>
                <w:sz w:val="20"/>
              </w:rPr>
            </w:pPr>
            <w:r w:rsidRPr="001D33EA">
              <w:rPr>
                <w:rFonts w:ascii="Calibri" w:hAnsi="Calibri" w:cs="Calibri"/>
                <w:bCs/>
                <w:sz w:val="20"/>
              </w:rPr>
              <w:t>Fonctionnel</w:t>
            </w:r>
          </w:p>
        </w:tc>
      </w:tr>
      <w:tr w:rsidR="006D1609" w:rsidRPr="001D33EA" w:rsidTr="001D33EA">
        <w:tc>
          <w:tcPr>
            <w:tcW w:w="785" w:type="dxa"/>
          </w:tcPr>
          <w:p w:rsidR="006D1609" w:rsidRPr="001D33EA" w:rsidRDefault="006D1609" w:rsidP="001D33EA">
            <w:pPr>
              <w:autoSpaceDE w:val="0"/>
              <w:autoSpaceDN w:val="0"/>
              <w:ind w:right="284"/>
              <w:jc w:val="center"/>
              <w:rPr>
                <w:rFonts w:ascii="Calibri" w:hAnsi="Calibri" w:cs="Calibri"/>
                <w:sz w:val="28"/>
                <w:szCs w:val="28"/>
              </w:rPr>
            </w:pPr>
            <w:r w:rsidRPr="001D33EA">
              <w:rPr>
                <w:rFonts w:ascii="Calibri" w:hAnsi="Calibri" w:cs="Calibri"/>
                <w:sz w:val="28"/>
                <w:szCs w:val="28"/>
              </w:rPr>
              <w:t>3</w:t>
            </w:r>
          </w:p>
        </w:tc>
        <w:tc>
          <w:tcPr>
            <w:tcW w:w="4799" w:type="dxa"/>
          </w:tcPr>
          <w:p w:rsidR="006D1609" w:rsidRPr="001D33EA" w:rsidRDefault="000C2F39" w:rsidP="001D33EA">
            <w:pPr>
              <w:autoSpaceDE w:val="0"/>
              <w:autoSpaceDN w:val="0"/>
              <w:ind w:right="284"/>
              <w:jc w:val="both"/>
              <w:rPr>
                <w:rFonts w:ascii="Calibri" w:hAnsi="Calibri" w:cs="Calibri"/>
                <w:sz w:val="28"/>
                <w:szCs w:val="28"/>
              </w:rPr>
            </w:pPr>
            <w:r w:rsidRPr="001D33EA">
              <w:rPr>
                <w:rFonts w:ascii="Calibri" w:hAnsi="Calibri" w:cs="Calibri"/>
                <w:sz w:val="28"/>
                <w:szCs w:val="28"/>
              </w:rPr>
              <w:t>Réfrigérateur</w:t>
            </w:r>
          </w:p>
        </w:tc>
        <w:tc>
          <w:tcPr>
            <w:tcW w:w="1274" w:type="dxa"/>
          </w:tcPr>
          <w:p w:rsidR="006D1609" w:rsidRPr="001D33EA" w:rsidRDefault="000C2F39" w:rsidP="001D33EA">
            <w:pPr>
              <w:autoSpaceDE w:val="0"/>
              <w:autoSpaceDN w:val="0"/>
              <w:ind w:right="284"/>
              <w:jc w:val="center"/>
              <w:rPr>
                <w:rFonts w:ascii="Calibri" w:hAnsi="Calibri" w:cs="Calibri"/>
                <w:sz w:val="28"/>
                <w:szCs w:val="28"/>
              </w:rPr>
            </w:pPr>
            <w:r w:rsidRPr="001D33EA">
              <w:rPr>
                <w:rFonts w:ascii="Calibri" w:hAnsi="Calibri" w:cs="Calibri"/>
                <w:sz w:val="28"/>
                <w:szCs w:val="28"/>
              </w:rPr>
              <w:t>02</w:t>
            </w:r>
          </w:p>
        </w:tc>
        <w:tc>
          <w:tcPr>
            <w:tcW w:w="2996" w:type="dxa"/>
          </w:tcPr>
          <w:p w:rsidR="006D1609" w:rsidRPr="001D33EA" w:rsidRDefault="006D1609" w:rsidP="001D33EA">
            <w:pPr>
              <w:jc w:val="center"/>
              <w:rPr>
                <w:sz w:val="20"/>
              </w:rPr>
            </w:pPr>
            <w:r w:rsidRPr="001D33EA">
              <w:rPr>
                <w:rFonts w:ascii="Calibri" w:hAnsi="Calibri" w:cs="Calibri"/>
                <w:bCs/>
                <w:sz w:val="20"/>
              </w:rPr>
              <w:t>Fonctionnels</w:t>
            </w:r>
          </w:p>
        </w:tc>
      </w:tr>
      <w:tr w:rsidR="006D1609" w:rsidRPr="001D33EA" w:rsidTr="001D33EA">
        <w:tc>
          <w:tcPr>
            <w:tcW w:w="785" w:type="dxa"/>
          </w:tcPr>
          <w:p w:rsidR="006D1609" w:rsidRPr="001D33EA" w:rsidRDefault="006D1609" w:rsidP="001D33EA">
            <w:pPr>
              <w:autoSpaceDE w:val="0"/>
              <w:autoSpaceDN w:val="0"/>
              <w:ind w:right="284"/>
              <w:jc w:val="center"/>
              <w:rPr>
                <w:rFonts w:ascii="Calibri" w:hAnsi="Calibri" w:cs="Calibri"/>
                <w:sz w:val="28"/>
                <w:szCs w:val="28"/>
              </w:rPr>
            </w:pPr>
            <w:r w:rsidRPr="001D33EA">
              <w:rPr>
                <w:rFonts w:ascii="Calibri" w:hAnsi="Calibri" w:cs="Calibri"/>
                <w:sz w:val="28"/>
                <w:szCs w:val="28"/>
              </w:rPr>
              <w:t>4</w:t>
            </w:r>
          </w:p>
        </w:tc>
        <w:tc>
          <w:tcPr>
            <w:tcW w:w="4799" w:type="dxa"/>
          </w:tcPr>
          <w:p w:rsidR="006D1609" w:rsidRPr="001D33EA" w:rsidRDefault="007F6B6B" w:rsidP="001D33EA">
            <w:pPr>
              <w:autoSpaceDE w:val="0"/>
              <w:autoSpaceDN w:val="0"/>
              <w:ind w:right="284"/>
              <w:jc w:val="both"/>
              <w:rPr>
                <w:rFonts w:ascii="Calibri" w:hAnsi="Calibri" w:cs="Calibri"/>
                <w:sz w:val="28"/>
                <w:szCs w:val="28"/>
              </w:rPr>
            </w:pPr>
            <w:r w:rsidRPr="001D33EA">
              <w:rPr>
                <w:rFonts w:ascii="Calibri" w:hAnsi="Calibri" w:cs="Calibri"/>
                <w:sz w:val="28"/>
                <w:szCs w:val="28"/>
              </w:rPr>
              <w:t>Outils pédagogiques (Planches)</w:t>
            </w:r>
          </w:p>
        </w:tc>
        <w:tc>
          <w:tcPr>
            <w:tcW w:w="1274" w:type="dxa"/>
          </w:tcPr>
          <w:p w:rsidR="006D1609" w:rsidRPr="001D33EA" w:rsidRDefault="007F6B6B" w:rsidP="001D33EA">
            <w:pPr>
              <w:autoSpaceDE w:val="0"/>
              <w:autoSpaceDN w:val="0"/>
              <w:ind w:right="284"/>
              <w:jc w:val="center"/>
              <w:rPr>
                <w:rFonts w:ascii="Calibri" w:hAnsi="Calibri" w:cs="Calibri"/>
                <w:sz w:val="28"/>
                <w:szCs w:val="28"/>
              </w:rPr>
            </w:pPr>
            <w:r w:rsidRPr="001D33EA">
              <w:rPr>
                <w:rFonts w:ascii="Calibri" w:hAnsi="Calibri" w:cs="Calibri"/>
                <w:sz w:val="28"/>
                <w:szCs w:val="28"/>
              </w:rPr>
              <w:t>10</w:t>
            </w:r>
          </w:p>
        </w:tc>
        <w:tc>
          <w:tcPr>
            <w:tcW w:w="2996" w:type="dxa"/>
          </w:tcPr>
          <w:p w:rsidR="006D1609" w:rsidRPr="001D33EA" w:rsidRDefault="007F6B6B" w:rsidP="001D33EA">
            <w:pPr>
              <w:jc w:val="center"/>
              <w:rPr>
                <w:sz w:val="20"/>
              </w:rPr>
            </w:pPr>
            <w:r w:rsidRPr="001D33EA">
              <w:rPr>
                <w:rFonts w:ascii="Calibri" w:hAnsi="Calibri" w:cs="Calibri"/>
                <w:bCs/>
                <w:sz w:val="20"/>
              </w:rPr>
              <w:t>Bon état</w:t>
            </w:r>
          </w:p>
        </w:tc>
      </w:tr>
      <w:tr w:rsidR="006D1609" w:rsidRPr="001D33EA" w:rsidTr="001D33EA">
        <w:tc>
          <w:tcPr>
            <w:tcW w:w="785" w:type="dxa"/>
          </w:tcPr>
          <w:p w:rsidR="006D1609" w:rsidRPr="001D33EA" w:rsidRDefault="006D1609" w:rsidP="001D33EA">
            <w:pPr>
              <w:autoSpaceDE w:val="0"/>
              <w:autoSpaceDN w:val="0"/>
              <w:ind w:right="284"/>
              <w:jc w:val="center"/>
              <w:rPr>
                <w:rFonts w:ascii="Calibri" w:hAnsi="Calibri" w:cs="Calibri"/>
                <w:sz w:val="28"/>
                <w:szCs w:val="28"/>
              </w:rPr>
            </w:pPr>
            <w:r w:rsidRPr="001D33EA">
              <w:rPr>
                <w:rFonts w:ascii="Calibri" w:hAnsi="Calibri" w:cs="Calibri"/>
                <w:sz w:val="28"/>
                <w:szCs w:val="28"/>
              </w:rPr>
              <w:t>5</w:t>
            </w:r>
          </w:p>
        </w:tc>
        <w:tc>
          <w:tcPr>
            <w:tcW w:w="4799" w:type="dxa"/>
          </w:tcPr>
          <w:p w:rsidR="006D1609" w:rsidRPr="001D33EA" w:rsidRDefault="00775732" w:rsidP="001D33EA">
            <w:pPr>
              <w:autoSpaceDE w:val="0"/>
              <w:autoSpaceDN w:val="0"/>
              <w:ind w:right="284"/>
              <w:jc w:val="both"/>
              <w:rPr>
                <w:rFonts w:ascii="Calibri" w:hAnsi="Calibri" w:cs="Calibri"/>
                <w:sz w:val="28"/>
                <w:szCs w:val="28"/>
              </w:rPr>
            </w:pPr>
            <w:r w:rsidRPr="001D33EA">
              <w:rPr>
                <w:rFonts w:ascii="Calibri" w:hAnsi="Calibri" w:cs="Calibri"/>
                <w:sz w:val="28"/>
                <w:szCs w:val="28"/>
              </w:rPr>
              <w:t>Moyens pédagogiques (</w:t>
            </w:r>
            <w:proofErr w:type="spellStart"/>
            <w:r w:rsidRPr="001D33EA">
              <w:rPr>
                <w:rFonts w:ascii="Calibri" w:hAnsi="Calibri" w:cs="Calibri"/>
                <w:sz w:val="28"/>
                <w:szCs w:val="28"/>
              </w:rPr>
              <w:t>Datachow</w:t>
            </w:r>
            <w:proofErr w:type="spellEnd"/>
            <w:r w:rsidRPr="001D33EA">
              <w:rPr>
                <w:rFonts w:ascii="Calibri" w:hAnsi="Calibri" w:cs="Calibri"/>
                <w:sz w:val="28"/>
                <w:szCs w:val="28"/>
              </w:rPr>
              <w:t>)</w:t>
            </w:r>
          </w:p>
        </w:tc>
        <w:tc>
          <w:tcPr>
            <w:tcW w:w="1274" w:type="dxa"/>
          </w:tcPr>
          <w:p w:rsidR="006D1609" w:rsidRPr="001D33EA" w:rsidRDefault="00775732" w:rsidP="001D33EA">
            <w:pPr>
              <w:autoSpaceDE w:val="0"/>
              <w:autoSpaceDN w:val="0"/>
              <w:ind w:right="284"/>
              <w:jc w:val="center"/>
              <w:rPr>
                <w:rFonts w:ascii="Calibri" w:hAnsi="Calibri" w:cs="Calibri"/>
                <w:sz w:val="28"/>
                <w:szCs w:val="28"/>
              </w:rPr>
            </w:pPr>
            <w:r w:rsidRPr="001D33EA">
              <w:rPr>
                <w:rFonts w:ascii="Calibri" w:hAnsi="Calibri" w:cs="Calibri"/>
                <w:sz w:val="28"/>
                <w:szCs w:val="28"/>
              </w:rPr>
              <w:t>03</w:t>
            </w:r>
          </w:p>
        </w:tc>
        <w:tc>
          <w:tcPr>
            <w:tcW w:w="2996" w:type="dxa"/>
          </w:tcPr>
          <w:p w:rsidR="006D1609" w:rsidRPr="001D33EA" w:rsidRDefault="006D1609" w:rsidP="001D33EA">
            <w:pPr>
              <w:jc w:val="center"/>
              <w:rPr>
                <w:rFonts w:ascii="Calibri" w:hAnsi="Calibri" w:cs="Calibri"/>
                <w:bCs/>
                <w:sz w:val="20"/>
              </w:rPr>
            </w:pPr>
            <w:r w:rsidRPr="001D33EA">
              <w:rPr>
                <w:rFonts w:ascii="Calibri" w:hAnsi="Calibri" w:cs="Calibri"/>
                <w:bCs/>
                <w:sz w:val="20"/>
              </w:rPr>
              <w:t>Fonctionnel</w:t>
            </w:r>
          </w:p>
        </w:tc>
      </w:tr>
      <w:tr w:rsidR="006D1609" w:rsidRPr="001D33EA" w:rsidTr="00856139">
        <w:trPr>
          <w:trHeight w:val="497"/>
        </w:trPr>
        <w:tc>
          <w:tcPr>
            <w:tcW w:w="785" w:type="dxa"/>
          </w:tcPr>
          <w:p w:rsidR="006D1609" w:rsidRPr="001D33EA" w:rsidRDefault="006D1609" w:rsidP="001D33EA">
            <w:pPr>
              <w:autoSpaceDE w:val="0"/>
              <w:autoSpaceDN w:val="0"/>
              <w:ind w:right="284"/>
              <w:jc w:val="center"/>
              <w:rPr>
                <w:rFonts w:ascii="Calibri" w:hAnsi="Calibri" w:cs="Calibri"/>
                <w:sz w:val="28"/>
                <w:szCs w:val="28"/>
              </w:rPr>
            </w:pPr>
            <w:r w:rsidRPr="001D33EA">
              <w:rPr>
                <w:rFonts w:ascii="Calibri" w:hAnsi="Calibri" w:cs="Calibri"/>
                <w:sz w:val="28"/>
                <w:szCs w:val="28"/>
              </w:rPr>
              <w:t>6</w:t>
            </w:r>
          </w:p>
        </w:tc>
        <w:tc>
          <w:tcPr>
            <w:tcW w:w="4799" w:type="dxa"/>
          </w:tcPr>
          <w:p w:rsidR="006D1609" w:rsidRPr="001D33EA" w:rsidRDefault="00775732" w:rsidP="001D33EA">
            <w:pPr>
              <w:autoSpaceDE w:val="0"/>
              <w:autoSpaceDN w:val="0"/>
              <w:ind w:right="284"/>
              <w:jc w:val="both"/>
              <w:rPr>
                <w:rFonts w:ascii="Calibri" w:hAnsi="Calibri" w:cs="Calibri"/>
                <w:sz w:val="28"/>
                <w:szCs w:val="28"/>
              </w:rPr>
            </w:pPr>
            <w:proofErr w:type="spellStart"/>
            <w:r w:rsidRPr="001D33EA">
              <w:rPr>
                <w:rFonts w:ascii="Calibri" w:hAnsi="Calibri" w:cs="Calibri"/>
                <w:sz w:val="28"/>
                <w:szCs w:val="28"/>
              </w:rPr>
              <w:t>Micrordinateurs</w:t>
            </w:r>
            <w:proofErr w:type="spellEnd"/>
          </w:p>
        </w:tc>
        <w:tc>
          <w:tcPr>
            <w:tcW w:w="1274" w:type="dxa"/>
          </w:tcPr>
          <w:p w:rsidR="006D1609" w:rsidRPr="001D33EA" w:rsidRDefault="00775732" w:rsidP="004828A9">
            <w:pPr>
              <w:autoSpaceDE w:val="0"/>
              <w:autoSpaceDN w:val="0"/>
              <w:ind w:right="284"/>
              <w:jc w:val="center"/>
              <w:rPr>
                <w:rFonts w:ascii="Calibri" w:hAnsi="Calibri" w:cs="Calibri"/>
                <w:sz w:val="28"/>
                <w:szCs w:val="28"/>
              </w:rPr>
            </w:pPr>
            <w:r w:rsidRPr="001D33EA">
              <w:rPr>
                <w:rFonts w:ascii="Calibri" w:hAnsi="Calibri" w:cs="Calibri"/>
                <w:sz w:val="28"/>
                <w:szCs w:val="28"/>
              </w:rPr>
              <w:t>0</w:t>
            </w:r>
            <w:r w:rsidR="004828A9">
              <w:rPr>
                <w:rFonts w:ascii="Calibri" w:hAnsi="Calibri" w:cs="Calibri"/>
                <w:sz w:val="28"/>
                <w:szCs w:val="28"/>
              </w:rPr>
              <w:t>1</w:t>
            </w:r>
          </w:p>
        </w:tc>
        <w:tc>
          <w:tcPr>
            <w:tcW w:w="2996" w:type="dxa"/>
          </w:tcPr>
          <w:p w:rsidR="006D1609" w:rsidRPr="001D33EA" w:rsidRDefault="006D1609" w:rsidP="001D33EA">
            <w:pPr>
              <w:jc w:val="center"/>
              <w:rPr>
                <w:sz w:val="20"/>
              </w:rPr>
            </w:pPr>
            <w:r w:rsidRPr="001D33EA">
              <w:rPr>
                <w:rFonts w:ascii="Calibri" w:hAnsi="Calibri" w:cs="Calibri"/>
                <w:bCs/>
                <w:sz w:val="20"/>
              </w:rPr>
              <w:t>Fonctionnel</w:t>
            </w:r>
          </w:p>
        </w:tc>
      </w:tr>
      <w:tr w:rsidR="006D1609" w:rsidRPr="001D33EA" w:rsidTr="001D33EA">
        <w:tc>
          <w:tcPr>
            <w:tcW w:w="785" w:type="dxa"/>
          </w:tcPr>
          <w:p w:rsidR="006D1609" w:rsidRPr="001D33EA" w:rsidRDefault="006D1609" w:rsidP="001D33EA">
            <w:pPr>
              <w:autoSpaceDE w:val="0"/>
              <w:autoSpaceDN w:val="0"/>
              <w:ind w:right="284"/>
              <w:jc w:val="center"/>
              <w:rPr>
                <w:rFonts w:ascii="Calibri" w:hAnsi="Calibri" w:cs="Calibri"/>
                <w:sz w:val="28"/>
                <w:szCs w:val="28"/>
              </w:rPr>
            </w:pPr>
            <w:r w:rsidRPr="001D33EA">
              <w:rPr>
                <w:rFonts w:ascii="Calibri" w:hAnsi="Calibri" w:cs="Calibri"/>
                <w:sz w:val="28"/>
                <w:szCs w:val="28"/>
              </w:rPr>
              <w:t>7</w:t>
            </w:r>
          </w:p>
        </w:tc>
        <w:tc>
          <w:tcPr>
            <w:tcW w:w="4799" w:type="dxa"/>
          </w:tcPr>
          <w:p w:rsidR="006D1609" w:rsidRPr="001D33EA" w:rsidRDefault="009743A4" w:rsidP="001D33EA">
            <w:pPr>
              <w:autoSpaceDE w:val="0"/>
              <w:autoSpaceDN w:val="0"/>
              <w:ind w:right="284"/>
              <w:jc w:val="both"/>
              <w:rPr>
                <w:rFonts w:ascii="Calibri" w:hAnsi="Calibri" w:cs="Calibri"/>
                <w:sz w:val="28"/>
                <w:szCs w:val="28"/>
              </w:rPr>
            </w:pPr>
            <w:r w:rsidRPr="001D33EA">
              <w:rPr>
                <w:rFonts w:ascii="Calibri" w:hAnsi="Calibri" w:cs="Calibri"/>
                <w:sz w:val="28"/>
                <w:szCs w:val="28"/>
              </w:rPr>
              <w:t>Trousses à dissection</w:t>
            </w:r>
          </w:p>
        </w:tc>
        <w:tc>
          <w:tcPr>
            <w:tcW w:w="1274" w:type="dxa"/>
          </w:tcPr>
          <w:p w:rsidR="006D1609" w:rsidRPr="001D33EA" w:rsidRDefault="009743A4" w:rsidP="001D33EA">
            <w:pPr>
              <w:autoSpaceDE w:val="0"/>
              <w:autoSpaceDN w:val="0"/>
              <w:ind w:right="284"/>
              <w:jc w:val="both"/>
              <w:rPr>
                <w:rFonts w:ascii="Calibri" w:hAnsi="Calibri" w:cs="Calibri"/>
                <w:sz w:val="28"/>
                <w:szCs w:val="28"/>
              </w:rPr>
            </w:pPr>
            <w:r w:rsidRPr="001D33EA">
              <w:rPr>
                <w:rFonts w:ascii="Calibri" w:hAnsi="Calibri" w:cs="Calibri"/>
                <w:sz w:val="28"/>
                <w:szCs w:val="28"/>
              </w:rPr>
              <w:t xml:space="preserve">    10</w:t>
            </w:r>
          </w:p>
        </w:tc>
        <w:tc>
          <w:tcPr>
            <w:tcW w:w="2996" w:type="dxa"/>
          </w:tcPr>
          <w:p w:rsidR="006D1609" w:rsidRPr="001D33EA" w:rsidRDefault="00856139" w:rsidP="001D33EA">
            <w:pPr>
              <w:jc w:val="center"/>
              <w:rPr>
                <w:sz w:val="20"/>
              </w:rPr>
            </w:pPr>
            <w:r>
              <w:rPr>
                <w:sz w:val="20"/>
              </w:rPr>
              <w:t>Neuves</w:t>
            </w:r>
          </w:p>
        </w:tc>
      </w:tr>
      <w:tr w:rsidR="006D1609" w:rsidRPr="001D33EA" w:rsidTr="001D33EA">
        <w:tc>
          <w:tcPr>
            <w:tcW w:w="785" w:type="dxa"/>
          </w:tcPr>
          <w:p w:rsidR="006D1609" w:rsidRPr="001D33EA" w:rsidRDefault="006D1609" w:rsidP="001D33EA">
            <w:pPr>
              <w:autoSpaceDE w:val="0"/>
              <w:autoSpaceDN w:val="0"/>
              <w:ind w:right="284"/>
              <w:jc w:val="center"/>
              <w:rPr>
                <w:rFonts w:ascii="Calibri" w:hAnsi="Calibri" w:cs="Calibri"/>
                <w:sz w:val="28"/>
                <w:szCs w:val="28"/>
              </w:rPr>
            </w:pPr>
            <w:r w:rsidRPr="001D33EA">
              <w:rPr>
                <w:rFonts w:ascii="Calibri" w:hAnsi="Calibri" w:cs="Calibri"/>
                <w:sz w:val="28"/>
                <w:szCs w:val="28"/>
              </w:rPr>
              <w:t>8</w:t>
            </w:r>
          </w:p>
        </w:tc>
        <w:tc>
          <w:tcPr>
            <w:tcW w:w="4799" w:type="dxa"/>
          </w:tcPr>
          <w:p w:rsidR="006D1609" w:rsidRPr="001D33EA" w:rsidRDefault="00E007C7" w:rsidP="001D33EA">
            <w:pPr>
              <w:autoSpaceDE w:val="0"/>
              <w:autoSpaceDN w:val="0"/>
              <w:ind w:right="284"/>
              <w:jc w:val="both"/>
              <w:rPr>
                <w:rFonts w:ascii="Calibri" w:hAnsi="Calibri" w:cs="Calibri"/>
                <w:sz w:val="28"/>
                <w:szCs w:val="28"/>
              </w:rPr>
            </w:pPr>
            <w:r>
              <w:rPr>
                <w:rFonts w:ascii="Calibri" w:hAnsi="Calibri" w:cs="Calibri"/>
                <w:sz w:val="28"/>
                <w:szCs w:val="28"/>
              </w:rPr>
              <w:t>Planches pédagogiques</w:t>
            </w:r>
          </w:p>
        </w:tc>
        <w:tc>
          <w:tcPr>
            <w:tcW w:w="1274" w:type="dxa"/>
          </w:tcPr>
          <w:p w:rsidR="006D1609" w:rsidRPr="001D33EA" w:rsidRDefault="00E007C7" w:rsidP="00E007C7">
            <w:pPr>
              <w:autoSpaceDE w:val="0"/>
              <w:autoSpaceDN w:val="0"/>
              <w:ind w:right="284"/>
              <w:jc w:val="center"/>
              <w:rPr>
                <w:rFonts w:ascii="Calibri" w:hAnsi="Calibri" w:cs="Calibri"/>
                <w:sz w:val="28"/>
                <w:szCs w:val="28"/>
              </w:rPr>
            </w:pPr>
            <w:r w:rsidRPr="00E007C7">
              <w:rPr>
                <w:rFonts w:ascii="Calibri" w:hAnsi="Calibri" w:cs="Calibri"/>
                <w:b/>
                <w:sz w:val="28"/>
                <w:szCs w:val="28"/>
              </w:rPr>
              <w:t>+++</w:t>
            </w:r>
            <w:r w:rsidRPr="00954F76">
              <w:rPr>
                <w:rFonts w:ascii="Calibri" w:hAnsi="Calibri" w:cs="Calibri"/>
                <w:b/>
                <w:sz w:val="28"/>
                <w:szCs w:val="28"/>
              </w:rPr>
              <w:t>+</w:t>
            </w:r>
          </w:p>
        </w:tc>
        <w:tc>
          <w:tcPr>
            <w:tcW w:w="2996" w:type="dxa"/>
          </w:tcPr>
          <w:p w:rsidR="006D1609" w:rsidRPr="001D33EA" w:rsidRDefault="00E007C7" w:rsidP="001D33EA">
            <w:pPr>
              <w:jc w:val="center"/>
              <w:rPr>
                <w:sz w:val="20"/>
              </w:rPr>
            </w:pPr>
            <w:r>
              <w:rPr>
                <w:rFonts w:ascii="Calibri" w:hAnsi="Calibri" w:cs="Calibri"/>
                <w:bCs/>
                <w:sz w:val="20"/>
              </w:rPr>
              <w:t>Bon état</w:t>
            </w:r>
          </w:p>
        </w:tc>
      </w:tr>
      <w:tr w:rsidR="006D1609" w:rsidRPr="001D33EA" w:rsidTr="001D33EA">
        <w:tc>
          <w:tcPr>
            <w:tcW w:w="785" w:type="dxa"/>
          </w:tcPr>
          <w:p w:rsidR="006D1609" w:rsidRPr="001D33EA" w:rsidRDefault="00BC38F9" w:rsidP="001D33EA">
            <w:pPr>
              <w:autoSpaceDE w:val="0"/>
              <w:autoSpaceDN w:val="0"/>
              <w:ind w:right="284"/>
              <w:jc w:val="center"/>
              <w:rPr>
                <w:rFonts w:ascii="Calibri" w:hAnsi="Calibri" w:cs="Calibri"/>
                <w:sz w:val="28"/>
                <w:szCs w:val="28"/>
              </w:rPr>
            </w:pPr>
            <w:r>
              <w:rPr>
                <w:rFonts w:ascii="Calibri" w:hAnsi="Calibri" w:cs="Calibri"/>
                <w:sz w:val="28"/>
                <w:szCs w:val="28"/>
              </w:rPr>
              <w:t>9</w:t>
            </w:r>
          </w:p>
        </w:tc>
        <w:tc>
          <w:tcPr>
            <w:tcW w:w="4799" w:type="dxa"/>
          </w:tcPr>
          <w:p w:rsidR="006D1609" w:rsidRPr="001D33EA" w:rsidRDefault="00ED561E" w:rsidP="001D33EA">
            <w:pPr>
              <w:autoSpaceDE w:val="0"/>
              <w:autoSpaceDN w:val="0"/>
              <w:ind w:right="284"/>
              <w:jc w:val="both"/>
              <w:rPr>
                <w:rFonts w:ascii="Calibri" w:hAnsi="Calibri" w:cs="Calibri"/>
                <w:sz w:val="28"/>
                <w:szCs w:val="28"/>
              </w:rPr>
            </w:pPr>
            <w:r>
              <w:rPr>
                <w:rFonts w:ascii="Calibri" w:hAnsi="Calibri" w:cs="Calibri"/>
                <w:sz w:val="28"/>
                <w:szCs w:val="28"/>
              </w:rPr>
              <w:t>Verreries</w:t>
            </w:r>
          </w:p>
        </w:tc>
        <w:tc>
          <w:tcPr>
            <w:tcW w:w="1274" w:type="dxa"/>
          </w:tcPr>
          <w:p w:rsidR="006D1609" w:rsidRPr="00ED561E" w:rsidRDefault="00ED561E" w:rsidP="00E007C7">
            <w:pPr>
              <w:autoSpaceDE w:val="0"/>
              <w:autoSpaceDN w:val="0"/>
              <w:ind w:right="284"/>
              <w:jc w:val="center"/>
              <w:rPr>
                <w:rFonts w:ascii="Calibri" w:hAnsi="Calibri" w:cs="Calibri"/>
                <w:b/>
                <w:sz w:val="28"/>
                <w:szCs w:val="28"/>
              </w:rPr>
            </w:pPr>
            <w:r w:rsidRPr="00ED561E">
              <w:rPr>
                <w:rFonts w:ascii="Calibri" w:hAnsi="Calibri" w:cs="Calibri"/>
                <w:b/>
                <w:sz w:val="28"/>
                <w:szCs w:val="28"/>
              </w:rPr>
              <w:t>++++</w:t>
            </w:r>
          </w:p>
        </w:tc>
        <w:tc>
          <w:tcPr>
            <w:tcW w:w="2996" w:type="dxa"/>
          </w:tcPr>
          <w:p w:rsidR="006D1609" w:rsidRPr="001D33EA" w:rsidRDefault="00ED561E" w:rsidP="001D33EA">
            <w:pPr>
              <w:jc w:val="center"/>
              <w:rPr>
                <w:sz w:val="20"/>
              </w:rPr>
            </w:pPr>
            <w:r>
              <w:rPr>
                <w:rFonts w:ascii="Calibri" w:hAnsi="Calibri" w:cs="Calibri"/>
                <w:bCs/>
                <w:sz w:val="20"/>
              </w:rPr>
              <w:t>Bon état</w:t>
            </w:r>
          </w:p>
        </w:tc>
      </w:tr>
      <w:tr w:rsidR="006D1609" w:rsidRPr="001D33EA" w:rsidTr="001D33EA">
        <w:tc>
          <w:tcPr>
            <w:tcW w:w="785" w:type="dxa"/>
          </w:tcPr>
          <w:p w:rsidR="006D1609" w:rsidRPr="001D33EA" w:rsidRDefault="006D1609" w:rsidP="00BC38F9">
            <w:pPr>
              <w:autoSpaceDE w:val="0"/>
              <w:autoSpaceDN w:val="0"/>
              <w:ind w:right="284"/>
              <w:jc w:val="center"/>
              <w:rPr>
                <w:rFonts w:ascii="Calibri" w:hAnsi="Calibri" w:cs="Calibri"/>
                <w:sz w:val="28"/>
                <w:szCs w:val="28"/>
              </w:rPr>
            </w:pPr>
            <w:r w:rsidRPr="001D33EA">
              <w:rPr>
                <w:rFonts w:ascii="Calibri" w:hAnsi="Calibri" w:cs="Calibri"/>
                <w:sz w:val="28"/>
                <w:szCs w:val="28"/>
              </w:rPr>
              <w:t>1</w:t>
            </w:r>
            <w:r w:rsidR="00BC38F9">
              <w:rPr>
                <w:rFonts w:ascii="Calibri" w:hAnsi="Calibri" w:cs="Calibri"/>
                <w:sz w:val="28"/>
                <w:szCs w:val="28"/>
              </w:rPr>
              <w:t>0</w:t>
            </w:r>
          </w:p>
        </w:tc>
        <w:tc>
          <w:tcPr>
            <w:tcW w:w="4799" w:type="dxa"/>
          </w:tcPr>
          <w:p w:rsidR="006D1609" w:rsidRPr="001D33EA" w:rsidRDefault="00ED561E" w:rsidP="001D33EA">
            <w:pPr>
              <w:autoSpaceDE w:val="0"/>
              <w:autoSpaceDN w:val="0"/>
              <w:ind w:right="284"/>
              <w:jc w:val="both"/>
              <w:rPr>
                <w:rFonts w:ascii="Calibri" w:hAnsi="Calibri" w:cs="Calibri"/>
                <w:sz w:val="28"/>
                <w:szCs w:val="28"/>
              </w:rPr>
            </w:pPr>
            <w:r>
              <w:rPr>
                <w:rFonts w:ascii="Calibri" w:hAnsi="Calibri" w:cs="Calibri"/>
                <w:sz w:val="28"/>
                <w:szCs w:val="28"/>
              </w:rPr>
              <w:t>Petit matériel</w:t>
            </w:r>
          </w:p>
        </w:tc>
        <w:tc>
          <w:tcPr>
            <w:tcW w:w="1274" w:type="dxa"/>
          </w:tcPr>
          <w:p w:rsidR="006D1609" w:rsidRPr="00ED561E" w:rsidRDefault="00ED561E" w:rsidP="00E007C7">
            <w:pPr>
              <w:autoSpaceDE w:val="0"/>
              <w:autoSpaceDN w:val="0"/>
              <w:ind w:right="284"/>
              <w:jc w:val="center"/>
              <w:rPr>
                <w:rFonts w:ascii="Calibri" w:hAnsi="Calibri" w:cs="Calibri"/>
                <w:b/>
                <w:sz w:val="28"/>
                <w:szCs w:val="28"/>
              </w:rPr>
            </w:pPr>
            <w:r w:rsidRPr="00ED561E">
              <w:rPr>
                <w:rFonts w:ascii="Calibri" w:hAnsi="Calibri" w:cs="Calibri"/>
                <w:b/>
                <w:sz w:val="28"/>
                <w:szCs w:val="28"/>
              </w:rPr>
              <w:t>++++</w:t>
            </w:r>
          </w:p>
        </w:tc>
        <w:tc>
          <w:tcPr>
            <w:tcW w:w="2996" w:type="dxa"/>
          </w:tcPr>
          <w:p w:rsidR="006D1609" w:rsidRPr="001D33EA" w:rsidRDefault="00ED561E" w:rsidP="001D33EA">
            <w:pPr>
              <w:jc w:val="center"/>
              <w:rPr>
                <w:sz w:val="20"/>
              </w:rPr>
            </w:pPr>
            <w:r w:rsidRPr="00ED561E">
              <w:rPr>
                <w:rFonts w:ascii="Calibri" w:hAnsi="Calibri" w:cs="Calibri"/>
                <w:bCs/>
                <w:sz w:val="20"/>
              </w:rPr>
              <w:t>Bon état</w:t>
            </w:r>
          </w:p>
        </w:tc>
      </w:tr>
      <w:tr w:rsidR="009743A4" w:rsidRPr="001D33EA" w:rsidTr="001D33EA">
        <w:tc>
          <w:tcPr>
            <w:tcW w:w="785" w:type="dxa"/>
          </w:tcPr>
          <w:p w:rsidR="009743A4" w:rsidRPr="001D33EA" w:rsidRDefault="009743A4" w:rsidP="00BC38F9">
            <w:pPr>
              <w:autoSpaceDE w:val="0"/>
              <w:autoSpaceDN w:val="0"/>
              <w:ind w:right="284"/>
              <w:jc w:val="center"/>
              <w:rPr>
                <w:rFonts w:ascii="Calibri" w:hAnsi="Calibri" w:cs="Calibri"/>
                <w:sz w:val="28"/>
                <w:szCs w:val="28"/>
              </w:rPr>
            </w:pPr>
            <w:r w:rsidRPr="001D33EA">
              <w:rPr>
                <w:rFonts w:ascii="Calibri" w:hAnsi="Calibri" w:cs="Calibri"/>
                <w:sz w:val="28"/>
                <w:szCs w:val="28"/>
              </w:rPr>
              <w:t>1</w:t>
            </w:r>
            <w:r w:rsidR="00BC38F9">
              <w:rPr>
                <w:rFonts w:ascii="Calibri" w:hAnsi="Calibri" w:cs="Calibri"/>
                <w:sz w:val="28"/>
                <w:szCs w:val="28"/>
              </w:rPr>
              <w:t>1</w:t>
            </w:r>
          </w:p>
        </w:tc>
        <w:tc>
          <w:tcPr>
            <w:tcW w:w="4799" w:type="dxa"/>
          </w:tcPr>
          <w:p w:rsidR="009743A4" w:rsidRPr="001D33EA" w:rsidRDefault="009743A4" w:rsidP="001D33EA">
            <w:pPr>
              <w:autoSpaceDE w:val="0"/>
              <w:autoSpaceDN w:val="0"/>
              <w:ind w:right="284"/>
              <w:jc w:val="both"/>
              <w:rPr>
                <w:rFonts w:ascii="Calibri" w:hAnsi="Calibri" w:cs="Calibri"/>
                <w:sz w:val="28"/>
                <w:szCs w:val="28"/>
              </w:rPr>
            </w:pPr>
            <w:r w:rsidRPr="001D33EA">
              <w:rPr>
                <w:rFonts w:ascii="Calibri" w:hAnsi="Calibri" w:cs="Calibri"/>
                <w:sz w:val="28"/>
                <w:szCs w:val="28"/>
              </w:rPr>
              <w:t>Armoires de rangement</w:t>
            </w:r>
          </w:p>
        </w:tc>
        <w:tc>
          <w:tcPr>
            <w:tcW w:w="1274" w:type="dxa"/>
          </w:tcPr>
          <w:p w:rsidR="009743A4" w:rsidRPr="001D33EA" w:rsidRDefault="00E007C7" w:rsidP="00E007C7">
            <w:pPr>
              <w:autoSpaceDE w:val="0"/>
              <w:autoSpaceDN w:val="0"/>
              <w:ind w:right="284"/>
              <w:jc w:val="center"/>
              <w:rPr>
                <w:rFonts w:ascii="Calibri" w:hAnsi="Calibri" w:cs="Calibri"/>
                <w:sz w:val="28"/>
                <w:szCs w:val="28"/>
              </w:rPr>
            </w:pPr>
            <w:r>
              <w:rPr>
                <w:rFonts w:ascii="Calibri" w:hAnsi="Calibri" w:cs="Calibri"/>
                <w:sz w:val="28"/>
                <w:szCs w:val="28"/>
              </w:rPr>
              <w:t xml:space="preserve">   </w:t>
            </w:r>
            <w:r w:rsidR="009743A4" w:rsidRPr="001D33EA">
              <w:rPr>
                <w:rFonts w:ascii="Calibri" w:hAnsi="Calibri" w:cs="Calibri"/>
                <w:sz w:val="28"/>
                <w:szCs w:val="28"/>
              </w:rPr>
              <w:t>0</w:t>
            </w:r>
            <w:r>
              <w:rPr>
                <w:rFonts w:ascii="Calibri" w:hAnsi="Calibri" w:cs="Calibri"/>
                <w:sz w:val="28"/>
                <w:szCs w:val="28"/>
              </w:rPr>
              <w:t>3</w:t>
            </w:r>
          </w:p>
        </w:tc>
        <w:tc>
          <w:tcPr>
            <w:tcW w:w="2996" w:type="dxa"/>
          </w:tcPr>
          <w:p w:rsidR="009743A4" w:rsidRDefault="009743A4" w:rsidP="001D33EA">
            <w:pPr>
              <w:jc w:val="center"/>
            </w:pPr>
            <w:r w:rsidRPr="001D33EA">
              <w:rPr>
                <w:rFonts w:ascii="Calibri" w:hAnsi="Calibri" w:cs="Calibri"/>
                <w:bCs/>
                <w:sz w:val="20"/>
              </w:rPr>
              <w:t>Bon état</w:t>
            </w:r>
          </w:p>
        </w:tc>
      </w:tr>
      <w:tr w:rsidR="00E007C7" w:rsidRPr="001D33EA" w:rsidTr="001D33EA">
        <w:tc>
          <w:tcPr>
            <w:tcW w:w="785" w:type="dxa"/>
          </w:tcPr>
          <w:p w:rsidR="00E007C7" w:rsidRPr="001D33EA" w:rsidRDefault="00E007C7" w:rsidP="00BC38F9">
            <w:pPr>
              <w:autoSpaceDE w:val="0"/>
              <w:autoSpaceDN w:val="0"/>
              <w:ind w:right="284"/>
              <w:jc w:val="center"/>
              <w:rPr>
                <w:rFonts w:ascii="Calibri" w:hAnsi="Calibri" w:cs="Calibri"/>
                <w:sz w:val="28"/>
                <w:szCs w:val="28"/>
              </w:rPr>
            </w:pPr>
            <w:r w:rsidRPr="001D33EA">
              <w:rPr>
                <w:rFonts w:ascii="Calibri" w:hAnsi="Calibri" w:cs="Calibri"/>
                <w:sz w:val="28"/>
                <w:szCs w:val="28"/>
              </w:rPr>
              <w:t>1</w:t>
            </w:r>
            <w:r w:rsidR="00BC38F9">
              <w:rPr>
                <w:rFonts w:ascii="Calibri" w:hAnsi="Calibri" w:cs="Calibri"/>
                <w:sz w:val="28"/>
                <w:szCs w:val="28"/>
              </w:rPr>
              <w:t>2</w:t>
            </w:r>
          </w:p>
        </w:tc>
        <w:tc>
          <w:tcPr>
            <w:tcW w:w="4799" w:type="dxa"/>
          </w:tcPr>
          <w:p w:rsidR="00E007C7" w:rsidRPr="001D33EA" w:rsidRDefault="00E007C7" w:rsidP="001D33EA">
            <w:pPr>
              <w:autoSpaceDE w:val="0"/>
              <w:autoSpaceDN w:val="0"/>
              <w:ind w:right="284"/>
              <w:jc w:val="both"/>
              <w:rPr>
                <w:rFonts w:ascii="Calibri" w:hAnsi="Calibri" w:cs="Calibri"/>
                <w:sz w:val="28"/>
                <w:szCs w:val="28"/>
              </w:rPr>
            </w:pPr>
            <w:r w:rsidRPr="001D33EA">
              <w:rPr>
                <w:rFonts w:ascii="Calibri" w:hAnsi="Calibri" w:cs="Calibri"/>
                <w:sz w:val="28"/>
                <w:szCs w:val="28"/>
              </w:rPr>
              <w:t xml:space="preserve">Bureau </w:t>
            </w:r>
          </w:p>
        </w:tc>
        <w:tc>
          <w:tcPr>
            <w:tcW w:w="1274" w:type="dxa"/>
          </w:tcPr>
          <w:p w:rsidR="00E007C7" w:rsidRDefault="00E007C7" w:rsidP="00E007C7">
            <w:pPr>
              <w:jc w:val="center"/>
            </w:pPr>
            <w:r w:rsidRPr="000D067D">
              <w:rPr>
                <w:rFonts w:ascii="Calibri" w:hAnsi="Calibri" w:cs="Calibri"/>
                <w:sz w:val="28"/>
                <w:szCs w:val="28"/>
              </w:rPr>
              <w:t>02</w:t>
            </w:r>
          </w:p>
        </w:tc>
        <w:tc>
          <w:tcPr>
            <w:tcW w:w="2996" w:type="dxa"/>
          </w:tcPr>
          <w:p w:rsidR="00E007C7" w:rsidRDefault="00E007C7" w:rsidP="001D33EA">
            <w:pPr>
              <w:jc w:val="center"/>
            </w:pPr>
            <w:r w:rsidRPr="001D33EA">
              <w:rPr>
                <w:rFonts w:ascii="Calibri" w:hAnsi="Calibri" w:cs="Calibri"/>
                <w:bCs/>
                <w:sz w:val="20"/>
              </w:rPr>
              <w:t>Bon état</w:t>
            </w:r>
          </w:p>
        </w:tc>
      </w:tr>
      <w:tr w:rsidR="00E007C7" w:rsidRPr="001D33EA" w:rsidTr="001D33EA">
        <w:tc>
          <w:tcPr>
            <w:tcW w:w="785" w:type="dxa"/>
          </w:tcPr>
          <w:p w:rsidR="00E007C7" w:rsidRPr="001D33EA" w:rsidRDefault="00E007C7" w:rsidP="00BC38F9">
            <w:pPr>
              <w:autoSpaceDE w:val="0"/>
              <w:autoSpaceDN w:val="0"/>
              <w:ind w:right="284"/>
              <w:jc w:val="center"/>
              <w:rPr>
                <w:rFonts w:ascii="Calibri" w:hAnsi="Calibri" w:cs="Calibri"/>
                <w:sz w:val="28"/>
                <w:szCs w:val="28"/>
              </w:rPr>
            </w:pPr>
            <w:r w:rsidRPr="001D33EA">
              <w:rPr>
                <w:rFonts w:ascii="Calibri" w:hAnsi="Calibri" w:cs="Calibri"/>
                <w:sz w:val="28"/>
                <w:szCs w:val="28"/>
              </w:rPr>
              <w:t>1</w:t>
            </w:r>
            <w:r w:rsidR="00BC38F9">
              <w:rPr>
                <w:rFonts w:ascii="Calibri" w:hAnsi="Calibri" w:cs="Calibri"/>
                <w:sz w:val="28"/>
                <w:szCs w:val="28"/>
              </w:rPr>
              <w:t>3</w:t>
            </w:r>
          </w:p>
        </w:tc>
        <w:tc>
          <w:tcPr>
            <w:tcW w:w="4799" w:type="dxa"/>
          </w:tcPr>
          <w:p w:rsidR="00E007C7" w:rsidRPr="001D33EA" w:rsidRDefault="00E007C7" w:rsidP="001D33EA">
            <w:pPr>
              <w:autoSpaceDE w:val="0"/>
              <w:autoSpaceDN w:val="0"/>
              <w:ind w:right="284"/>
              <w:jc w:val="both"/>
              <w:rPr>
                <w:rFonts w:ascii="Calibri" w:hAnsi="Calibri" w:cs="Calibri"/>
                <w:sz w:val="28"/>
                <w:szCs w:val="28"/>
              </w:rPr>
            </w:pPr>
            <w:r w:rsidRPr="001D33EA">
              <w:rPr>
                <w:rFonts w:ascii="Calibri" w:hAnsi="Calibri" w:cs="Calibri"/>
                <w:sz w:val="28"/>
                <w:szCs w:val="28"/>
              </w:rPr>
              <w:t>Tables</w:t>
            </w:r>
          </w:p>
        </w:tc>
        <w:tc>
          <w:tcPr>
            <w:tcW w:w="1274" w:type="dxa"/>
          </w:tcPr>
          <w:p w:rsidR="00E007C7" w:rsidRDefault="00E007C7" w:rsidP="00E007C7">
            <w:pPr>
              <w:jc w:val="center"/>
            </w:pPr>
            <w:r w:rsidRPr="000D067D">
              <w:rPr>
                <w:rFonts w:ascii="Calibri" w:hAnsi="Calibri" w:cs="Calibri"/>
                <w:sz w:val="28"/>
                <w:szCs w:val="28"/>
              </w:rPr>
              <w:t>02</w:t>
            </w:r>
          </w:p>
        </w:tc>
        <w:tc>
          <w:tcPr>
            <w:tcW w:w="2996" w:type="dxa"/>
          </w:tcPr>
          <w:p w:rsidR="00E007C7" w:rsidRDefault="00E007C7" w:rsidP="001D33EA">
            <w:pPr>
              <w:jc w:val="center"/>
            </w:pPr>
            <w:r w:rsidRPr="001D33EA">
              <w:rPr>
                <w:rFonts w:ascii="Calibri" w:hAnsi="Calibri" w:cs="Calibri"/>
                <w:bCs/>
                <w:sz w:val="20"/>
              </w:rPr>
              <w:t>Bon état</w:t>
            </w:r>
          </w:p>
        </w:tc>
      </w:tr>
      <w:tr w:rsidR="006D1609" w:rsidRPr="001D33EA" w:rsidTr="001D33EA">
        <w:tc>
          <w:tcPr>
            <w:tcW w:w="785" w:type="dxa"/>
          </w:tcPr>
          <w:p w:rsidR="006D1609" w:rsidRPr="001D33EA" w:rsidRDefault="00BC38F9" w:rsidP="001D33EA">
            <w:pPr>
              <w:autoSpaceDE w:val="0"/>
              <w:autoSpaceDN w:val="0"/>
              <w:ind w:right="284"/>
              <w:jc w:val="center"/>
              <w:rPr>
                <w:rFonts w:ascii="Calibri" w:hAnsi="Calibri" w:cs="Calibri"/>
                <w:sz w:val="28"/>
                <w:szCs w:val="28"/>
              </w:rPr>
            </w:pPr>
            <w:r>
              <w:rPr>
                <w:rFonts w:ascii="Calibri" w:hAnsi="Calibri" w:cs="Calibri"/>
                <w:sz w:val="28"/>
                <w:szCs w:val="28"/>
              </w:rPr>
              <w:t>14</w:t>
            </w:r>
          </w:p>
        </w:tc>
        <w:tc>
          <w:tcPr>
            <w:tcW w:w="4799" w:type="dxa"/>
          </w:tcPr>
          <w:p w:rsidR="006D1609" w:rsidRPr="001D33EA" w:rsidRDefault="007F6B6B" w:rsidP="001D33EA">
            <w:pPr>
              <w:autoSpaceDE w:val="0"/>
              <w:autoSpaceDN w:val="0"/>
              <w:ind w:right="284"/>
              <w:jc w:val="both"/>
              <w:rPr>
                <w:rFonts w:ascii="Calibri" w:hAnsi="Calibri" w:cs="Calibri"/>
                <w:sz w:val="28"/>
                <w:szCs w:val="28"/>
              </w:rPr>
            </w:pPr>
            <w:r w:rsidRPr="001D33EA">
              <w:rPr>
                <w:rFonts w:ascii="Arial" w:hAnsi="Arial" w:cs="Arial"/>
                <w:bCs/>
              </w:rPr>
              <w:t>Tableau</w:t>
            </w:r>
            <w:r w:rsidR="00800CF1">
              <w:rPr>
                <w:rFonts w:ascii="Arial" w:hAnsi="Arial" w:cs="Arial"/>
                <w:bCs/>
              </w:rPr>
              <w:t xml:space="preserve"> blanc</w:t>
            </w:r>
          </w:p>
        </w:tc>
        <w:tc>
          <w:tcPr>
            <w:tcW w:w="1274" w:type="dxa"/>
          </w:tcPr>
          <w:p w:rsidR="006D1609" w:rsidRPr="001D33EA" w:rsidRDefault="00E007C7" w:rsidP="00E007C7">
            <w:pPr>
              <w:autoSpaceDE w:val="0"/>
              <w:autoSpaceDN w:val="0"/>
              <w:ind w:right="284"/>
              <w:jc w:val="center"/>
              <w:rPr>
                <w:rFonts w:ascii="Calibri" w:hAnsi="Calibri" w:cs="Calibri"/>
                <w:sz w:val="28"/>
                <w:szCs w:val="28"/>
              </w:rPr>
            </w:pPr>
            <w:r>
              <w:rPr>
                <w:rFonts w:ascii="Calibri" w:hAnsi="Calibri" w:cs="Calibri"/>
                <w:sz w:val="28"/>
                <w:szCs w:val="28"/>
              </w:rPr>
              <w:t xml:space="preserve">    </w:t>
            </w:r>
            <w:r w:rsidR="007F6B6B" w:rsidRPr="001D33EA">
              <w:rPr>
                <w:rFonts w:ascii="Calibri" w:hAnsi="Calibri" w:cs="Calibri"/>
                <w:sz w:val="28"/>
                <w:szCs w:val="28"/>
              </w:rPr>
              <w:t>02</w:t>
            </w:r>
          </w:p>
        </w:tc>
        <w:tc>
          <w:tcPr>
            <w:tcW w:w="2996" w:type="dxa"/>
          </w:tcPr>
          <w:p w:rsidR="006D1609" w:rsidRPr="001D33EA" w:rsidRDefault="007F6B6B" w:rsidP="001D33EA">
            <w:pPr>
              <w:jc w:val="center"/>
              <w:rPr>
                <w:sz w:val="20"/>
              </w:rPr>
            </w:pPr>
            <w:r w:rsidRPr="001D33EA">
              <w:rPr>
                <w:rFonts w:ascii="Calibri" w:hAnsi="Calibri" w:cs="Calibri"/>
                <w:bCs/>
                <w:sz w:val="20"/>
              </w:rPr>
              <w:t>Bon état</w:t>
            </w:r>
          </w:p>
        </w:tc>
      </w:tr>
    </w:tbl>
    <w:p w:rsidR="006D1609" w:rsidRDefault="00ED561E" w:rsidP="007A19F2">
      <w:pPr>
        <w:autoSpaceDE w:val="0"/>
        <w:autoSpaceDN w:val="0"/>
        <w:ind w:right="284"/>
        <w:jc w:val="both"/>
        <w:rPr>
          <w:rFonts w:ascii="Calibri" w:hAnsi="Calibri" w:cs="Calibri"/>
          <w:sz w:val="28"/>
          <w:szCs w:val="28"/>
        </w:rPr>
      </w:pPr>
      <w:r w:rsidRPr="00ED561E">
        <w:rPr>
          <w:rFonts w:ascii="Calibri" w:hAnsi="Calibri" w:cs="Calibri"/>
          <w:b/>
          <w:sz w:val="28"/>
          <w:szCs w:val="28"/>
        </w:rPr>
        <w:t>++++</w:t>
      </w:r>
      <w:r>
        <w:rPr>
          <w:rFonts w:ascii="Calibri" w:hAnsi="Calibri" w:cs="Calibri"/>
          <w:sz w:val="28"/>
          <w:szCs w:val="28"/>
        </w:rPr>
        <w:t xml:space="preserve"> : </w:t>
      </w:r>
      <w:r w:rsidRPr="00ED561E">
        <w:rPr>
          <w:rFonts w:ascii="Calibri" w:hAnsi="Calibri" w:cs="Calibri"/>
          <w:sz w:val="22"/>
          <w:szCs w:val="28"/>
        </w:rPr>
        <w:t>Quantité suffisant</w:t>
      </w:r>
    </w:p>
    <w:p w:rsidR="006D1609" w:rsidRDefault="006D1609" w:rsidP="00FB60AB">
      <w:pPr>
        <w:autoSpaceDE w:val="0"/>
        <w:autoSpaceDN w:val="0"/>
        <w:ind w:right="284"/>
        <w:jc w:val="both"/>
        <w:rPr>
          <w:rFonts w:ascii="Calibri" w:hAnsi="Calibri" w:cs="Calibri"/>
          <w:sz w:val="28"/>
          <w:szCs w:val="28"/>
        </w:rPr>
      </w:pPr>
    </w:p>
    <w:p w:rsidR="00077133" w:rsidRPr="006D1609" w:rsidRDefault="00077133" w:rsidP="00FB60AB">
      <w:pPr>
        <w:rPr>
          <w:rFonts w:ascii="Calibri" w:hAnsi="Calibri" w:cs="Calibri"/>
          <w:b/>
          <w:bCs/>
          <w:i/>
        </w:rPr>
      </w:pPr>
      <w:r w:rsidRPr="001B2CFA">
        <w:rPr>
          <w:rFonts w:ascii="Calibri" w:hAnsi="Calibri" w:cs="Calibri"/>
          <w:b/>
          <w:bCs/>
        </w:rPr>
        <w:t xml:space="preserve">Intitulé du laboratoire : </w:t>
      </w:r>
      <w:r w:rsidR="006D1609" w:rsidRPr="006D1609">
        <w:rPr>
          <w:rFonts w:ascii="Calibri" w:hAnsi="Calibri" w:cs="Calibri"/>
          <w:b/>
          <w:bCs/>
          <w:i/>
        </w:rPr>
        <w:t>Réseau de  surveillance marine littorale</w:t>
      </w:r>
    </w:p>
    <w:p w:rsidR="00077133" w:rsidRPr="006D1609" w:rsidRDefault="00077133" w:rsidP="00FB60AB">
      <w:pPr>
        <w:rPr>
          <w:rFonts w:ascii="Calibri" w:hAnsi="Calibri" w:cs="Calibri"/>
          <w:b/>
          <w:bCs/>
          <w:i/>
        </w:rPr>
      </w:pPr>
      <w:r w:rsidRPr="001B2CFA">
        <w:rPr>
          <w:rFonts w:ascii="Calibri" w:hAnsi="Calibri" w:cs="Calibri"/>
          <w:b/>
          <w:bCs/>
        </w:rPr>
        <w:t>Capacité en étudiants :</w:t>
      </w:r>
      <w:r w:rsidR="004343D1">
        <w:rPr>
          <w:rFonts w:ascii="Calibri" w:hAnsi="Calibri" w:cs="Calibri"/>
          <w:b/>
          <w:bCs/>
        </w:rPr>
        <w:t xml:space="preserve"> </w:t>
      </w:r>
      <w:r w:rsidR="004343D1" w:rsidRPr="006D1609">
        <w:rPr>
          <w:rFonts w:ascii="Calibri" w:hAnsi="Calibri" w:cs="Calibri"/>
          <w:b/>
          <w:bCs/>
          <w:i/>
        </w:rPr>
        <w:t>50</w:t>
      </w:r>
    </w:p>
    <w:p w:rsidR="00077133" w:rsidRPr="001B2CFA" w:rsidRDefault="00077133" w:rsidP="00FB60AB">
      <w:pPr>
        <w:rPr>
          <w:rFonts w:ascii="Calibri" w:hAnsi="Calibri"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4543"/>
        <w:gridCol w:w="1069"/>
        <w:gridCol w:w="3517"/>
      </w:tblGrid>
      <w:tr w:rsidR="00077133" w:rsidRPr="001B2CFA" w:rsidTr="00077133">
        <w:tc>
          <w:tcPr>
            <w:tcW w:w="618" w:type="dxa"/>
          </w:tcPr>
          <w:p w:rsidR="00077133" w:rsidRPr="001B2CFA" w:rsidRDefault="00077133" w:rsidP="00FB60AB">
            <w:pPr>
              <w:jc w:val="center"/>
              <w:rPr>
                <w:rFonts w:ascii="Calibri" w:hAnsi="Calibri" w:cs="Calibri"/>
                <w:b/>
                <w:bCs/>
              </w:rPr>
            </w:pPr>
            <w:r w:rsidRPr="001B2CFA">
              <w:rPr>
                <w:rFonts w:ascii="Calibri" w:hAnsi="Calibri" w:cs="Calibri"/>
                <w:b/>
                <w:bCs/>
              </w:rPr>
              <w:t>N°</w:t>
            </w:r>
          </w:p>
        </w:tc>
        <w:tc>
          <w:tcPr>
            <w:tcW w:w="4543" w:type="dxa"/>
          </w:tcPr>
          <w:p w:rsidR="00077133" w:rsidRPr="001B2CFA" w:rsidRDefault="00077133" w:rsidP="00FB60AB">
            <w:pPr>
              <w:jc w:val="center"/>
              <w:rPr>
                <w:rFonts w:ascii="Calibri" w:hAnsi="Calibri" w:cs="Calibri"/>
                <w:b/>
                <w:bCs/>
              </w:rPr>
            </w:pPr>
            <w:r w:rsidRPr="001B2CFA">
              <w:rPr>
                <w:rFonts w:ascii="Calibri" w:hAnsi="Calibri" w:cs="Calibri"/>
                <w:b/>
                <w:bCs/>
              </w:rPr>
              <w:t>Intitulé de l’équipement</w:t>
            </w:r>
          </w:p>
        </w:tc>
        <w:tc>
          <w:tcPr>
            <w:tcW w:w="1069" w:type="dxa"/>
          </w:tcPr>
          <w:p w:rsidR="00077133" w:rsidRPr="001B2CFA" w:rsidRDefault="00077133" w:rsidP="00FB60AB">
            <w:pPr>
              <w:jc w:val="center"/>
              <w:rPr>
                <w:rFonts w:ascii="Calibri" w:hAnsi="Calibri" w:cs="Calibri"/>
                <w:b/>
                <w:bCs/>
              </w:rPr>
            </w:pPr>
            <w:r w:rsidRPr="001B2CFA">
              <w:rPr>
                <w:rFonts w:ascii="Calibri" w:hAnsi="Calibri" w:cs="Calibri"/>
                <w:b/>
                <w:bCs/>
              </w:rPr>
              <w:t>Nombre</w:t>
            </w:r>
          </w:p>
        </w:tc>
        <w:tc>
          <w:tcPr>
            <w:tcW w:w="3517" w:type="dxa"/>
          </w:tcPr>
          <w:p w:rsidR="00077133" w:rsidRPr="001B2CFA" w:rsidRDefault="006D1609" w:rsidP="00FB60AB">
            <w:pPr>
              <w:jc w:val="center"/>
              <w:rPr>
                <w:rFonts w:ascii="Calibri" w:hAnsi="Calibri" w:cs="Calibri"/>
                <w:b/>
                <w:bCs/>
              </w:rPr>
            </w:pPr>
            <w:r>
              <w:rPr>
                <w:rFonts w:ascii="Calibri" w:hAnsi="Calibri" w:cs="Calibri"/>
                <w:b/>
                <w:bCs/>
              </w:rPr>
              <w:t>O</w:t>
            </w:r>
            <w:r w:rsidR="00077133" w:rsidRPr="001B2CFA">
              <w:rPr>
                <w:rFonts w:ascii="Calibri" w:hAnsi="Calibri" w:cs="Calibri"/>
                <w:b/>
                <w:bCs/>
              </w:rPr>
              <w:t>bservations</w:t>
            </w:r>
          </w:p>
        </w:tc>
      </w:tr>
      <w:tr w:rsidR="00077133" w:rsidRPr="001B2CFA" w:rsidTr="00077133">
        <w:tc>
          <w:tcPr>
            <w:tcW w:w="618" w:type="dxa"/>
          </w:tcPr>
          <w:p w:rsidR="00077133" w:rsidRPr="001B2CFA" w:rsidRDefault="0098554E" w:rsidP="00B052DE">
            <w:pPr>
              <w:jc w:val="center"/>
              <w:rPr>
                <w:rFonts w:ascii="Calibri" w:hAnsi="Calibri" w:cs="Calibri"/>
                <w:b/>
                <w:bCs/>
              </w:rPr>
            </w:pPr>
            <w:r>
              <w:rPr>
                <w:rFonts w:ascii="Calibri" w:hAnsi="Calibri" w:cs="Calibri"/>
                <w:b/>
                <w:bCs/>
              </w:rPr>
              <w:t>1</w:t>
            </w:r>
          </w:p>
        </w:tc>
        <w:tc>
          <w:tcPr>
            <w:tcW w:w="4543" w:type="dxa"/>
          </w:tcPr>
          <w:p w:rsidR="00077133" w:rsidRPr="0098554E" w:rsidRDefault="0098554E" w:rsidP="0098554E">
            <w:pPr>
              <w:rPr>
                <w:sz w:val="20"/>
              </w:rPr>
            </w:pPr>
            <w:r w:rsidRPr="0098554E">
              <w:rPr>
                <w:sz w:val="20"/>
              </w:rPr>
              <w:t>Dispositi</w:t>
            </w:r>
            <w:r>
              <w:rPr>
                <w:sz w:val="20"/>
              </w:rPr>
              <w:t xml:space="preserve">f </w:t>
            </w:r>
            <w:r w:rsidRPr="0098554E">
              <w:rPr>
                <w:sz w:val="20"/>
              </w:rPr>
              <w:t>de minéralisation (</w:t>
            </w:r>
            <w:proofErr w:type="spellStart"/>
            <w:r w:rsidRPr="0098554E">
              <w:rPr>
                <w:sz w:val="20"/>
              </w:rPr>
              <w:t>Kjeldhal</w:t>
            </w:r>
            <w:proofErr w:type="spellEnd"/>
            <w:r w:rsidRPr="0098554E">
              <w:rPr>
                <w:sz w:val="20"/>
              </w:rPr>
              <w:t xml:space="preserve"> </w:t>
            </w:r>
            <w:proofErr w:type="spellStart"/>
            <w:r w:rsidRPr="0098554E">
              <w:rPr>
                <w:sz w:val="20"/>
              </w:rPr>
              <w:t>BüCHI</w:t>
            </w:r>
            <w:proofErr w:type="spellEnd"/>
            <w:r w:rsidRPr="0098554E">
              <w:rPr>
                <w:sz w:val="20"/>
              </w:rPr>
              <w:t xml:space="preserve"> 435)</w:t>
            </w:r>
          </w:p>
        </w:tc>
        <w:tc>
          <w:tcPr>
            <w:tcW w:w="1069" w:type="dxa"/>
          </w:tcPr>
          <w:p w:rsidR="00077133" w:rsidRPr="0098554E" w:rsidRDefault="0098554E" w:rsidP="00306410">
            <w:pPr>
              <w:jc w:val="center"/>
              <w:rPr>
                <w:rFonts w:ascii="Calibri" w:hAnsi="Calibri" w:cs="Calibri"/>
                <w:bCs/>
              </w:rPr>
            </w:pPr>
            <w:r w:rsidRPr="0098554E">
              <w:rPr>
                <w:rFonts w:ascii="Calibri" w:hAnsi="Calibri" w:cs="Calibri"/>
                <w:bCs/>
                <w:sz w:val="22"/>
              </w:rPr>
              <w:t>01</w:t>
            </w:r>
          </w:p>
        </w:tc>
        <w:tc>
          <w:tcPr>
            <w:tcW w:w="3517" w:type="dxa"/>
          </w:tcPr>
          <w:p w:rsidR="00077133" w:rsidRPr="0098554E" w:rsidRDefault="0098554E" w:rsidP="00306410">
            <w:pPr>
              <w:jc w:val="center"/>
              <w:rPr>
                <w:rFonts w:ascii="Calibri" w:hAnsi="Calibri" w:cs="Calibri"/>
                <w:bCs/>
              </w:rPr>
            </w:pPr>
            <w:r w:rsidRPr="00E1648B">
              <w:rPr>
                <w:rFonts w:ascii="Calibri" w:hAnsi="Calibri" w:cs="Calibri"/>
                <w:bCs/>
                <w:sz w:val="20"/>
              </w:rPr>
              <w:t>Fonctionnel</w:t>
            </w:r>
          </w:p>
        </w:tc>
      </w:tr>
      <w:tr w:rsidR="0098554E" w:rsidRPr="001B2CFA" w:rsidTr="00077133">
        <w:tc>
          <w:tcPr>
            <w:tcW w:w="618" w:type="dxa"/>
          </w:tcPr>
          <w:p w:rsidR="0098554E" w:rsidRPr="001B2CFA" w:rsidRDefault="0098554E" w:rsidP="00B052DE">
            <w:pPr>
              <w:jc w:val="center"/>
              <w:rPr>
                <w:rFonts w:ascii="Calibri" w:hAnsi="Calibri" w:cs="Calibri"/>
                <w:b/>
                <w:bCs/>
              </w:rPr>
            </w:pPr>
            <w:r>
              <w:rPr>
                <w:rFonts w:ascii="Calibri" w:hAnsi="Calibri" w:cs="Calibri"/>
                <w:b/>
                <w:bCs/>
              </w:rPr>
              <w:t>2</w:t>
            </w:r>
          </w:p>
        </w:tc>
        <w:tc>
          <w:tcPr>
            <w:tcW w:w="4543" w:type="dxa"/>
          </w:tcPr>
          <w:p w:rsidR="0098554E" w:rsidRPr="0098554E" w:rsidRDefault="0098554E" w:rsidP="00FB60AB">
            <w:pPr>
              <w:rPr>
                <w:sz w:val="20"/>
                <w:szCs w:val="20"/>
              </w:rPr>
            </w:pPr>
            <w:r w:rsidRPr="0098554E">
              <w:rPr>
                <w:sz w:val="20"/>
                <w:szCs w:val="20"/>
              </w:rPr>
              <w:t xml:space="preserve">Dispositif de minéralisation des métaux lourds </w:t>
            </w:r>
            <w:r w:rsidRPr="0098554E">
              <w:rPr>
                <w:sz w:val="16"/>
                <w:szCs w:val="20"/>
              </w:rPr>
              <w:t>(VELP)</w:t>
            </w:r>
          </w:p>
        </w:tc>
        <w:tc>
          <w:tcPr>
            <w:tcW w:w="1069" w:type="dxa"/>
          </w:tcPr>
          <w:p w:rsidR="0098554E" w:rsidRDefault="0098554E" w:rsidP="0098554E">
            <w:pPr>
              <w:jc w:val="center"/>
            </w:pPr>
            <w:r w:rsidRPr="00B31DC1">
              <w:rPr>
                <w:rFonts w:ascii="Calibri" w:hAnsi="Calibri" w:cs="Calibri"/>
                <w:bCs/>
                <w:sz w:val="22"/>
              </w:rPr>
              <w:t>01</w:t>
            </w:r>
          </w:p>
        </w:tc>
        <w:tc>
          <w:tcPr>
            <w:tcW w:w="3517" w:type="dxa"/>
          </w:tcPr>
          <w:p w:rsidR="0098554E" w:rsidRPr="0098554E" w:rsidRDefault="0098554E" w:rsidP="0098554E">
            <w:pPr>
              <w:jc w:val="center"/>
              <w:rPr>
                <w:sz w:val="20"/>
              </w:rPr>
            </w:pPr>
            <w:r w:rsidRPr="0098554E">
              <w:rPr>
                <w:rFonts w:ascii="Calibri" w:hAnsi="Calibri" w:cs="Calibri"/>
                <w:bCs/>
                <w:sz w:val="20"/>
              </w:rPr>
              <w:t>Fonctionnel</w:t>
            </w:r>
          </w:p>
        </w:tc>
      </w:tr>
      <w:tr w:rsidR="0098554E" w:rsidRPr="001B2CFA" w:rsidTr="00077133">
        <w:tc>
          <w:tcPr>
            <w:tcW w:w="618" w:type="dxa"/>
          </w:tcPr>
          <w:p w:rsidR="0098554E" w:rsidRPr="001B2CFA" w:rsidRDefault="0098554E" w:rsidP="00B052DE">
            <w:pPr>
              <w:jc w:val="center"/>
              <w:rPr>
                <w:rFonts w:ascii="Calibri" w:hAnsi="Calibri" w:cs="Calibri"/>
                <w:b/>
                <w:bCs/>
              </w:rPr>
            </w:pPr>
            <w:r>
              <w:rPr>
                <w:rFonts w:ascii="Calibri" w:hAnsi="Calibri" w:cs="Calibri"/>
                <w:b/>
                <w:bCs/>
              </w:rPr>
              <w:t>3</w:t>
            </w:r>
          </w:p>
        </w:tc>
        <w:tc>
          <w:tcPr>
            <w:tcW w:w="4543" w:type="dxa"/>
          </w:tcPr>
          <w:p w:rsidR="0098554E" w:rsidRPr="003F7C82" w:rsidRDefault="003F7C82" w:rsidP="00FB60AB">
            <w:r w:rsidRPr="003F7C82">
              <w:rPr>
                <w:sz w:val="20"/>
                <w:szCs w:val="20"/>
              </w:rPr>
              <w:t>Neutralisateur de vapeurs acides (</w:t>
            </w:r>
            <w:r w:rsidRPr="003F7C82">
              <w:rPr>
                <w:sz w:val="18"/>
                <w:szCs w:val="20"/>
              </w:rPr>
              <w:t>BÜCHI B414</w:t>
            </w:r>
            <w:r w:rsidRPr="003F7C82">
              <w:rPr>
                <w:sz w:val="22"/>
              </w:rPr>
              <w:t>)</w:t>
            </w:r>
          </w:p>
        </w:tc>
        <w:tc>
          <w:tcPr>
            <w:tcW w:w="1069" w:type="dxa"/>
          </w:tcPr>
          <w:p w:rsidR="0098554E" w:rsidRDefault="0098554E" w:rsidP="00AD5E76">
            <w:pPr>
              <w:jc w:val="center"/>
            </w:pPr>
            <w:r w:rsidRPr="00B31DC1">
              <w:rPr>
                <w:rFonts w:ascii="Calibri" w:hAnsi="Calibri" w:cs="Calibri"/>
                <w:bCs/>
                <w:sz w:val="22"/>
              </w:rPr>
              <w:t>0</w:t>
            </w:r>
            <w:r w:rsidR="00AD5E76">
              <w:rPr>
                <w:rFonts w:ascii="Calibri" w:hAnsi="Calibri" w:cs="Calibri"/>
                <w:bCs/>
                <w:sz w:val="22"/>
              </w:rPr>
              <w:t>2</w:t>
            </w:r>
          </w:p>
        </w:tc>
        <w:tc>
          <w:tcPr>
            <w:tcW w:w="3517" w:type="dxa"/>
          </w:tcPr>
          <w:p w:rsidR="0098554E" w:rsidRPr="0098554E" w:rsidRDefault="0098554E" w:rsidP="0098554E">
            <w:pPr>
              <w:jc w:val="center"/>
              <w:rPr>
                <w:sz w:val="20"/>
              </w:rPr>
            </w:pPr>
            <w:r w:rsidRPr="0098554E">
              <w:rPr>
                <w:rFonts w:ascii="Calibri" w:hAnsi="Calibri" w:cs="Calibri"/>
                <w:bCs/>
                <w:sz w:val="20"/>
              </w:rPr>
              <w:t>Fonctionnel</w:t>
            </w:r>
            <w:r w:rsidR="00AD5E76">
              <w:rPr>
                <w:rFonts w:ascii="Calibri" w:hAnsi="Calibri" w:cs="Calibri"/>
                <w:bCs/>
                <w:sz w:val="20"/>
              </w:rPr>
              <w:t>s</w:t>
            </w:r>
          </w:p>
        </w:tc>
      </w:tr>
      <w:tr w:rsidR="0098554E" w:rsidRPr="001B2CFA" w:rsidTr="00077133">
        <w:tc>
          <w:tcPr>
            <w:tcW w:w="618" w:type="dxa"/>
          </w:tcPr>
          <w:p w:rsidR="0098554E" w:rsidRPr="001B2CFA" w:rsidRDefault="0098554E" w:rsidP="00B052DE">
            <w:pPr>
              <w:jc w:val="center"/>
              <w:rPr>
                <w:rFonts w:ascii="Calibri" w:hAnsi="Calibri" w:cs="Calibri"/>
                <w:b/>
                <w:bCs/>
              </w:rPr>
            </w:pPr>
            <w:r>
              <w:rPr>
                <w:rFonts w:ascii="Calibri" w:hAnsi="Calibri" w:cs="Calibri"/>
                <w:b/>
                <w:bCs/>
              </w:rPr>
              <w:t>4</w:t>
            </w:r>
          </w:p>
        </w:tc>
        <w:tc>
          <w:tcPr>
            <w:tcW w:w="4543" w:type="dxa"/>
          </w:tcPr>
          <w:p w:rsidR="0098554E" w:rsidRPr="00E1648B" w:rsidRDefault="003F7C82" w:rsidP="00FB60AB">
            <w:pPr>
              <w:rPr>
                <w:sz w:val="18"/>
              </w:rPr>
            </w:pPr>
            <w:proofErr w:type="spellStart"/>
            <w:r w:rsidRPr="00E1648B">
              <w:rPr>
                <w:sz w:val="18"/>
              </w:rPr>
              <w:t>DCOmètre</w:t>
            </w:r>
            <w:proofErr w:type="spellEnd"/>
            <w:r w:rsidRPr="00E1648B">
              <w:rPr>
                <w:sz w:val="18"/>
              </w:rPr>
              <w:t xml:space="preserve"> </w:t>
            </w:r>
            <w:proofErr w:type="gramStart"/>
            <w:r w:rsidRPr="00E1648B">
              <w:rPr>
                <w:sz w:val="18"/>
                <w:szCs w:val="22"/>
                <w:lang w:eastAsia="ar-SA"/>
              </w:rPr>
              <w:t>( Marque</w:t>
            </w:r>
            <w:proofErr w:type="gramEnd"/>
            <w:r w:rsidRPr="00E1648B">
              <w:rPr>
                <w:sz w:val="18"/>
                <w:szCs w:val="22"/>
                <w:lang w:eastAsia="ar-SA"/>
              </w:rPr>
              <w:t xml:space="preserve"> </w:t>
            </w:r>
            <w:proofErr w:type="spellStart"/>
            <w:r w:rsidRPr="00E1648B">
              <w:rPr>
                <w:rFonts w:ascii="Verdana" w:hAnsi="Verdana"/>
                <w:sz w:val="18"/>
                <w:szCs w:val="22"/>
              </w:rPr>
              <w:t>Oxitop</w:t>
            </w:r>
            <w:proofErr w:type="spellEnd"/>
            <w:r w:rsidRPr="00E1648B">
              <w:rPr>
                <w:rFonts w:ascii="Verdana" w:hAnsi="Verdana"/>
                <w:sz w:val="18"/>
                <w:szCs w:val="22"/>
              </w:rPr>
              <w:t>)</w:t>
            </w:r>
          </w:p>
        </w:tc>
        <w:tc>
          <w:tcPr>
            <w:tcW w:w="1069" w:type="dxa"/>
          </w:tcPr>
          <w:p w:rsidR="0098554E" w:rsidRDefault="0098554E" w:rsidP="0098554E">
            <w:pPr>
              <w:jc w:val="center"/>
            </w:pPr>
            <w:r w:rsidRPr="00B31DC1">
              <w:rPr>
                <w:rFonts w:ascii="Calibri" w:hAnsi="Calibri" w:cs="Calibri"/>
                <w:bCs/>
                <w:sz w:val="22"/>
              </w:rPr>
              <w:t>01</w:t>
            </w:r>
          </w:p>
        </w:tc>
        <w:tc>
          <w:tcPr>
            <w:tcW w:w="3517" w:type="dxa"/>
          </w:tcPr>
          <w:p w:rsidR="0098554E" w:rsidRPr="0098554E" w:rsidRDefault="0098554E"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5</w:t>
            </w:r>
          </w:p>
        </w:tc>
        <w:tc>
          <w:tcPr>
            <w:tcW w:w="4543" w:type="dxa"/>
          </w:tcPr>
          <w:p w:rsidR="00E1648B" w:rsidRPr="00E1648B" w:rsidRDefault="00E1648B" w:rsidP="00FB60AB">
            <w:pPr>
              <w:rPr>
                <w:sz w:val="18"/>
              </w:rPr>
            </w:pPr>
            <w:proofErr w:type="spellStart"/>
            <w:r w:rsidRPr="00E1648B">
              <w:rPr>
                <w:sz w:val="18"/>
              </w:rPr>
              <w:t>DBOmètre</w:t>
            </w:r>
            <w:proofErr w:type="spellEnd"/>
            <w:r w:rsidRPr="00E1648B">
              <w:rPr>
                <w:sz w:val="18"/>
              </w:rPr>
              <w:t xml:space="preserve"> (</w:t>
            </w:r>
            <w:proofErr w:type="spellStart"/>
            <w:r w:rsidRPr="00E1648B">
              <w:rPr>
                <w:sz w:val="18"/>
              </w:rPr>
              <w:t>Oxitop</w:t>
            </w:r>
            <w:proofErr w:type="spellEnd"/>
            <w:r w:rsidRPr="00E1648B">
              <w:rPr>
                <w:sz w:val="18"/>
              </w:rPr>
              <w:t>)</w:t>
            </w:r>
          </w:p>
        </w:tc>
        <w:tc>
          <w:tcPr>
            <w:tcW w:w="1069" w:type="dxa"/>
          </w:tcPr>
          <w:p w:rsidR="00E1648B" w:rsidRPr="00B31DC1" w:rsidRDefault="00E1648B" w:rsidP="0098554E">
            <w:pPr>
              <w:jc w:val="center"/>
              <w:rPr>
                <w:rFonts w:ascii="Calibri" w:hAnsi="Calibri" w:cs="Calibri"/>
                <w:bCs/>
                <w:sz w:val="22"/>
              </w:rPr>
            </w:pPr>
            <w:r>
              <w:rPr>
                <w:rFonts w:ascii="Calibri" w:hAnsi="Calibri" w:cs="Calibri"/>
                <w:bCs/>
                <w:sz w:val="22"/>
              </w:rPr>
              <w:t>01</w:t>
            </w:r>
          </w:p>
        </w:tc>
        <w:tc>
          <w:tcPr>
            <w:tcW w:w="3517" w:type="dxa"/>
          </w:tcPr>
          <w:p w:rsidR="00E1648B" w:rsidRPr="0098554E" w:rsidRDefault="00E1648B" w:rsidP="0098554E">
            <w:pPr>
              <w:jc w:val="center"/>
              <w:rPr>
                <w:rFonts w:ascii="Calibri" w:hAnsi="Calibri" w:cs="Calibri"/>
                <w:bCs/>
                <w:sz w:val="20"/>
              </w:rPr>
            </w:pPr>
            <w:r w:rsidRPr="00E1648B">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6</w:t>
            </w:r>
          </w:p>
        </w:tc>
        <w:tc>
          <w:tcPr>
            <w:tcW w:w="4543" w:type="dxa"/>
          </w:tcPr>
          <w:p w:rsidR="00E1648B" w:rsidRPr="00E1648B" w:rsidRDefault="00E1648B" w:rsidP="00FB60AB">
            <w:pPr>
              <w:rPr>
                <w:rFonts w:ascii="Calibri" w:hAnsi="Calibri" w:cs="Calibri"/>
                <w:b/>
                <w:bCs/>
                <w:sz w:val="18"/>
              </w:rPr>
            </w:pPr>
            <w:r w:rsidRPr="00E1648B">
              <w:rPr>
                <w:sz w:val="18"/>
              </w:rPr>
              <w:t xml:space="preserve">Turbidimètre </w:t>
            </w:r>
            <w:proofErr w:type="spellStart"/>
            <w:r w:rsidRPr="00E1648B">
              <w:rPr>
                <w:sz w:val="18"/>
              </w:rPr>
              <w:t>turb</w:t>
            </w:r>
            <w:proofErr w:type="spellEnd"/>
            <w:r w:rsidRPr="00E1648B">
              <w:rPr>
                <w:sz w:val="18"/>
              </w:rPr>
              <w:t xml:space="preserve"> 550 IR</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7</w:t>
            </w:r>
          </w:p>
        </w:tc>
        <w:tc>
          <w:tcPr>
            <w:tcW w:w="4543" w:type="dxa"/>
          </w:tcPr>
          <w:p w:rsidR="00E1648B" w:rsidRPr="00E1648B" w:rsidRDefault="00E1648B" w:rsidP="00FB60AB">
            <w:pPr>
              <w:rPr>
                <w:sz w:val="18"/>
              </w:rPr>
            </w:pPr>
            <w:r w:rsidRPr="00E1648B">
              <w:rPr>
                <w:sz w:val="18"/>
              </w:rPr>
              <w:t xml:space="preserve">Oxymètre </w:t>
            </w:r>
            <w:proofErr w:type="gramStart"/>
            <w:r w:rsidRPr="00E1648B">
              <w:rPr>
                <w:sz w:val="18"/>
              </w:rPr>
              <w:t>( Marque</w:t>
            </w:r>
            <w:proofErr w:type="gramEnd"/>
            <w:r w:rsidRPr="00E1648B">
              <w:rPr>
                <w:sz w:val="18"/>
              </w:rPr>
              <w:t xml:space="preserve"> </w:t>
            </w:r>
            <w:proofErr w:type="spellStart"/>
            <w:r w:rsidRPr="00E1648B">
              <w:rPr>
                <w:sz w:val="18"/>
              </w:rPr>
              <w:t>Oxitop</w:t>
            </w:r>
            <w:proofErr w:type="spellEnd"/>
            <w:r w:rsidRPr="00E1648B">
              <w:rPr>
                <w:sz w:val="18"/>
              </w:rPr>
              <w:t>)</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8</w:t>
            </w:r>
          </w:p>
        </w:tc>
        <w:tc>
          <w:tcPr>
            <w:tcW w:w="4543" w:type="dxa"/>
          </w:tcPr>
          <w:p w:rsidR="00E1648B" w:rsidRPr="003F7C82" w:rsidRDefault="00E1648B" w:rsidP="00FB60AB">
            <w:r w:rsidRPr="003F7C82">
              <w:rPr>
                <w:sz w:val="22"/>
              </w:rPr>
              <w:t>Centrifugeuse (</w:t>
            </w:r>
            <w:proofErr w:type="spellStart"/>
            <w:r w:rsidRPr="003F7C82">
              <w:rPr>
                <w:sz w:val="22"/>
              </w:rPr>
              <w:t>Jouan</w:t>
            </w:r>
            <w:proofErr w:type="spellEnd"/>
            <w:r w:rsidRPr="003F7C82">
              <w:rPr>
                <w:sz w:val="22"/>
              </w:rPr>
              <w:t>)</w:t>
            </w:r>
          </w:p>
        </w:tc>
        <w:tc>
          <w:tcPr>
            <w:tcW w:w="1069" w:type="dxa"/>
          </w:tcPr>
          <w:p w:rsidR="00E1648B" w:rsidRDefault="00E1648B" w:rsidP="003F7C82">
            <w:pPr>
              <w:jc w:val="center"/>
            </w:pPr>
            <w:r w:rsidRPr="00B31DC1">
              <w:rPr>
                <w:rFonts w:ascii="Calibri" w:hAnsi="Calibri" w:cs="Calibri"/>
                <w:bCs/>
                <w:sz w:val="22"/>
              </w:rPr>
              <w:t>0</w:t>
            </w:r>
            <w:r>
              <w:rPr>
                <w:rFonts w:ascii="Calibri" w:hAnsi="Calibri" w:cs="Calibri"/>
                <w:bCs/>
                <w:sz w:val="22"/>
              </w:rPr>
              <w:t>2</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r>
              <w:rPr>
                <w:rFonts w:ascii="Calibri" w:hAnsi="Calibri" w:cs="Calibri"/>
                <w:bCs/>
                <w:sz w:val="20"/>
              </w:rPr>
              <w:t>s</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9</w:t>
            </w:r>
          </w:p>
        </w:tc>
        <w:tc>
          <w:tcPr>
            <w:tcW w:w="4543" w:type="dxa"/>
          </w:tcPr>
          <w:p w:rsidR="00E1648B" w:rsidRPr="003F7C82" w:rsidRDefault="00E1648B" w:rsidP="00FB60AB">
            <w:r w:rsidRPr="003F7C82">
              <w:rPr>
                <w:sz w:val="20"/>
              </w:rPr>
              <w:t>02 Etuves (</w:t>
            </w:r>
            <w:proofErr w:type="spellStart"/>
            <w:r w:rsidRPr="003F7C82">
              <w:rPr>
                <w:sz w:val="20"/>
              </w:rPr>
              <w:t>Memmert</w:t>
            </w:r>
            <w:proofErr w:type="spellEnd"/>
            <w:r w:rsidRPr="003F7C82">
              <w:rPr>
                <w:sz w:val="20"/>
              </w:rPr>
              <w:t xml:space="preserve"> M et O)</w:t>
            </w:r>
          </w:p>
        </w:tc>
        <w:tc>
          <w:tcPr>
            <w:tcW w:w="1069" w:type="dxa"/>
          </w:tcPr>
          <w:p w:rsidR="00E1648B" w:rsidRDefault="00E1648B" w:rsidP="003F7C82">
            <w:pPr>
              <w:jc w:val="center"/>
            </w:pPr>
            <w:r w:rsidRPr="00B31DC1">
              <w:rPr>
                <w:rFonts w:ascii="Calibri" w:hAnsi="Calibri" w:cs="Calibri"/>
                <w:bCs/>
                <w:sz w:val="22"/>
              </w:rPr>
              <w:t>0</w:t>
            </w:r>
            <w:r>
              <w:rPr>
                <w:rFonts w:ascii="Calibri" w:hAnsi="Calibri" w:cs="Calibri"/>
                <w:bCs/>
                <w:sz w:val="22"/>
              </w:rPr>
              <w:t>2</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r>
              <w:rPr>
                <w:rFonts w:ascii="Calibri" w:hAnsi="Calibri" w:cs="Calibri"/>
                <w:bCs/>
                <w:sz w:val="20"/>
              </w:rPr>
              <w:t>les</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10</w:t>
            </w:r>
          </w:p>
        </w:tc>
        <w:tc>
          <w:tcPr>
            <w:tcW w:w="4543" w:type="dxa"/>
          </w:tcPr>
          <w:p w:rsidR="00E1648B" w:rsidRPr="00777286" w:rsidRDefault="00E1648B" w:rsidP="00FB60AB">
            <w:pPr>
              <w:rPr>
                <w:sz w:val="18"/>
              </w:rPr>
            </w:pPr>
            <w:r w:rsidRPr="00777286">
              <w:rPr>
                <w:sz w:val="20"/>
              </w:rPr>
              <w:t>Spectrophotomètres</w:t>
            </w:r>
            <w:r w:rsidRPr="00777286">
              <w:rPr>
                <w:sz w:val="18"/>
              </w:rPr>
              <w:t xml:space="preserve"> UV / Visible </w:t>
            </w:r>
            <w:r w:rsidRPr="00777286">
              <w:rPr>
                <w:sz w:val="14"/>
              </w:rPr>
              <w:t>(SECOMAM /GENESYS)</w:t>
            </w:r>
          </w:p>
        </w:tc>
        <w:tc>
          <w:tcPr>
            <w:tcW w:w="1069" w:type="dxa"/>
          </w:tcPr>
          <w:p w:rsidR="00E1648B" w:rsidRDefault="00E1648B" w:rsidP="00777286">
            <w:pPr>
              <w:jc w:val="center"/>
            </w:pPr>
            <w:r w:rsidRPr="00B31DC1">
              <w:rPr>
                <w:rFonts w:ascii="Calibri" w:hAnsi="Calibri" w:cs="Calibri"/>
                <w:bCs/>
                <w:sz w:val="22"/>
              </w:rPr>
              <w:t>0</w:t>
            </w:r>
            <w:r>
              <w:rPr>
                <w:rFonts w:ascii="Calibri" w:hAnsi="Calibri" w:cs="Calibri"/>
                <w:bCs/>
                <w:sz w:val="22"/>
              </w:rPr>
              <w:t>2</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r>
              <w:rPr>
                <w:rFonts w:ascii="Calibri" w:hAnsi="Calibri" w:cs="Calibri"/>
                <w:bCs/>
                <w:sz w:val="20"/>
              </w:rPr>
              <w:t>s</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11</w:t>
            </w:r>
          </w:p>
        </w:tc>
        <w:tc>
          <w:tcPr>
            <w:tcW w:w="4543" w:type="dxa"/>
          </w:tcPr>
          <w:p w:rsidR="00E1648B" w:rsidRPr="00777286" w:rsidRDefault="00E1648B" w:rsidP="00FB60AB">
            <w:pPr>
              <w:rPr>
                <w:sz w:val="18"/>
              </w:rPr>
            </w:pPr>
            <w:r w:rsidRPr="00777286">
              <w:rPr>
                <w:sz w:val="20"/>
              </w:rPr>
              <w:t>Bain marie MLW-W1</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12</w:t>
            </w:r>
          </w:p>
        </w:tc>
        <w:tc>
          <w:tcPr>
            <w:tcW w:w="4543" w:type="dxa"/>
          </w:tcPr>
          <w:p w:rsidR="00E1648B" w:rsidRPr="00777286" w:rsidRDefault="00E1648B" w:rsidP="00FB60AB">
            <w:r w:rsidRPr="00777286">
              <w:rPr>
                <w:sz w:val="20"/>
              </w:rPr>
              <w:t>Homogénéisateur</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13</w:t>
            </w:r>
          </w:p>
        </w:tc>
        <w:tc>
          <w:tcPr>
            <w:tcW w:w="4543" w:type="dxa"/>
          </w:tcPr>
          <w:p w:rsidR="00E1648B" w:rsidRPr="00777286" w:rsidRDefault="00E1648B" w:rsidP="00FB60AB">
            <w:pPr>
              <w:rPr>
                <w:sz w:val="20"/>
              </w:rPr>
            </w:pPr>
            <w:r w:rsidRPr="00777286">
              <w:rPr>
                <w:sz w:val="20"/>
              </w:rPr>
              <w:t>C</w:t>
            </w:r>
            <w:r>
              <w:rPr>
                <w:sz w:val="20"/>
              </w:rPr>
              <w:t>hromatographe à  Phase Gazeuse (</w:t>
            </w:r>
            <w:r w:rsidRPr="00E1648B">
              <w:rPr>
                <w:sz w:val="16"/>
              </w:rPr>
              <w:t>PERICHROM)</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Pr>
                <w:rFonts w:ascii="Calibri" w:hAnsi="Calibri" w:cs="Calibri"/>
                <w:bCs/>
                <w:sz w:val="20"/>
              </w:rPr>
              <w:t>Arrêt</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14</w:t>
            </w:r>
          </w:p>
        </w:tc>
        <w:tc>
          <w:tcPr>
            <w:tcW w:w="4543" w:type="dxa"/>
          </w:tcPr>
          <w:p w:rsidR="00E1648B" w:rsidRPr="00777286" w:rsidRDefault="00E1648B" w:rsidP="00FB60AB">
            <w:pPr>
              <w:rPr>
                <w:rFonts w:ascii="Calibri" w:hAnsi="Calibri" w:cs="Calibri"/>
                <w:bCs/>
              </w:rPr>
            </w:pPr>
            <w:r w:rsidRPr="00777286">
              <w:rPr>
                <w:rFonts w:ascii="Calibri" w:hAnsi="Calibri" w:cs="Calibri"/>
                <w:bCs/>
                <w:sz w:val="20"/>
              </w:rPr>
              <w:t>Spectrophotomètre Absorption Atomique</w:t>
            </w:r>
            <w:r>
              <w:rPr>
                <w:rFonts w:ascii="Calibri" w:hAnsi="Calibri" w:cs="Calibri"/>
                <w:bCs/>
                <w:sz w:val="20"/>
              </w:rPr>
              <w:t xml:space="preserve"> SAA</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lastRenderedPageBreak/>
              <w:t>15</w:t>
            </w:r>
          </w:p>
        </w:tc>
        <w:tc>
          <w:tcPr>
            <w:tcW w:w="4543" w:type="dxa"/>
          </w:tcPr>
          <w:p w:rsidR="00E1648B" w:rsidRPr="001B2CFA" w:rsidRDefault="00E1648B" w:rsidP="00FB60AB">
            <w:pPr>
              <w:rPr>
                <w:rFonts w:ascii="Calibri" w:hAnsi="Calibri" w:cs="Calibri"/>
                <w:b/>
                <w:bCs/>
              </w:rPr>
            </w:pPr>
            <w:r w:rsidRPr="00E1648B">
              <w:rPr>
                <w:rFonts w:ascii="Arial" w:hAnsi="Arial"/>
                <w:sz w:val="18"/>
              </w:rPr>
              <w:t>Microtome</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16</w:t>
            </w:r>
          </w:p>
        </w:tc>
        <w:tc>
          <w:tcPr>
            <w:tcW w:w="4543" w:type="dxa"/>
          </w:tcPr>
          <w:p w:rsidR="00E1648B" w:rsidRPr="00E1648B" w:rsidRDefault="00E1648B" w:rsidP="000C7A7A">
            <w:pPr>
              <w:rPr>
                <w:rFonts w:ascii="Arial" w:hAnsi="Arial"/>
                <w:sz w:val="18"/>
              </w:rPr>
            </w:pPr>
            <w:r w:rsidRPr="00E1648B">
              <w:rPr>
                <w:rFonts w:ascii="Arial" w:hAnsi="Arial"/>
                <w:sz w:val="18"/>
              </w:rPr>
              <w:t>Caméra sous-marine professionnelle</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17</w:t>
            </w:r>
          </w:p>
        </w:tc>
        <w:tc>
          <w:tcPr>
            <w:tcW w:w="4543" w:type="dxa"/>
          </w:tcPr>
          <w:p w:rsidR="00E1648B" w:rsidRPr="00E1648B" w:rsidRDefault="00E1648B" w:rsidP="000C7A7A">
            <w:pPr>
              <w:rPr>
                <w:rFonts w:ascii="Arial" w:hAnsi="Arial"/>
                <w:sz w:val="18"/>
              </w:rPr>
            </w:pPr>
            <w:proofErr w:type="spellStart"/>
            <w:r w:rsidRPr="00E1648B">
              <w:rPr>
                <w:rFonts w:ascii="Arial" w:hAnsi="Arial"/>
                <w:sz w:val="18"/>
              </w:rPr>
              <w:t>Phmètre</w:t>
            </w:r>
            <w:proofErr w:type="spellEnd"/>
            <w:r w:rsidRPr="00E1648B">
              <w:rPr>
                <w:rFonts w:ascii="Arial" w:hAnsi="Arial"/>
                <w:sz w:val="18"/>
              </w:rPr>
              <w:t xml:space="preserve"> de paillasse </w:t>
            </w:r>
          </w:p>
        </w:tc>
        <w:tc>
          <w:tcPr>
            <w:tcW w:w="1069" w:type="dxa"/>
          </w:tcPr>
          <w:p w:rsidR="00E1648B" w:rsidRDefault="00E1648B" w:rsidP="007902C4">
            <w:pPr>
              <w:jc w:val="center"/>
            </w:pPr>
            <w:r w:rsidRPr="00B31DC1">
              <w:rPr>
                <w:rFonts w:ascii="Calibri" w:hAnsi="Calibri" w:cs="Calibri"/>
                <w:bCs/>
                <w:sz w:val="22"/>
              </w:rPr>
              <w:t>0</w:t>
            </w:r>
            <w:r w:rsidR="007902C4">
              <w:rPr>
                <w:rFonts w:ascii="Calibri" w:hAnsi="Calibri" w:cs="Calibri"/>
                <w:bCs/>
                <w:sz w:val="22"/>
              </w:rPr>
              <w:t>3</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r w:rsidR="007902C4">
              <w:rPr>
                <w:rFonts w:ascii="Calibri" w:hAnsi="Calibri" w:cs="Calibri"/>
                <w:bCs/>
                <w:sz w:val="20"/>
              </w:rPr>
              <w:t>s</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18</w:t>
            </w:r>
          </w:p>
        </w:tc>
        <w:tc>
          <w:tcPr>
            <w:tcW w:w="4543" w:type="dxa"/>
          </w:tcPr>
          <w:p w:rsidR="00E1648B" w:rsidRPr="00E1648B" w:rsidRDefault="00E1648B" w:rsidP="00A461A8">
            <w:pPr>
              <w:rPr>
                <w:rFonts w:ascii="Arial" w:hAnsi="Arial"/>
                <w:sz w:val="18"/>
              </w:rPr>
            </w:pPr>
            <w:r w:rsidRPr="00E1648B">
              <w:rPr>
                <w:rFonts w:ascii="Arial" w:hAnsi="Arial"/>
                <w:sz w:val="18"/>
              </w:rPr>
              <w:t>Balance de précision</w:t>
            </w:r>
            <w:r>
              <w:rPr>
                <w:rFonts w:ascii="Arial" w:hAnsi="Arial"/>
                <w:sz w:val="18"/>
              </w:rPr>
              <w:t xml:space="preserve"> (</w:t>
            </w:r>
            <w:r w:rsidR="00FE1F87" w:rsidRPr="00FE1F87">
              <w:rPr>
                <w:sz w:val="20"/>
              </w:rPr>
              <w:t xml:space="preserve">Explorer </w:t>
            </w:r>
            <w:proofErr w:type="spellStart"/>
            <w:r w:rsidR="00A461A8">
              <w:rPr>
                <w:sz w:val="20"/>
              </w:rPr>
              <w:t>O</w:t>
            </w:r>
            <w:r w:rsidR="00FE1F87" w:rsidRPr="00FE1F87">
              <w:rPr>
                <w:sz w:val="20"/>
              </w:rPr>
              <w:t>haus</w:t>
            </w:r>
            <w:proofErr w:type="spellEnd"/>
            <w:r>
              <w:rPr>
                <w:rFonts w:ascii="Arial" w:hAnsi="Arial"/>
                <w:sz w:val="18"/>
              </w:rPr>
              <w:t>)</w:t>
            </w:r>
          </w:p>
        </w:tc>
        <w:tc>
          <w:tcPr>
            <w:tcW w:w="1069" w:type="dxa"/>
          </w:tcPr>
          <w:p w:rsidR="00E1648B" w:rsidRDefault="00E1648B" w:rsidP="00E1648B">
            <w:pPr>
              <w:jc w:val="center"/>
            </w:pPr>
            <w:r w:rsidRPr="00B31DC1">
              <w:rPr>
                <w:rFonts w:ascii="Calibri" w:hAnsi="Calibri" w:cs="Calibri"/>
                <w:bCs/>
                <w:sz w:val="22"/>
              </w:rPr>
              <w:t>0</w:t>
            </w:r>
            <w:r>
              <w:rPr>
                <w:rFonts w:ascii="Calibri" w:hAnsi="Calibri" w:cs="Calibri"/>
                <w:bCs/>
                <w:sz w:val="22"/>
              </w:rPr>
              <w:t>3</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r w:rsidR="003E620D">
              <w:rPr>
                <w:rFonts w:ascii="Calibri" w:hAnsi="Calibri" w:cs="Calibri"/>
                <w:bCs/>
                <w:sz w:val="20"/>
              </w:rPr>
              <w:t>les</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19</w:t>
            </w:r>
          </w:p>
        </w:tc>
        <w:tc>
          <w:tcPr>
            <w:tcW w:w="4543" w:type="dxa"/>
          </w:tcPr>
          <w:p w:rsidR="00E1648B" w:rsidRPr="00E1648B" w:rsidRDefault="00E1648B" w:rsidP="00FB60AB">
            <w:pPr>
              <w:rPr>
                <w:sz w:val="20"/>
              </w:rPr>
            </w:pPr>
            <w:r w:rsidRPr="00E1648B">
              <w:rPr>
                <w:sz w:val="20"/>
              </w:rPr>
              <w:t>Loupe binoculaire avec caméra</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20</w:t>
            </w:r>
          </w:p>
        </w:tc>
        <w:tc>
          <w:tcPr>
            <w:tcW w:w="4543" w:type="dxa"/>
          </w:tcPr>
          <w:p w:rsidR="00E1648B" w:rsidRPr="00E1648B" w:rsidRDefault="00E1648B" w:rsidP="00FB60AB">
            <w:pPr>
              <w:rPr>
                <w:rFonts w:ascii="Calibri" w:hAnsi="Calibri" w:cs="Calibri"/>
                <w:bCs/>
                <w:sz w:val="20"/>
              </w:rPr>
            </w:pPr>
            <w:r w:rsidRPr="00E1648B">
              <w:rPr>
                <w:rFonts w:ascii="Calibri" w:hAnsi="Calibri" w:cs="Calibri"/>
                <w:bCs/>
                <w:sz w:val="20"/>
              </w:rPr>
              <w:t>Microscope avec chambre froide</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21</w:t>
            </w:r>
          </w:p>
        </w:tc>
        <w:tc>
          <w:tcPr>
            <w:tcW w:w="4543" w:type="dxa"/>
          </w:tcPr>
          <w:p w:rsidR="00E1648B" w:rsidRPr="003E620D" w:rsidRDefault="00AD5E76" w:rsidP="00A461A8">
            <w:r w:rsidRPr="00AD5E76">
              <w:rPr>
                <w:sz w:val="20"/>
              </w:rPr>
              <w:t>Pondeuse de glace (</w:t>
            </w:r>
            <w:proofErr w:type="spellStart"/>
            <w:r w:rsidR="00A461A8">
              <w:rPr>
                <w:sz w:val="20"/>
              </w:rPr>
              <w:t>K</w:t>
            </w:r>
            <w:r w:rsidRPr="00AD5E76">
              <w:rPr>
                <w:sz w:val="20"/>
              </w:rPr>
              <w:t>osmetecnica</w:t>
            </w:r>
            <w:proofErr w:type="spellEnd"/>
            <w:r w:rsidRPr="00AD5E76">
              <w:rPr>
                <w:sz w:val="20"/>
              </w:rPr>
              <w:t>)</w:t>
            </w:r>
          </w:p>
        </w:tc>
        <w:tc>
          <w:tcPr>
            <w:tcW w:w="1069" w:type="dxa"/>
          </w:tcPr>
          <w:p w:rsidR="00E1648B" w:rsidRDefault="00E1648B" w:rsidP="0098554E">
            <w:pPr>
              <w:jc w:val="center"/>
            </w:pPr>
            <w:r w:rsidRPr="00B31DC1">
              <w:rPr>
                <w:rFonts w:ascii="Calibri" w:hAnsi="Calibri" w:cs="Calibri"/>
                <w:bCs/>
                <w:sz w:val="22"/>
              </w:rPr>
              <w:t>01</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p>
        </w:tc>
      </w:tr>
      <w:tr w:rsidR="00E1648B" w:rsidRPr="001B2CFA" w:rsidTr="00077133">
        <w:tc>
          <w:tcPr>
            <w:tcW w:w="618" w:type="dxa"/>
          </w:tcPr>
          <w:p w:rsidR="00E1648B" w:rsidRPr="001B2CFA" w:rsidRDefault="00E1648B" w:rsidP="000C7A7A">
            <w:pPr>
              <w:jc w:val="center"/>
              <w:rPr>
                <w:rFonts w:ascii="Calibri" w:hAnsi="Calibri" w:cs="Calibri"/>
                <w:b/>
                <w:bCs/>
              </w:rPr>
            </w:pPr>
            <w:r>
              <w:rPr>
                <w:rFonts w:ascii="Calibri" w:hAnsi="Calibri" w:cs="Calibri"/>
                <w:b/>
                <w:bCs/>
              </w:rPr>
              <w:t>22</w:t>
            </w:r>
          </w:p>
        </w:tc>
        <w:tc>
          <w:tcPr>
            <w:tcW w:w="4543" w:type="dxa"/>
          </w:tcPr>
          <w:p w:rsidR="00E1648B" w:rsidRPr="003E620D" w:rsidRDefault="003E620D" w:rsidP="00FB60AB">
            <w:r w:rsidRPr="003E620D">
              <w:rPr>
                <w:sz w:val="20"/>
              </w:rPr>
              <w:t>Congélateur</w:t>
            </w:r>
            <w:r>
              <w:rPr>
                <w:sz w:val="20"/>
              </w:rPr>
              <w:t xml:space="preserve"> </w:t>
            </w:r>
            <w:r w:rsidRPr="003E620D">
              <w:rPr>
                <w:sz w:val="20"/>
              </w:rPr>
              <w:t>(</w:t>
            </w:r>
            <w:r w:rsidRPr="00473FA6">
              <w:rPr>
                <w:rFonts w:ascii="Calibri" w:hAnsi="Calibri" w:cs="Calibri"/>
                <w:bCs/>
                <w:sz w:val="20"/>
              </w:rPr>
              <w:t>BRANDT</w:t>
            </w:r>
            <w:r w:rsidRPr="003E620D">
              <w:rPr>
                <w:sz w:val="20"/>
              </w:rPr>
              <w:t>)</w:t>
            </w:r>
          </w:p>
        </w:tc>
        <w:tc>
          <w:tcPr>
            <w:tcW w:w="1069" w:type="dxa"/>
          </w:tcPr>
          <w:p w:rsidR="00E1648B" w:rsidRDefault="00E1648B" w:rsidP="003E620D">
            <w:pPr>
              <w:jc w:val="center"/>
            </w:pPr>
            <w:r w:rsidRPr="00B31DC1">
              <w:rPr>
                <w:rFonts w:ascii="Calibri" w:hAnsi="Calibri" w:cs="Calibri"/>
                <w:bCs/>
                <w:sz w:val="22"/>
              </w:rPr>
              <w:t>0</w:t>
            </w:r>
            <w:r w:rsidR="003E620D">
              <w:rPr>
                <w:rFonts w:ascii="Calibri" w:hAnsi="Calibri" w:cs="Calibri"/>
                <w:bCs/>
                <w:sz w:val="22"/>
              </w:rPr>
              <w:t>2</w:t>
            </w:r>
          </w:p>
        </w:tc>
        <w:tc>
          <w:tcPr>
            <w:tcW w:w="3517" w:type="dxa"/>
          </w:tcPr>
          <w:p w:rsidR="00E1648B" w:rsidRPr="0098554E" w:rsidRDefault="00E1648B" w:rsidP="0098554E">
            <w:pPr>
              <w:jc w:val="center"/>
              <w:rPr>
                <w:sz w:val="20"/>
              </w:rPr>
            </w:pPr>
            <w:r w:rsidRPr="0098554E">
              <w:rPr>
                <w:rFonts w:ascii="Calibri" w:hAnsi="Calibri" w:cs="Calibri"/>
                <w:bCs/>
                <w:sz w:val="20"/>
              </w:rPr>
              <w:t>Fonctionnel</w:t>
            </w:r>
            <w:r w:rsidR="003E620D">
              <w:rPr>
                <w:rFonts w:ascii="Calibri" w:hAnsi="Calibri" w:cs="Calibri"/>
                <w:bCs/>
                <w:sz w:val="20"/>
              </w:rPr>
              <w:t>s</w:t>
            </w:r>
          </w:p>
        </w:tc>
      </w:tr>
      <w:tr w:rsidR="003E620D" w:rsidRPr="001B2CFA" w:rsidTr="00077133">
        <w:tc>
          <w:tcPr>
            <w:tcW w:w="618" w:type="dxa"/>
          </w:tcPr>
          <w:p w:rsidR="003E620D" w:rsidRPr="001B2CFA" w:rsidRDefault="003E620D" w:rsidP="000C7A7A">
            <w:pPr>
              <w:jc w:val="center"/>
              <w:rPr>
                <w:rFonts w:ascii="Calibri" w:hAnsi="Calibri" w:cs="Calibri"/>
                <w:b/>
                <w:bCs/>
              </w:rPr>
            </w:pPr>
            <w:r>
              <w:rPr>
                <w:rFonts w:ascii="Calibri" w:hAnsi="Calibri" w:cs="Calibri"/>
                <w:b/>
                <w:bCs/>
              </w:rPr>
              <w:t>23</w:t>
            </w:r>
          </w:p>
        </w:tc>
        <w:tc>
          <w:tcPr>
            <w:tcW w:w="4543" w:type="dxa"/>
          </w:tcPr>
          <w:p w:rsidR="003E620D" w:rsidRPr="001B2CFA" w:rsidRDefault="003E620D" w:rsidP="00FB60AB">
            <w:pPr>
              <w:rPr>
                <w:rFonts w:ascii="Calibri" w:hAnsi="Calibri" w:cs="Calibri"/>
                <w:b/>
                <w:bCs/>
              </w:rPr>
            </w:pPr>
            <w:r w:rsidRPr="003E620D">
              <w:rPr>
                <w:sz w:val="20"/>
              </w:rPr>
              <w:t>Dispositif de filtration et extraction de la chlorophylle</w:t>
            </w:r>
          </w:p>
        </w:tc>
        <w:tc>
          <w:tcPr>
            <w:tcW w:w="1069" w:type="dxa"/>
          </w:tcPr>
          <w:p w:rsidR="003E620D" w:rsidRDefault="003E620D" w:rsidP="000C7A7A">
            <w:pPr>
              <w:jc w:val="center"/>
            </w:pPr>
            <w:r w:rsidRPr="00B31DC1">
              <w:rPr>
                <w:rFonts w:ascii="Calibri" w:hAnsi="Calibri" w:cs="Calibri"/>
                <w:bCs/>
                <w:sz w:val="22"/>
              </w:rPr>
              <w:t>01</w:t>
            </w:r>
          </w:p>
        </w:tc>
        <w:tc>
          <w:tcPr>
            <w:tcW w:w="3517" w:type="dxa"/>
          </w:tcPr>
          <w:p w:rsidR="003E620D" w:rsidRPr="0098554E" w:rsidRDefault="003E620D" w:rsidP="0098554E">
            <w:pPr>
              <w:jc w:val="center"/>
              <w:rPr>
                <w:sz w:val="20"/>
              </w:rPr>
            </w:pPr>
            <w:r w:rsidRPr="0098554E">
              <w:rPr>
                <w:rFonts w:ascii="Calibri" w:hAnsi="Calibri" w:cs="Calibri"/>
                <w:bCs/>
                <w:sz w:val="20"/>
              </w:rPr>
              <w:t>Fonctionnel</w:t>
            </w:r>
          </w:p>
        </w:tc>
      </w:tr>
      <w:tr w:rsidR="003E620D" w:rsidRPr="001B2CFA" w:rsidTr="00077133">
        <w:tc>
          <w:tcPr>
            <w:tcW w:w="618" w:type="dxa"/>
          </w:tcPr>
          <w:p w:rsidR="003E620D" w:rsidRPr="001B2CFA" w:rsidRDefault="003E620D" w:rsidP="000C7A7A">
            <w:pPr>
              <w:jc w:val="center"/>
              <w:rPr>
                <w:rFonts w:ascii="Calibri" w:hAnsi="Calibri" w:cs="Calibri"/>
                <w:b/>
                <w:bCs/>
              </w:rPr>
            </w:pPr>
            <w:r>
              <w:rPr>
                <w:rFonts w:ascii="Calibri" w:hAnsi="Calibri" w:cs="Calibri"/>
                <w:b/>
                <w:bCs/>
              </w:rPr>
              <w:t>24</w:t>
            </w:r>
          </w:p>
        </w:tc>
        <w:tc>
          <w:tcPr>
            <w:tcW w:w="4543" w:type="dxa"/>
          </w:tcPr>
          <w:p w:rsidR="003E620D" w:rsidRPr="0029128C" w:rsidRDefault="0029128C" w:rsidP="00FB60AB">
            <w:pPr>
              <w:rPr>
                <w:rFonts w:ascii="Calibri" w:hAnsi="Calibri" w:cs="Calibri"/>
                <w:bCs/>
              </w:rPr>
            </w:pPr>
            <w:r w:rsidRPr="0029128C">
              <w:rPr>
                <w:rFonts w:ascii="Calibri" w:hAnsi="Calibri" w:cs="Calibri"/>
                <w:bCs/>
                <w:sz w:val="20"/>
              </w:rPr>
              <w:t xml:space="preserve">Appareil </w:t>
            </w:r>
            <w:proofErr w:type="spellStart"/>
            <w:r w:rsidRPr="0029128C">
              <w:rPr>
                <w:rFonts w:ascii="Calibri" w:hAnsi="Calibri" w:cs="Calibri"/>
                <w:bCs/>
                <w:sz w:val="20"/>
              </w:rPr>
              <w:t>multiparamètre</w:t>
            </w:r>
            <w:proofErr w:type="spellEnd"/>
            <w:r>
              <w:rPr>
                <w:rFonts w:ascii="Calibri" w:hAnsi="Calibri" w:cs="Calibri"/>
                <w:bCs/>
                <w:sz w:val="20"/>
              </w:rPr>
              <w:t xml:space="preserve"> + Kit </w:t>
            </w:r>
            <w:proofErr w:type="spellStart"/>
            <w:r>
              <w:rPr>
                <w:rFonts w:ascii="Calibri" w:hAnsi="Calibri" w:cs="Calibri"/>
                <w:bCs/>
                <w:sz w:val="20"/>
              </w:rPr>
              <w:t>multiparamètre</w:t>
            </w:r>
            <w:proofErr w:type="spellEnd"/>
          </w:p>
        </w:tc>
        <w:tc>
          <w:tcPr>
            <w:tcW w:w="1069" w:type="dxa"/>
          </w:tcPr>
          <w:p w:rsidR="003E620D" w:rsidRDefault="003E620D" w:rsidP="000C7A7A">
            <w:pPr>
              <w:jc w:val="center"/>
            </w:pPr>
            <w:r w:rsidRPr="00B31DC1">
              <w:rPr>
                <w:rFonts w:ascii="Calibri" w:hAnsi="Calibri" w:cs="Calibri"/>
                <w:bCs/>
                <w:sz w:val="22"/>
              </w:rPr>
              <w:t>01</w:t>
            </w:r>
          </w:p>
        </w:tc>
        <w:tc>
          <w:tcPr>
            <w:tcW w:w="3517" w:type="dxa"/>
          </w:tcPr>
          <w:p w:rsidR="003E620D" w:rsidRPr="0098554E" w:rsidRDefault="003E620D" w:rsidP="0098554E">
            <w:pPr>
              <w:jc w:val="center"/>
              <w:rPr>
                <w:sz w:val="20"/>
              </w:rPr>
            </w:pPr>
            <w:r w:rsidRPr="0098554E">
              <w:rPr>
                <w:rFonts w:ascii="Calibri" w:hAnsi="Calibri" w:cs="Calibri"/>
                <w:bCs/>
                <w:sz w:val="20"/>
              </w:rPr>
              <w:t>Fonctionnel</w:t>
            </w:r>
          </w:p>
        </w:tc>
      </w:tr>
      <w:tr w:rsidR="003E620D" w:rsidRPr="001B2CFA" w:rsidTr="00077133">
        <w:tc>
          <w:tcPr>
            <w:tcW w:w="618" w:type="dxa"/>
          </w:tcPr>
          <w:p w:rsidR="003E620D" w:rsidRPr="001B2CFA" w:rsidRDefault="003E620D" w:rsidP="000C7A7A">
            <w:pPr>
              <w:jc w:val="center"/>
              <w:rPr>
                <w:rFonts w:ascii="Calibri" w:hAnsi="Calibri" w:cs="Calibri"/>
                <w:b/>
                <w:bCs/>
              </w:rPr>
            </w:pPr>
            <w:r>
              <w:rPr>
                <w:rFonts w:ascii="Calibri" w:hAnsi="Calibri" w:cs="Calibri"/>
                <w:b/>
                <w:bCs/>
              </w:rPr>
              <w:t>25</w:t>
            </w:r>
          </w:p>
        </w:tc>
        <w:tc>
          <w:tcPr>
            <w:tcW w:w="4543" w:type="dxa"/>
          </w:tcPr>
          <w:p w:rsidR="003E620D" w:rsidRPr="007902C4" w:rsidRDefault="007902C4" w:rsidP="00FB60AB">
            <w:pPr>
              <w:rPr>
                <w:rFonts w:ascii="Calibri" w:hAnsi="Calibri" w:cs="Calibri"/>
                <w:bCs/>
                <w:sz w:val="20"/>
              </w:rPr>
            </w:pPr>
            <w:r>
              <w:rPr>
                <w:rFonts w:ascii="Calibri" w:hAnsi="Calibri" w:cs="Calibri"/>
                <w:bCs/>
                <w:sz w:val="20"/>
              </w:rPr>
              <w:t>O</w:t>
            </w:r>
            <w:r w:rsidRPr="007902C4">
              <w:rPr>
                <w:rFonts w:ascii="Calibri" w:hAnsi="Calibri" w:cs="Calibri"/>
                <w:bCs/>
                <w:sz w:val="20"/>
              </w:rPr>
              <w:t>rdinateur + Station d`analyse d`images (SONY)</w:t>
            </w:r>
          </w:p>
        </w:tc>
        <w:tc>
          <w:tcPr>
            <w:tcW w:w="1069" w:type="dxa"/>
          </w:tcPr>
          <w:p w:rsidR="003E620D" w:rsidRDefault="003E620D" w:rsidP="000C7A7A">
            <w:pPr>
              <w:jc w:val="center"/>
            </w:pPr>
            <w:r w:rsidRPr="00B31DC1">
              <w:rPr>
                <w:rFonts w:ascii="Calibri" w:hAnsi="Calibri" w:cs="Calibri"/>
                <w:bCs/>
                <w:sz w:val="22"/>
              </w:rPr>
              <w:t>01</w:t>
            </w:r>
          </w:p>
        </w:tc>
        <w:tc>
          <w:tcPr>
            <w:tcW w:w="3517" w:type="dxa"/>
          </w:tcPr>
          <w:p w:rsidR="003E620D" w:rsidRPr="0098554E" w:rsidRDefault="003E620D" w:rsidP="0098554E">
            <w:pPr>
              <w:jc w:val="center"/>
              <w:rPr>
                <w:sz w:val="20"/>
              </w:rPr>
            </w:pPr>
            <w:r w:rsidRPr="0098554E">
              <w:rPr>
                <w:rFonts w:ascii="Calibri" w:hAnsi="Calibri" w:cs="Calibri"/>
                <w:bCs/>
                <w:sz w:val="20"/>
              </w:rPr>
              <w:t>Fonctionnel</w:t>
            </w:r>
          </w:p>
        </w:tc>
      </w:tr>
      <w:tr w:rsidR="003E620D" w:rsidRPr="001B2CFA" w:rsidTr="00077133">
        <w:tc>
          <w:tcPr>
            <w:tcW w:w="618" w:type="dxa"/>
          </w:tcPr>
          <w:p w:rsidR="003E620D" w:rsidRPr="001B2CFA" w:rsidRDefault="003E620D" w:rsidP="00B052DE">
            <w:pPr>
              <w:jc w:val="center"/>
              <w:rPr>
                <w:rFonts w:ascii="Calibri" w:hAnsi="Calibri" w:cs="Calibri"/>
                <w:b/>
                <w:bCs/>
              </w:rPr>
            </w:pPr>
            <w:r>
              <w:rPr>
                <w:rFonts w:ascii="Calibri" w:hAnsi="Calibri" w:cs="Calibri"/>
                <w:b/>
                <w:bCs/>
              </w:rPr>
              <w:t>26</w:t>
            </w:r>
          </w:p>
        </w:tc>
        <w:tc>
          <w:tcPr>
            <w:tcW w:w="4543" w:type="dxa"/>
          </w:tcPr>
          <w:p w:rsidR="003E620D" w:rsidRPr="007902C4" w:rsidRDefault="007902C4" w:rsidP="00FB60AB">
            <w:r w:rsidRPr="007902C4">
              <w:rPr>
                <w:sz w:val="20"/>
              </w:rPr>
              <w:t>Cryostat (microtome)</w:t>
            </w:r>
          </w:p>
        </w:tc>
        <w:tc>
          <w:tcPr>
            <w:tcW w:w="1069" w:type="dxa"/>
          </w:tcPr>
          <w:p w:rsidR="003E620D" w:rsidRDefault="003E620D" w:rsidP="000C7A7A">
            <w:pPr>
              <w:jc w:val="center"/>
            </w:pPr>
            <w:r w:rsidRPr="00B31DC1">
              <w:rPr>
                <w:rFonts w:ascii="Calibri" w:hAnsi="Calibri" w:cs="Calibri"/>
                <w:bCs/>
                <w:sz w:val="22"/>
              </w:rPr>
              <w:t>01</w:t>
            </w:r>
          </w:p>
        </w:tc>
        <w:tc>
          <w:tcPr>
            <w:tcW w:w="3517" w:type="dxa"/>
          </w:tcPr>
          <w:p w:rsidR="003E620D" w:rsidRPr="0098554E" w:rsidRDefault="003E620D" w:rsidP="0098554E">
            <w:pPr>
              <w:jc w:val="center"/>
              <w:rPr>
                <w:sz w:val="20"/>
              </w:rPr>
            </w:pPr>
            <w:r w:rsidRPr="0098554E">
              <w:rPr>
                <w:rFonts w:ascii="Calibri" w:hAnsi="Calibri" w:cs="Calibri"/>
                <w:bCs/>
                <w:sz w:val="20"/>
              </w:rPr>
              <w:t>Fonctionnel</w:t>
            </w:r>
          </w:p>
        </w:tc>
      </w:tr>
      <w:tr w:rsidR="003E620D" w:rsidRPr="001B2CFA" w:rsidTr="00077133">
        <w:tc>
          <w:tcPr>
            <w:tcW w:w="618" w:type="dxa"/>
          </w:tcPr>
          <w:p w:rsidR="003E620D" w:rsidRDefault="003E620D" w:rsidP="00B052DE">
            <w:pPr>
              <w:jc w:val="center"/>
              <w:rPr>
                <w:rFonts w:ascii="Calibri" w:hAnsi="Calibri" w:cs="Calibri"/>
                <w:b/>
                <w:bCs/>
              </w:rPr>
            </w:pPr>
            <w:r>
              <w:rPr>
                <w:rFonts w:ascii="Calibri" w:hAnsi="Calibri" w:cs="Calibri"/>
                <w:b/>
                <w:bCs/>
              </w:rPr>
              <w:t>28</w:t>
            </w:r>
          </w:p>
        </w:tc>
        <w:tc>
          <w:tcPr>
            <w:tcW w:w="4543" w:type="dxa"/>
          </w:tcPr>
          <w:p w:rsidR="003E620D" w:rsidRPr="007902C4" w:rsidRDefault="007902C4" w:rsidP="00FB60AB">
            <w:pPr>
              <w:rPr>
                <w:rFonts w:ascii="Calibri" w:hAnsi="Calibri" w:cs="Calibri"/>
                <w:bCs/>
                <w:sz w:val="20"/>
              </w:rPr>
            </w:pPr>
            <w:r w:rsidRPr="007902C4">
              <w:rPr>
                <w:rFonts w:ascii="Calibri" w:hAnsi="Calibri" w:cs="Calibri"/>
                <w:bCs/>
                <w:sz w:val="20"/>
              </w:rPr>
              <w:t>Microscope LEITZ</w:t>
            </w:r>
          </w:p>
        </w:tc>
        <w:tc>
          <w:tcPr>
            <w:tcW w:w="1069" w:type="dxa"/>
          </w:tcPr>
          <w:p w:rsidR="003E620D" w:rsidRDefault="003E620D" w:rsidP="007902C4">
            <w:pPr>
              <w:jc w:val="center"/>
            </w:pPr>
            <w:r w:rsidRPr="00B31DC1">
              <w:rPr>
                <w:rFonts w:ascii="Calibri" w:hAnsi="Calibri" w:cs="Calibri"/>
                <w:bCs/>
                <w:sz w:val="22"/>
              </w:rPr>
              <w:t>0</w:t>
            </w:r>
            <w:r w:rsidR="007902C4">
              <w:rPr>
                <w:rFonts w:ascii="Calibri" w:hAnsi="Calibri" w:cs="Calibri"/>
                <w:bCs/>
                <w:sz w:val="22"/>
              </w:rPr>
              <w:t>5</w:t>
            </w:r>
          </w:p>
        </w:tc>
        <w:tc>
          <w:tcPr>
            <w:tcW w:w="3517" w:type="dxa"/>
          </w:tcPr>
          <w:p w:rsidR="003E620D" w:rsidRPr="0098554E" w:rsidRDefault="003E620D" w:rsidP="000C7A7A">
            <w:pPr>
              <w:jc w:val="center"/>
              <w:rPr>
                <w:sz w:val="20"/>
              </w:rPr>
            </w:pPr>
            <w:r w:rsidRPr="0098554E">
              <w:rPr>
                <w:rFonts w:ascii="Calibri" w:hAnsi="Calibri" w:cs="Calibri"/>
                <w:bCs/>
                <w:sz w:val="20"/>
              </w:rPr>
              <w:t>Fonctionnel</w:t>
            </w:r>
          </w:p>
        </w:tc>
      </w:tr>
      <w:tr w:rsidR="003E620D" w:rsidRPr="001B2CFA" w:rsidTr="00077133">
        <w:tc>
          <w:tcPr>
            <w:tcW w:w="618" w:type="dxa"/>
          </w:tcPr>
          <w:p w:rsidR="003E620D" w:rsidRDefault="003E620D" w:rsidP="00B052DE">
            <w:pPr>
              <w:jc w:val="center"/>
              <w:rPr>
                <w:rFonts w:ascii="Calibri" w:hAnsi="Calibri" w:cs="Calibri"/>
                <w:b/>
                <w:bCs/>
              </w:rPr>
            </w:pPr>
            <w:r>
              <w:rPr>
                <w:rFonts w:ascii="Calibri" w:hAnsi="Calibri" w:cs="Calibri"/>
                <w:b/>
                <w:bCs/>
              </w:rPr>
              <w:t>29</w:t>
            </w:r>
          </w:p>
        </w:tc>
        <w:tc>
          <w:tcPr>
            <w:tcW w:w="4543" w:type="dxa"/>
          </w:tcPr>
          <w:p w:rsidR="003E620D" w:rsidRPr="007902C4" w:rsidRDefault="007902C4" w:rsidP="007902C4">
            <w:pPr>
              <w:rPr>
                <w:rFonts w:ascii="Calibri" w:hAnsi="Calibri" w:cs="Calibri"/>
                <w:b/>
                <w:bCs/>
                <w:sz w:val="20"/>
              </w:rPr>
            </w:pPr>
            <w:r w:rsidRPr="007902C4">
              <w:rPr>
                <w:rFonts w:ascii="Calibri" w:hAnsi="Calibri" w:cs="Calibri"/>
                <w:bCs/>
                <w:sz w:val="20"/>
              </w:rPr>
              <w:t xml:space="preserve"> Loupe binoculaire</w:t>
            </w:r>
          </w:p>
        </w:tc>
        <w:tc>
          <w:tcPr>
            <w:tcW w:w="1069" w:type="dxa"/>
          </w:tcPr>
          <w:p w:rsidR="003E620D" w:rsidRDefault="003E620D" w:rsidP="007902C4">
            <w:pPr>
              <w:jc w:val="center"/>
            </w:pPr>
            <w:r w:rsidRPr="00B31DC1">
              <w:rPr>
                <w:rFonts w:ascii="Calibri" w:hAnsi="Calibri" w:cs="Calibri"/>
                <w:bCs/>
                <w:sz w:val="22"/>
              </w:rPr>
              <w:t>0</w:t>
            </w:r>
            <w:r w:rsidR="007902C4">
              <w:rPr>
                <w:rFonts w:ascii="Calibri" w:hAnsi="Calibri" w:cs="Calibri"/>
                <w:bCs/>
                <w:sz w:val="22"/>
              </w:rPr>
              <w:t>5</w:t>
            </w:r>
          </w:p>
        </w:tc>
        <w:tc>
          <w:tcPr>
            <w:tcW w:w="3517" w:type="dxa"/>
          </w:tcPr>
          <w:p w:rsidR="003E620D" w:rsidRPr="0098554E" w:rsidRDefault="003E620D" w:rsidP="000C7A7A">
            <w:pPr>
              <w:jc w:val="center"/>
              <w:rPr>
                <w:sz w:val="20"/>
              </w:rPr>
            </w:pPr>
            <w:r w:rsidRPr="0098554E">
              <w:rPr>
                <w:rFonts w:ascii="Calibri" w:hAnsi="Calibri" w:cs="Calibri"/>
                <w:bCs/>
                <w:sz w:val="20"/>
              </w:rPr>
              <w:t>Fonctionnel</w:t>
            </w:r>
            <w:r w:rsidR="007902C4">
              <w:rPr>
                <w:rFonts w:ascii="Calibri" w:hAnsi="Calibri" w:cs="Calibri"/>
                <w:bCs/>
                <w:sz w:val="20"/>
              </w:rPr>
              <w:t>les</w:t>
            </w:r>
          </w:p>
        </w:tc>
      </w:tr>
      <w:tr w:rsidR="003E620D" w:rsidRPr="001B2CFA" w:rsidTr="00077133">
        <w:tc>
          <w:tcPr>
            <w:tcW w:w="618" w:type="dxa"/>
          </w:tcPr>
          <w:p w:rsidR="003E620D" w:rsidRDefault="003E620D" w:rsidP="00B052DE">
            <w:pPr>
              <w:jc w:val="center"/>
              <w:rPr>
                <w:rFonts w:ascii="Calibri" w:hAnsi="Calibri" w:cs="Calibri"/>
                <w:b/>
                <w:bCs/>
              </w:rPr>
            </w:pPr>
            <w:r>
              <w:rPr>
                <w:rFonts w:ascii="Calibri" w:hAnsi="Calibri" w:cs="Calibri"/>
                <w:b/>
                <w:bCs/>
              </w:rPr>
              <w:t>30</w:t>
            </w:r>
          </w:p>
        </w:tc>
        <w:tc>
          <w:tcPr>
            <w:tcW w:w="4543" w:type="dxa"/>
          </w:tcPr>
          <w:p w:rsidR="003E620D" w:rsidRPr="007902C4" w:rsidRDefault="007902C4" w:rsidP="00FB60AB">
            <w:pPr>
              <w:rPr>
                <w:rFonts w:ascii="Calibri" w:hAnsi="Calibri" w:cs="Calibri"/>
                <w:bCs/>
                <w:sz w:val="20"/>
              </w:rPr>
            </w:pPr>
            <w:r w:rsidRPr="007902C4">
              <w:rPr>
                <w:rFonts w:ascii="Calibri" w:hAnsi="Calibri" w:cs="Calibri"/>
                <w:bCs/>
                <w:sz w:val="20"/>
              </w:rPr>
              <w:t>Réfractomètre</w:t>
            </w:r>
          </w:p>
        </w:tc>
        <w:tc>
          <w:tcPr>
            <w:tcW w:w="1069" w:type="dxa"/>
          </w:tcPr>
          <w:p w:rsidR="003E620D" w:rsidRDefault="003E620D" w:rsidP="000C7A7A">
            <w:pPr>
              <w:jc w:val="center"/>
            </w:pPr>
            <w:r w:rsidRPr="00B31DC1">
              <w:rPr>
                <w:rFonts w:ascii="Calibri" w:hAnsi="Calibri" w:cs="Calibri"/>
                <w:bCs/>
                <w:sz w:val="22"/>
              </w:rPr>
              <w:t>01</w:t>
            </w:r>
          </w:p>
        </w:tc>
        <w:tc>
          <w:tcPr>
            <w:tcW w:w="3517" w:type="dxa"/>
          </w:tcPr>
          <w:p w:rsidR="003E620D" w:rsidRPr="0098554E" w:rsidRDefault="003E620D" w:rsidP="000C7A7A">
            <w:pPr>
              <w:jc w:val="center"/>
              <w:rPr>
                <w:sz w:val="20"/>
              </w:rPr>
            </w:pPr>
            <w:r w:rsidRPr="0098554E">
              <w:rPr>
                <w:rFonts w:ascii="Calibri" w:hAnsi="Calibri" w:cs="Calibri"/>
                <w:bCs/>
                <w:sz w:val="20"/>
              </w:rPr>
              <w:t>Fonctionnel</w:t>
            </w:r>
          </w:p>
        </w:tc>
      </w:tr>
      <w:tr w:rsidR="003E620D" w:rsidRPr="001B2CFA" w:rsidTr="00077133">
        <w:tc>
          <w:tcPr>
            <w:tcW w:w="618" w:type="dxa"/>
          </w:tcPr>
          <w:p w:rsidR="003E620D" w:rsidRDefault="003E620D" w:rsidP="00B052DE">
            <w:pPr>
              <w:jc w:val="center"/>
              <w:rPr>
                <w:rFonts w:ascii="Calibri" w:hAnsi="Calibri" w:cs="Calibri"/>
                <w:b/>
                <w:bCs/>
              </w:rPr>
            </w:pPr>
            <w:r>
              <w:rPr>
                <w:rFonts w:ascii="Calibri" w:hAnsi="Calibri" w:cs="Calibri"/>
                <w:b/>
                <w:bCs/>
              </w:rPr>
              <w:t>31</w:t>
            </w:r>
          </w:p>
        </w:tc>
        <w:tc>
          <w:tcPr>
            <w:tcW w:w="4543" w:type="dxa"/>
          </w:tcPr>
          <w:p w:rsidR="003E620D" w:rsidRPr="001B2CFA" w:rsidRDefault="007902C4" w:rsidP="00FB60AB">
            <w:pPr>
              <w:rPr>
                <w:rFonts w:ascii="Calibri" w:hAnsi="Calibri" w:cs="Calibri"/>
                <w:b/>
                <w:bCs/>
              </w:rPr>
            </w:pPr>
            <w:r w:rsidRPr="007902C4">
              <w:rPr>
                <w:rFonts w:ascii="Calibri" w:hAnsi="Calibri" w:cs="Calibri"/>
                <w:bCs/>
                <w:sz w:val="20"/>
              </w:rPr>
              <w:t>Appareil à eau à distil</w:t>
            </w:r>
            <w:r w:rsidR="00AD5E76">
              <w:rPr>
                <w:rFonts w:ascii="Calibri" w:hAnsi="Calibri" w:cs="Calibri"/>
                <w:bCs/>
                <w:sz w:val="20"/>
              </w:rPr>
              <w:t>l</w:t>
            </w:r>
            <w:r w:rsidRPr="007902C4">
              <w:rPr>
                <w:rFonts w:ascii="Calibri" w:hAnsi="Calibri" w:cs="Calibri"/>
                <w:bCs/>
                <w:sz w:val="20"/>
              </w:rPr>
              <w:t>er</w:t>
            </w:r>
          </w:p>
        </w:tc>
        <w:tc>
          <w:tcPr>
            <w:tcW w:w="1069" w:type="dxa"/>
          </w:tcPr>
          <w:p w:rsidR="003E620D" w:rsidRDefault="003E620D" w:rsidP="000C7A7A">
            <w:pPr>
              <w:jc w:val="center"/>
            </w:pPr>
            <w:r w:rsidRPr="00B31DC1">
              <w:rPr>
                <w:rFonts w:ascii="Calibri" w:hAnsi="Calibri" w:cs="Calibri"/>
                <w:bCs/>
                <w:sz w:val="22"/>
              </w:rPr>
              <w:t>01</w:t>
            </w:r>
          </w:p>
        </w:tc>
        <w:tc>
          <w:tcPr>
            <w:tcW w:w="3517" w:type="dxa"/>
          </w:tcPr>
          <w:p w:rsidR="003E620D" w:rsidRPr="0098554E" w:rsidRDefault="003E620D" w:rsidP="000C7A7A">
            <w:pPr>
              <w:jc w:val="center"/>
              <w:rPr>
                <w:sz w:val="20"/>
              </w:rPr>
            </w:pPr>
            <w:r w:rsidRPr="0098554E">
              <w:rPr>
                <w:rFonts w:ascii="Calibri" w:hAnsi="Calibri" w:cs="Calibri"/>
                <w:bCs/>
                <w:sz w:val="20"/>
              </w:rPr>
              <w:t>Fonctionnel</w:t>
            </w:r>
          </w:p>
        </w:tc>
      </w:tr>
      <w:tr w:rsidR="00AD5E76" w:rsidRPr="001B2CFA" w:rsidTr="00077133">
        <w:tc>
          <w:tcPr>
            <w:tcW w:w="618" w:type="dxa"/>
          </w:tcPr>
          <w:p w:rsidR="00AD5E76" w:rsidRDefault="00AD5E76" w:rsidP="00B052DE">
            <w:pPr>
              <w:jc w:val="center"/>
              <w:rPr>
                <w:rFonts w:ascii="Calibri" w:hAnsi="Calibri" w:cs="Calibri"/>
                <w:b/>
                <w:bCs/>
              </w:rPr>
            </w:pPr>
            <w:r>
              <w:rPr>
                <w:rFonts w:ascii="Calibri" w:hAnsi="Calibri" w:cs="Calibri"/>
                <w:b/>
                <w:bCs/>
              </w:rPr>
              <w:t>32</w:t>
            </w:r>
          </w:p>
        </w:tc>
        <w:tc>
          <w:tcPr>
            <w:tcW w:w="4543" w:type="dxa"/>
          </w:tcPr>
          <w:p w:rsidR="00AD5E76" w:rsidRPr="00AD5E76" w:rsidRDefault="00AD5E76" w:rsidP="00FB60AB">
            <w:pPr>
              <w:rPr>
                <w:rFonts w:ascii="Calibri" w:hAnsi="Calibri" w:cs="Calibri"/>
                <w:bCs/>
                <w:sz w:val="20"/>
              </w:rPr>
            </w:pPr>
            <w:r w:rsidRPr="00AD5E76">
              <w:rPr>
                <w:rFonts w:ascii="Calibri" w:hAnsi="Calibri" w:cs="Calibri"/>
                <w:bCs/>
                <w:sz w:val="20"/>
              </w:rPr>
              <w:t>Balance simple (</w:t>
            </w:r>
            <w:proofErr w:type="spellStart"/>
            <w:r w:rsidRPr="00AD5E76">
              <w:rPr>
                <w:rFonts w:ascii="Calibri" w:hAnsi="Calibri" w:cs="Calibri"/>
                <w:bCs/>
                <w:sz w:val="20"/>
              </w:rPr>
              <w:t>Mettler</w:t>
            </w:r>
            <w:proofErr w:type="spellEnd"/>
            <w:r w:rsidRPr="00AD5E76">
              <w:rPr>
                <w:rFonts w:ascii="Calibri" w:hAnsi="Calibri" w:cs="Calibri"/>
                <w:bCs/>
                <w:sz w:val="20"/>
              </w:rPr>
              <w:t xml:space="preserve"> H80)</w:t>
            </w:r>
          </w:p>
        </w:tc>
        <w:tc>
          <w:tcPr>
            <w:tcW w:w="1069" w:type="dxa"/>
          </w:tcPr>
          <w:p w:rsidR="00AD5E76" w:rsidRPr="00B31DC1" w:rsidRDefault="00AD5E76" w:rsidP="000C7A7A">
            <w:pPr>
              <w:jc w:val="center"/>
              <w:rPr>
                <w:rFonts w:ascii="Calibri" w:hAnsi="Calibri" w:cs="Calibri"/>
                <w:bCs/>
                <w:sz w:val="22"/>
              </w:rPr>
            </w:pPr>
            <w:r>
              <w:rPr>
                <w:rFonts w:ascii="Calibri" w:hAnsi="Calibri" w:cs="Calibri"/>
                <w:bCs/>
                <w:sz w:val="22"/>
              </w:rPr>
              <w:t>01</w:t>
            </w:r>
          </w:p>
        </w:tc>
        <w:tc>
          <w:tcPr>
            <w:tcW w:w="3517" w:type="dxa"/>
          </w:tcPr>
          <w:p w:rsidR="00AD5E76" w:rsidRPr="0098554E" w:rsidRDefault="00AD5E76" w:rsidP="000C7A7A">
            <w:pPr>
              <w:jc w:val="center"/>
              <w:rPr>
                <w:rFonts w:ascii="Calibri" w:hAnsi="Calibri" w:cs="Calibri"/>
                <w:bCs/>
                <w:sz w:val="20"/>
              </w:rPr>
            </w:pPr>
            <w:r w:rsidRPr="00AD5E76">
              <w:rPr>
                <w:rFonts w:ascii="Calibri" w:hAnsi="Calibri" w:cs="Calibri"/>
                <w:bCs/>
                <w:sz w:val="20"/>
              </w:rPr>
              <w:t>Fonctionne</w:t>
            </w:r>
            <w:r>
              <w:rPr>
                <w:rFonts w:ascii="Calibri" w:hAnsi="Calibri" w:cs="Calibri"/>
                <w:bCs/>
                <w:sz w:val="20"/>
              </w:rPr>
              <w:t>lle</w:t>
            </w:r>
          </w:p>
        </w:tc>
      </w:tr>
      <w:tr w:rsidR="009D6993" w:rsidRPr="001B2CFA" w:rsidTr="00077133">
        <w:tc>
          <w:tcPr>
            <w:tcW w:w="618" w:type="dxa"/>
          </w:tcPr>
          <w:p w:rsidR="009D6993" w:rsidRDefault="009D6993" w:rsidP="00B052DE">
            <w:pPr>
              <w:jc w:val="center"/>
              <w:rPr>
                <w:rFonts w:ascii="Calibri" w:hAnsi="Calibri" w:cs="Calibri"/>
                <w:b/>
                <w:bCs/>
              </w:rPr>
            </w:pPr>
            <w:r>
              <w:rPr>
                <w:rFonts w:ascii="Calibri" w:hAnsi="Calibri" w:cs="Calibri"/>
                <w:b/>
                <w:bCs/>
              </w:rPr>
              <w:t>33</w:t>
            </w:r>
          </w:p>
        </w:tc>
        <w:tc>
          <w:tcPr>
            <w:tcW w:w="4543" w:type="dxa"/>
          </w:tcPr>
          <w:p w:rsidR="009D6993" w:rsidRPr="00AD5E76" w:rsidRDefault="00706B51" w:rsidP="00706B51">
            <w:pPr>
              <w:rPr>
                <w:rFonts w:ascii="Calibri" w:hAnsi="Calibri" w:cs="Calibri"/>
                <w:bCs/>
                <w:sz w:val="20"/>
              </w:rPr>
            </w:pPr>
            <w:r>
              <w:rPr>
                <w:rFonts w:ascii="Calibri" w:hAnsi="Calibri" w:cs="Calibri"/>
                <w:bCs/>
                <w:sz w:val="20"/>
              </w:rPr>
              <w:t>Bonbonnes à Gaz vecteurs (</w:t>
            </w:r>
            <w:proofErr w:type="spellStart"/>
            <w:r>
              <w:rPr>
                <w:rFonts w:ascii="Calibri" w:hAnsi="Calibri" w:cs="Calibri"/>
                <w:bCs/>
                <w:sz w:val="20"/>
              </w:rPr>
              <w:t>Acéthylène</w:t>
            </w:r>
            <w:proofErr w:type="spellEnd"/>
            <w:r>
              <w:rPr>
                <w:rFonts w:ascii="Calibri" w:hAnsi="Calibri" w:cs="Calibri"/>
                <w:bCs/>
                <w:sz w:val="20"/>
              </w:rPr>
              <w:t>, Hydrogène)</w:t>
            </w:r>
          </w:p>
        </w:tc>
        <w:tc>
          <w:tcPr>
            <w:tcW w:w="1069" w:type="dxa"/>
          </w:tcPr>
          <w:p w:rsidR="009D6993" w:rsidRDefault="00706B51" w:rsidP="000C7A7A">
            <w:pPr>
              <w:jc w:val="center"/>
              <w:rPr>
                <w:rFonts w:ascii="Calibri" w:hAnsi="Calibri" w:cs="Calibri"/>
                <w:bCs/>
                <w:sz w:val="22"/>
              </w:rPr>
            </w:pPr>
            <w:r>
              <w:rPr>
                <w:rFonts w:ascii="Calibri" w:hAnsi="Calibri" w:cs="Calibri"/>
                <w:bCs/>
                <w:sz w:val="22"/>
              </w:rPr>
              <w:t>03</w:t>
            </w:r>
          </w:p>
        </w:tc>
        <w:tc>
          <w:tcPr>
            <w:tcW w:w="3517" w:type="dxa"/>
          </w:tcPr>
          <w:p w:rsidR="009D6993" w:rsidRPr="00AD5E76" w:rsidRDefault="00706B51" w:rsidP="000C7A7A">
            <w:pPr>
              <w:jc w:val="center"/>
              <w:rPr>
                <w:rFonts w:ascii="Calibri" w:hAnsi="Calibri" w:cs="Calibri"/>
                <w:bCs/>
                <w:sz w:val="20"/>
              </w:rPr>
            </w:pPr>
            <w:r w:rsidRPr="00706B51">
              <w:rPr>
                <w:rFonts w:ascii="Calibri" w:hAnsi="Calibri" w:cs="Calibri"/>
                <w:bCs/>
                <w:sz w:val="20"/>
              </w:rPr>
              <w:t>Fonctionnel</w:t>
            </w:r>
            <w:r>
              <w:rPr>
                <w:rFonts w:ascii="Calibri" w:hAnsi="Calibri" w:cs="Calibri"/>
                <w:bCs/>
                <w:sz w:val="20"/>
              </w:rPr>
              <w:t>les</w:t>
            </w:r>
          </w:p>
        </w:tc>
      </w:tr>
      <w:tr w:rsidR="00527A47" w:rsidRPr="001B2CFA" w:rsidTr="00077133">
        <w:tc>
          <w:tcPr>
            <w:tcW w:w="618" w:type="dxa"/>
          </w:tcPr>
          <w:p w:rsidR="00527A47" w:rsidRDefault="00527A47" w:rsidP="00B052DE">
            <w:pPr>
              <w:jc w:val="center"/>
              <w:rPr>
                <w:rFonts w:ascii="Calibri" w:hAnsi="Calibri" w:cs="Calibri"/>
                <w:b/>
                <w:bCs/>
              </w:rPr>
            </w:pPr>
            <w:r>
              <w:rPr>
                <w:rFonts w:ascii="Calibri" w:hAnsi="Calibri" w:cs="Calibri"/>
                <w:b/>
                <w:bCs/>
              </w:rPr>
              <w:t>34</w:t>
            </w:r>
          </w:p>
        </w:tc>
        <w:tc>
          <w:tcPr>
            <w:tcW w:w="4543" w:type="dxa"/>
          </w:tcPr>
          <w:p w:rsidR="00527A47" w:rsidRPr="00527A47" w:rsidRDefault="00527A47" w:rsidP="00527A47">
            <w:pPr>
              <w:rPr>
                <w:rFonts w:ascii="Calibri" w:hAnsi="Calibri" w:cs="Calibri"/>
                <w:bCs/>
                <w:sz w:val="20"/>
              </w:rPr>
            </w:pPr>
            <w:r w:rsidRPr="00527A47">
              <w:rPr>
                <w:rFonts w:ascii="Calibri" w:hAnsi="Calibri" w:cs="Calibri"/>
                <w:bCs/>
                <w:sz w:val="20"/>
              </w:rPr>
              <w:t>Décontamine air (ENEMEDI)</w:t>
            </w:r>
          </w:p>
        </w:tc>
        <w:tc>
          <w:tcPr>
            <w:tcW w:w="1069" w:type="dxa"/>
          </w:tcPr>
          <w:p w:rsidR="00527A47" w:rsidRDefault="00527A47" w:rsidP="000C7A7A">
            <w:pPr>
              <w:jc w:val="center"/>
              <w:rPr>
                <w:rFonts w:ascii="Calibri" w:hAnsi="Calibri" w:cs="Calibri"/>
                <w:bCs/>
                <w:sz w:val="22"/>
              </w:rPr>
            </w:pPr>
            <w:r>
              <w:rPr>
                <w:rFonts w:ascii="Calibri" w:hAnsi="Calibri" w:cs="Calibri"/>
                <w:bCs/>
                <w:sz w:val="22"/>
              </w:rPr>
              <w:t>01</w:t>
            </w:r>
          </w:p>
        </w:tc>
        <w:tc>
          <w:tcPr>
            <w:tcW w:w="3517" w:type="dxa"/>
          </w:tcPr>
          <w:p w:rsidR="00527A47" w:rsidRPr="0098554E" w:rsidRDefault="00527A47" w:rsidP="000C7A7A">
            <w:pPr>
              <w:jc w:val="center"/>
              <w:rPr>
                <w:sz w:val="20"/>
              </w:rPr>
            </w:pPr>
            <w:r w:rsidRPr="0098554E">
              <w:rPr>
                <w:rFonts w:ascii="Calibri" w:hAnsi="Calibri" w:cs="Calibri"/>
                <w:bCs/>
                <w:sz w:val="20"/>
              </w:rPr>
              <w:t>Fonctionnel</w:t>
            </w:r>
          </w:p>
        </w:tc>
      </w:tr>
      <w:tr w:rsidR="00527A47" w:rsidRPr="001B2CFA" w:rsidTr="00077133">
        <w:tc>
          <w:tcPr>
            <w:tcW w:w="618" w:type="dxa"/>
          </w:tcPr>
          <w:p w:rsidR="00527A47" w:rsidRDefault="00527A47" w:rsidP="00B052DE">
            <w:pPr>
              <w:jc w:val="center"/>
              <w:rPr>
                <w:rFonts w:ascii="Calibri" w:hAnsi="Calibri" w:cs="Calibri"/>
                <w:b/>
                <w:bCs/>
              </w:rPr>
            </w:pPr>
            <w:r>
              <w:rPr>
                <w:rFonts w:ascii="Calibri" w:hAnsi="Calibri" w:cs="Calibri"/>
                <w:b/>
                <w:bCs/>
              </w:rPr>
              <w:t>35</w:t>
            </w:r>
          </w:p>
        </w:tc>
        <w:tc>
          <w:tcPr>
            <w:tcW w:w="4543" w:type="dxa"/>
          </w:tcPr>
          <w:p w:rsidR="00527A47" w:rsidRPr="00527A47" w:rsidRDefault="00527A47" w:rsidP="00527A47">
            <w:pPr>
              <w:rPr>
                <w:rFonts w:ascii="Calibri" w:hAnsi="Calibri" w:cs="Calibri"/>
                <w:bCs/>
                <w:sz w:val="20"/>
              </w:rPr>
            </w:pPr>
            <w:proofErr w:type="spellStart"/>
            <w:r w:rsidRPr="00527A47">
              <w:rPr>
                <w:rFonts w:ascii="Calibri" w:hAnsi="Calibri" w:cs="Calibri"/>
                <w:bCs/>
                <w:sz w:val="20"/>
              </w:rPr>
              <w:t>Déioniseur</w:t>
            </w:r>
            <w:proofErr w:type="spellEnd"/>
            <w:r w:rsidRPr="00527A47">
              <w:rPr>
                <w:rFonts w:ascii="Calibri" w:hAnsi="Calibri" w:cs="Calibri"/>
                <w:bCs/>
                <w:sz w:val="20"/>
              </w:rPr>
              <w:t xml:space="preserve"> d`eau</w:t>
            </w:r>
          </w:p>
        </w:tc>
        <w:tc>
          <w:tcPr>
            <w:tcW w:w="1069" w:type="dxa"/>
          </w:tcPr>
          <w:p w:rsidR="00527A47" w:rsidRDefault="00527A47" w:rsidP="000C7A7A">
            <w:pPr>
              <w:jc w:val="center"/>
              <w:rPr>
                <w:rFonts w:ascii="Calibri" w:hAnsi="Calibri" w:cs="Calibri"/>
                <w:bCs/>
                <w:sz w:val="22"/>
              </w:rPr>
            </w:pPr>
            <w:r>
              <w:rPr>
                <w:rFonts w:ascii="Calibri" w:hAnsi="Calibri" w:cs="Calibri"/>
                <w:bCs/>
                <w:sz w:val="22"/>
              </w:rPr>
              <w:t>01</w:t>
            </w:r>
          </w:p>
        </w:tc>
        <w:tc>
          <w:tcPr>
            <w:tcW w:w="3517" w:type="dxa"/>
          </w:tcPr>
          <w:p w:rsidR="00527A47" w:rsidRPr="0098554E" w:rsidRDefault="00527A47" w:rsidP="000C7A7A">
            <w:pPr>
              <w:jc w:val="center"/>
              <w:rPr>
                <w:sz w:val="20"/>
              </w:rPr>
            </w:pPr>
            <w:r w:rsidRPr="0098554E">
              <w:rPr>
                <w:rFonts w:ascii="Calibri" w:hAnsi="Calibri" w:cs="Calibri"/>
                <w:bCs/>
                <w:sz w:val="20"/>
              </w:rPr>
              <w:t>Fonctionnel</w:t>
            </w:r>
          </w:p>
        </w:tc>
      </w:tr>
      <w:tr w:rsidR="00A461A8" w:rsidRPr="001B2CFA" w:rsidTr="00077133">
        <w:tc>
          <w:tcPr>
            <w:tcW w:w="618" w:type="dxa"/>
          </w:tcPr>
          <w:p w:rsidR="00A461A8" w:rsidRDefault="00A461A8" w:rsidP="00B052DE">
            <w:pPr>
              <w:jc w:val="center"/>
              <w:rPr>
                <w:rFonts w:ascii="Calibri" w:hAnsi="Calibri" w:cs="Calibri"/>
                <w:b/>
                <w:bCs/>
              </w:rPr>
            </w:pPr>
            <w:r>
              <w:rPr>
                <w:rFonts w:ascii="Calibri" w:hAnsi="Calibri" w:cs="Calibri"/>
                <w:b/>
                <w:bCs/>
              </w:rPr>
              <w:t>36</w:t>
            </w:r>
          </w:p>
        </w:tc>
        <w:tc>
          <w:tcPr>
            <w:tcW w:w="4543" w:type="dxa"/>
          </w:tcPr>
          <w:p w:rsidR="00A461A8" w:rsidRPr="00527A47" w:rsidRDefault="00A461A8" w:rsidP="00527A47">
            <w:pPr>
              <w:rPr>
                <w:rFonts w:ascii="Calibri" w:hAnsi="Calibri" w:cs="Calibri"/>
                <w:bCs/>
                <w:sz w:val="20"/>
              </w:rPr>
            </w:pPr>
            <w:r w:rsidRPr="00A461A8">
              <w:rPr>
                <w:rFonts w:ascii="Calibri" w:hAnsi="Calibri" w:cs="Calibri"/>
                <w:bCs/>
                <w:sz w:val="20"/>
              </w:rPr>
              <w:t>Réfrigérateur</w:t>
            </w:r>
          </w:p>
        </w:tc>
        <w:tc>
          <w:tcPr>
            <w:tcW w:w="1069" w:type="dxa"/>
          </w:tcPr>
          <w:p w:rsidR="00A461A8" w:rsidRDefault="00A461A8" w:rsidP="000C7A7A">
            <w:pPr>
              <w:jc w:val="center"/>
              <w:rPr>
                <w:rFonts w:ascii="Calibri" w:hAnsi="Calibri" w:cs="Calibri"/>
                <w:bCs/>
                <w:sz w:val="22"/>
              </w:rPr>
            </w:pPr>
            <w:r>
              <w:rPr>
                <w:rFonts w:ascii="Calibri" w:hAnsi="Calibri" w:cs="Calibri"/>
                <w:bCs/>
                <w:sz w:val="22"/>
              </w:rPr>
              <w:t>04</w:t>
            </w:r>
          </w:p>
        </w:tc>
        <w:tc>
          <w:tcPr>
            <w:tcW w:w="3517" w:type="dxa"/>
          </w:tcPr>
          <w:p w:rsidR="00A461A8" w:rsidRPr="0098554E" w:rsidRDefault="00A461A8" w:rsidP="000C7A7A">
            <w:pPr>
              <w:jc w:val="center"/>
              <w:rPr>
                <w:rFonts w:ascii="Calibri" w:hAnsi="Calibri" w:cs="Calibri"/>
                <w:bCs/>
                <w:sz w:val="20"/>
              </w:rPr>
            </w:pPr>
            <w:r>
              <w:rPr>
                <w:rFonts w:ascii="Calibri" w:hAnsi="Calibri" w:cs="Calibri"/>
                <w:bCs/>
                <w:sz w:val="20"/>
              </w:rPr>
              <w:t>Fonctionnels</w:t>
            </w:r>
          </w:p>
        </w:tc>
      </w:tr>
      <w:tr w:rsidR="00CC2049" w:rsidRPr="001B2CFA" w:rsidTr="00077133">
        <w:tc>
          <w:tcPr>
            <w:tcW w:w="618" w:type="dxa"/>
          </w:tcPr>
          <w:p w:rsidR="00CC2049" w:rsidRDefault="00CC2049" w:rsidP="00B052DE">
            <w:pPr>
              <w:jc w:val="center"/>
              <w:rPr>
                <w:rFonts w:ascii="Calibri" w:hAnsi="Calibri" w:cs="Calibri"/>
                <w:b/>
                <w:bCs/>
              </w:rPr>
            </w:pPr>
            <w:r>
              <w:rPr>
                <w:rFonts w:ascii="Calibri" w:hAnsi="Calibri" w:cs="Calibri"/>
                <w:b/>
                <w:bCs/>
              </w:rPr>
              <w:t>37</w:t>
            </w:r>
          </w:p>
        </w:tc>
        <w:tc>
          <w:tcPr>
            <w:tcW w:w="4543" w:type="dxa"/>
          </w:tcPr>
          <w:p w:rsidR="00CC2049" w:rsidRPr="00A461A8" w:rsidRDefault="00CC2049" w:rsidP="00527A47">
            <w:pPr>
              <w:rPr>
                <w:rFonts w:ascii="Calibri" w:hAnsi="Calibri" w:cs="Calibri"/>
                <w:bCs/>
                <w:sz w:val="20"/>
              </w:rPr>
            </w:pPr>
            <w:r>
              <w:rPr>
                <w:rFonts w:ascii="Calibri" w:hAnsi="Calibri" w:cs="Calibri"/>
                <w:bCs/>
                <w:sz w:val="20"/>
              </w:rPr>
              <w:t xml:space="preserve">GPS, Paires de jumelles,  </w:t>
            </w:r>
            <w:proofErr w:type="spellStart"/>
            <w:r>
              <w:rPr>
                <w:rFonts w:ascii="Calibri" w:hAnsi="Calibri" w:cs="Calibri"/>
                <w:bCs/>
                <w:sz w:val="20"/>
              </w:rPr>
              <w:t>app</w:t>
            </w:r>
            <w:proofErr w:type="spellEnd"/>
            <w:r>
              <w:rPr>
                <w:rFonts w:ascii="Calibri" w:hAnsi="Calibri" w:cs="Calibri"/>
                <w:bCs/>
                <w:sz w:val="20"/>
              </w:rPr>
              <w:t xml:space="preserve">. Photographiques </w:t>
            </w:r>
            <w:proofErr w:type="spellStart"/>
            <w:r>
              <w:rPr>
                <w:rFonts w:ascii="Calibri" w:hAnsi="Calibri" w:cs="Calibri"/>
                <w:bCs/>
                <w:sz w:val="20"/>
              </w:rPr>
              <w:t>num</w:t>
            </w:r>
            <w:proofErr w:type="spellEnd"/>
            <w:r>
              <w:rPr>
                <w:rFonts w:ascii="Calibri" w:hAnsi="Calibri" w:cs="Calibri"/>
                <w:bCs/>
                <w:sz w:val="20"/>
              </w:rPr>
              <w:t>.</w:t>
            </w:r>
          </w:p>
        </w:tc>
        <w:tc>
          <w:tcPr>
            <w:tcW w:w="1069" w:type="dxa"/>
          </w:tcPr>
          <w:p w:rsidR="00CC2049" w:rsidRDefault="00CC2049" w:rsidP="000C7A7A">
            <w:pPr>
              <w:jc w:val="center"/>
              <w:rPr>
                <w:rFonts w:ascii="Calibri" w:hAnsi="Calibri" w:cs="Calibri"/>
                <w:bCs/>
                <w:sz w:val="22"/>
              </w:rPr>
            </w:pPr>
            <w:r>
              <w:rPr>
                <w:rFonts w:ascii="Calibri" w:hAnsi="Calibri" w:cs="Calibri"/>
                <w:bCs/>
                <w:sz w:val="22"/>
              </w:rPr>
              <w:t>05</w:t>
            </w:r>
          </w:p>
        </w:tc>
        <w:tc>
          <w:tcPr>
            <w:tcW w:w="3517" w:type="dxa"/>
          </w:tcPr>
          <w:p w:rsidR="00CC2049" w:rsidRDefault="00CC2049" w:rsidP="000C7A7A">
            <w:pPr>
              <w:jc w:val="center"/>
              <w:rPr>
                <w:rFonts w:ascii="Calibri" w:hAnsi="Calibri" w:cs="Calibri"/>
                <w:bCs/>
                <w:sz w:val="20"/>
              </w:rPr>
            </w:pPr>
            <w:r>
              <w:rPr>
                <w:rFonts w:ascii="Calibri" w:hAnsi="Calibri" w:cs="Calibri"/>
                <w:bCs/>
                <w:sz w:val="20"/>
              </w:rPr>
              <w:t>Fonctionnels</w:t>
            </w:r>
          </w:p>
        </w:tc>
      </w:tr>
      <w:tr w:rsidR="00A12A75" w:rsidRPr="001B2CFA" w:rsidTr="00077133">
        <w:tc>
          <w:tcPr>
            <w:tcW w:w="618" w:type="dxa"/>
          </w:tcPr>
          <w:p w:rsidR="00A12A75" w:rsidRDefault="00A12A75" w:rsidP="00B052DE">
            <w:pPr>
              <w:jc w:val="center"/>
              <w:rPr>
                <w:rFonts w:ascii="Calibri" w:hAnsi="Calibri" w:cs="Calibri"/>
                <w:b/>
                <w:bCs/>
              </w:rPr>
            </w:pPr>
            <w:r>
              <w:rPr>
                <w:rFonts w:ascii="Calibri" w:hAnsi="Calibri" w:cs="Calibri"/>
                <w:b/>
                <w:bCs/>
              </w:rPr>
              <w:t>38</w:t>
            </w:r>
          </w:p>
        </w:tc>
        <w:tc>
          <w:tcPr>
            <w:tcW w:w="4543" w:type="dxa"/>
          </w:tcPr>
          <w:p w:rsidR="00A12A75" w:rsidRPr="00A12A75" w:rsidRDefault="00A12A75" w:rsidP="00527A47">
            <w:pPr>
              <w:rPr>
                <w:rFonts w:ascii="Calibri" w:hAnsi="Calibri" w:cs="Calibri"/>
                <w:bCs/>
                <w:sz w:val="20"/>
              </w:rPr>
            </w:pPr>
            <w:r w:rsidRPr="00A12A75">
              <w:rPr>
                <w:rFonts w:ascii="Arial" w:hAnsi="Arial" w:cs="Arial"/>
                <w:sz w:val="20"/>
              </w:rPr>
              <w:t>Autoclave</w:t>
            </w:r>
          </w:p>
        </w:tc>
        <w:tc>
          <w:tcPr>
            <w:tcW w:w="1069" w:type="dxa"/>
          </w:tcPr>
          <w:p w:rsidR="00A12A75" w:rsidRDefault="00A12A75" w:rsidP="000C7A7A">
            <w:pPr>
              <w:jc w:val="center"/>
              <w:rPr>
                <w:rFonts w:ascii="Calibri" w:hAnsi="Calibri" w:cs="Calibri"/>
                <w:bCs/>
                <w:sz w:val="22"/>
              </w:rPr>
            </w:pPr>
            <w:r>
              <w:rPr>
                <w:rFonts w:ascii="Calibri" w:hAnsi="Calibri" w:cs="Calibri"/>
                <w:bCs/>
                <w:sz w:val="22"/>
              </w:rPr>
              <w:t>01</w:t>
            </w:r>
          </w:p>
        </w:tc>
        <w:tc>
          <w:tcPr>
            <w:tcW w:w="3517" w:type="dxa"/>
          </w:tcPr>
          <w:p w:rsidR="00A12A75" w:rsidRDefault="00A12A75" w:rsidP="000C7A7A">
            <w:pPr>
              <w:jc w:val="center"/>
              <w:rPr>
                <w:rFonts w:ascii="Calibri" w:hAnsi="Calibri" w:cs="Calibri"/>
                <w:bCs/>
                <w:sz w:val="20"/>
              </w:rPr>
            </w:pPr>
            <w:r w:rsidRPr="00A12A75">
              <w:rPr>
                <w:rFonts w:ascii="Calibri" w:hAnsi="Calibri" w:cs="Calibri"/>
                <w:bCs/>
                <w:sz w:val="20"/>
              </w:rPr>
              <w:t>Fonctionnel</w:t>
            </w:r>
          </w:p>
        </w:tc>
      </w:tr>
    </w:tbl>
    <w:p w:rsidR="00077133" w:rsidRPr="001B2CFA" w:rsidRDefault="00077133" w:rsidP="00FB60AB">
      <w:pPr>
        <w:ind w:left="896" w:right="284"/>
        <w:rPr>
          <w:rFonts w:ascii="Calibri" w:hAnsi="Calibri" w:cs="Calibri"/>
          <w:bCs/>
          <w:i/>
          <w:iCs/>
        </w:rPr>
      </w:pPr>
    </w:p>
    <w:p w:rsidR="000C2F39" w:rsidRPr="001B2CFA" w:rsidRDefault="000C2F39" w:rsidP="00B6044C">
      <w:pPr>
        <w:ind w:right="284"/>
        <w:rPr>
          <w:rFonts w:ascii="Calibri" w:hAnsi="Calibri" w:cs="Calibri"/>
          <w:bCs/>
          <w:i/>
          <w:iCs/>
        </w:rPr>
      </w:pPr>
    </w:p>
    <w:p w:rsidR="00077133" w:rsidRPr="001B2CFA" w:rsidRDefault="00077133" w:rsidP="00FB60AB">
      <w:pPr>
        <w:ind w:left="896" w:right="284"/>
        <w:rPr>
          <w:rFonts w:ascii="Calibri" w:hAnsi="Calibri" w:cs="Calibri"/>
          <w:bCs/>
          <w:i/>
          <w:iCs/>
        </w:rPr>
      </w:pPr>
    </w:p>
    <w:p w:rsidR="00E159DD" w:rsidRPr="001B2CFA" w:rsidRDefault="00E159DD" w:rsidP="00BE3CF7">
      <w:pPr>
        <w:ind w:right="284"/>
        <w:rPr>
          <w:rFonts w:ascii="Calibri" w:hAnsi="Calibri" w:cs="Calibri"/>
          <w:b/>
          <w:sz w:val="28"/>
          <w:szCs w:val="28"/>
        </w:rPr>
      </w:pPr>
      <w:r w:rsidRPr="001B2CFA">
        <w:rPr>
          <w:rFonts w:ascii="Calibri" w:hAnsi="Calibri" w:cs="Calibri"/>
          <w:b/>
          <w:sz w:val="28"/>
          <w:szCs w:val="28"/>
        </w:rPr>
        <w:t>B- Terrains de stage et formations en entreprise</w:t>
      </w:r>
      <w:r w:rsidRPr="001B2CFA">
        <w:rPr>
          <w:rFonts w:ascii="Calibri" w:hAnsi="Calibri" w:cs="Calibri"/>
          <w:bCs/>
        </w:rPr>
        <w:t> </w:t>
      </w:r>
      <w:r w:rsidR="00990A24" w:rsidRPr="001B2CFA">
        <w:rPr>
          <w:rFonts w:ascii="Calibri" w:hAnsi="Calibri" w:cs="Calibri"/>
          <w:bCs/>
        </w:rPr>
        <w:t>(voir rubrique accords / conventions)</w:t>
      </w:r>
      <w:r w:rsidR="00990A24" w:rsidRPr="001B2CFA">
        <w:rPr>
          <w:rFonts w:ascii="Calibri" w:hAnsi="Calibri" w:cs="Calibri"/>
          <w:b/>
          <w:sz w:val="28"/>
          <w:szCs w:val="28"/>
        </w:rPr>
        <w:t xml:space="preserve"> </w:t>
      </w:r>
      <w:r w:rsidRPr="001B2CFA">
        <w:rPr>
          <w:rFonts w:ascii="Calibri" w:hAnsi="Calibri" w:cs="Calibri"/>
          <w:b/>
          <w:sz w:val="28"/>
          <w:szCs w:val="28"/>
        </w:rPr>
        <w:t>:</w:t>
      </w:r>
      <w:r w:rsidR="00AF06A4" w:rsidRPr="001B2CFA">
        <w:rPr>
          <w:rFonts w:ascii="Calibri" w:hAnsi="Calibri" w:cs="Calibri"/>
          <w:b/>
          <w:sz w:val="28"/>
          <w:szCs w:val="28"/>
        </w:rPr>
        <w:t xml:space="preserve"> </w:t>
      </w:r>
    </w:p>
    <w:p w:rsidR="00BE3CF7" w:rsidRPr="001B2CFA" w:rsidRDefault="00BE3CF7" w:rsidP="00BE3CF7">
      <w:pPr>
        <w:ind w:right="284"/>
        <w:rPr>
          <w:rFonts w:ascii="Calibri" w:hAnsi="Calibri" w:cs="Calibri"/>
          <w:bCs/>
          <w:i/>
          <w:iCs/>
        </w:rPr>
      </w:pPr>
    </w:p>
    <w:p w:rsidR="00E159DD" w:rsidRPr="001B2CFA" w:rsidRDefault="00E159DD" w:rsidP="00E159DD">
      <w:pPr>
        <w:ind w:left="896" w:right="284"/>
        <w:rPr>
          <w:rFonts w:ascii="Calibri" w:hAnsi="Calibri" w:cs="Calibri"/>
          <w:bCs/>
          <w:i/>
          <w:i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977"/>
        <w:gridCol w:w="2551"/>
      </w:tblGrid>
      <w:tr w:rsidR="00E159DD" w:rsidRPr="001B2CFA" w:rsidTr="003B6353">
        <w:tc>
          <w:tcPr>
            <w:tcW w:w="4111" w:type="dxa"/>
            <w:vAlign w:val="center"/>
          </w:tcPr>
          <w:p w:rsidR="00E159DD" w:rsidRPr="001B2CFA" w:rsidRDefault="00E159DD" w:rsidP="003B6353">
            <w:pPr>
              <w:ind w:right="284"/>
              <w:jc w:val="center"/>
              <w:rPr>
                <w:rFonts w:ascii="Calibri" w:hAnsi="Calibri" w:cs="Calibri"/>
                <w:b/>
              </w:rPr>
            </w:pPr>
            <w:r w:rsidRPr="001B2CFA">
              <w:rPr>
                <w:rFonts w:ascii="Calibri" w:hAnsi="Calibri" w:cs="Calibri"/>
                <w:b/>
              </w:rPr>
              <w:t>Lieu du stage</w:t>
            </w:r>
          </w:p>
        </w:tc>
        <w:tc>
          <w:tcPr>
            <w:tcW w:w="2977" w:type="dxa"/>
            <w:vAlign w:val="center"/>
          </w:tcPr>
          <w:p w:rsidR="00E159DD" w:rsidRPr="001B2CFA" w:rsidRDefault="00E159DD" w:rsidP="003B6353">
            <w:pPr>
              <w:ind w:right="284"/>
              <w:jc w:val="center"/>
              <w:rPr>
                <w:rFonts w:ascii="Calibri" w:hAnsi="Calibri" w:cs="Calibri"/>
                <w:b/>
              </w:rPr>
            </w:pPr>
            <w:r w:rsidRPr="001B2CFA">
              <w:rPr>
                <w:rFonts w:ascii="Calibri" w:hAnsi="Calibri" w:cs="Calibri"/>
                <w:b/>
              </w:rPr>
              <w:t>Nombre d’étudiants</w:t>
            </w:r>
          </w:p>
        </w:tc>
        <w:tc>
          <w:tcPr>
            <w:tcW w:w="2551" w:type="dxa"/>
            <w:vAlign w:val="center"/>
          </w:tcPr>
          <w:p w:rsidR="00E159DD" w:rsidRPr="001B2CFA" w:rsidRDefault="00E159DD" w:rsidP="003B6353">
            <w:pPr>
              <w:ind w:right="284"/>
              <w:jc w:val="center"/>
              <w:rPr>
                <w:rFonts w:ascii="Calibri" w:hAnsi="Calibri" w:cs="Calibri"/>
                <w:b/>
              </w:rPr>
            </w:pPr>
            <w:r w:rsidRPr="001B2CFA">
              <w:rPr>
                <w:rFonts w:ascii="Calibri" w:hAnsi="Calibri" w:cs="Calibri"/>
                <w:b/>
              </w:rPr>
              <w:t>Durée du stage</w:t>
            </w:r>
          </w:p>
        </w:tc>
      </w:tr>
      <w:tr w:rsidR="00E159DD" w:rsidRPr="001B2CFA" w:rsidTr="003B6353">
        <w:tc>
          <w:tcPr>
            <w:tcW w:w="4111" w:type="dxa"/>
            <w:vAlign w:val="center"/>
          </w:tcPr>
          <w:p w:rsidR="00E159DD" w:rsidRPr="001B2CFA" w:rsidRDefault="00E159DD" w:rsidP="003B6353">
            <w:pPr>
              <w:ind w:right="284"/>
              <w:jc w:val="center"/>
              <w:rPr>
                <w:rFonts w:ascii="Calibri" w:hAnsi="Calibri" w:cs="Calibri"/>
                <w:bCs/>
              </w:rPr>
            </w:pPr>
          </w:p>
        </w:tc>
        <w:tc>
          <w:tcPr>
            <w:tcW w:w="2977" w:type="dxa"/>
            <w:vAlign w:val="center"/>
          </w:tcPr>
          <w:p w:rsidR="00E159DD" w:rsidRPr="001B2CFA" w:rsidRDefault="00E159DD" w:rsidP="003B6353">
            <w:pPr>
              <w:ind w:right="284"/>
              <w:jc w:val="center"/>
              <w:rPr>
                <w:rFonts w:ascii="Calibri" w:hAnsi="Calibri" w:cs="Calibri"/>
                <w:bCs/>
              </w:rPr>
            </w:pPr>
          </w:p>
        </w:tc>
        <w:tc>
          <w:tcPr>
            <w:tcW w:w="2551" w:type="dxa"/>
            <w:vAlign w:val="center"/>
          </w:tcPr>
          <w:p w:rsidR="00E159DD" w:rsidRPr="001B2CFA" w:rsidRDefault="00E159DD" w:rsidP="003B6353">
            <w:pPr>
              <w:ind w:right="284"/>
              <w:jc w:val="center"/>
              <w:rPr>
                <w:rFonts w:ascii="Calibri" w:hAnsi="Calibri" w:cs="Calibri"/>
                <w:bCs/>
              </w:rPr>
            </w:pPr>
          </w:p>
        </w:tc>
      </w:tr>
      <w:tr w:rsidR="00E159DD" w:rsidRPr="001B2CFA" w:rsidTr="003B6353">
        <w:tc>
          <w:tcPr>
            <w:tcW w:w="4111" w:type="dxa"/>
            <w:vAlign w:val="center"/>
          </w:tcPr>
          <w:p w:rsidR="00E159DD" w:rsidRPr="001B2CFA" w:rsidRDefault="00E159DD" w:rsidP="003B6353">
            <w:pPr>
              <w:ind w:right="284"/>
              <w:jc w:val="center"/>
              <w:rPr>
                <w:rFonts w:ascii="Calibri" w:hAnsi="Calibri" w:cs="Calibri"/>
                <w:bCs/>
              </w:rPr>
            </w:pPr>
          </w:p>
        </w:tc>
        <w:tc>
          <w:tcPr>
            <w:tcW w:w="2977" w:type="dxa"/>
            <w:vAlign w:val="center"/>
          </w:tcPr>
          <w:p w:rsidR="00E159DD" w:rsidRPr="001B2CFA" w:rsidRDefault="00E159DD" w:rsidP="003B6353">
            <w:pPr>
              <w:ind w:right="284"/>
              <w:jc w:val="center"/>
              <w:rPr>
                <w:rFonts w:ascii="Calibri" w:hAnsi="Calibri" w:cs="Calibri"/>
                <w:bCs/>
              </w:rPr>
            </w:pPr>
          </w:p>
        </w:tc>
        <w:tc>
          <w:tcPr>
            <w:tcW w:w="2551" w:type="dxa"/>
            <w:vAlign w:val="center"/>
          </w:tcPr>
          <w:p w:rsidR="00E159DD" w:rsidRPr="001B2CFA" w:rsidRDefault="00E159DD" w:rsidP="003B6353">
            <w:pPr>
              <w:ind w:right="284"/>
              <w:jc w:val="center"/>
              <w:rPr>
                <w:rFonts w:ascii="Calibri" w:hAnsi="Calibri" w:cs="Calibri"/>
                <w:bCs/>
              </w:rPr>
            </w:pPr>
          </w:p>
        </w:tc>
      </w:tr>
      <w:tr w:rsidR="00E159DD" w:rsidRPr="001B2CFA" w:rsidTr="003B6353">
        <w:tc>
          <w:tcPr>
            <w:tcW w:w="4111" w:type="dxa"/>
            <w:vAlign w:val="center"/>
          </w:tcPr>
          <w:p w:rsidR="00E159DD" w:rsidRPr="001B2CFA" w:rsidRDefault="00E159DD" w:rsidP="003B6353">
            <w:pPr>
              <w:ind w:right="284"/>
              <w:jc w:val="center"/>
              <w:rPr>
                <w:rFonts w:ascii="Calibri" w:hAnsi="Calibri" w:cs="Calibri"/>
                <w:bCs/>
              </w:rPr>
            </w:pPr>
          </w:p>
        </w:tc>
        <w:tc>
          <w:tcPr>
            <w:tcW w:w="2977" w:type="dxa"/>
            <w:vAlign w:val="center"/>
          </w:tcPr>
          <w:p w:rsidR="00E159DD" w:rsidRPr="001B2CFA" w:rsidRDefault="00E159DD" w:rsidP="003B6353">
            <w:pPr>
              <w:ind w:right="284"/>
              <w:jc w:val="center"/>
              <w:rPr>
                <w:rFonts w:ascii="Calibri" w:hAnsi="Calibri" w:cs="Calibri"/>
                <w:bCs/>
              </w:rPr>
            </w:pPr>
          </w:p>
        </w:tc>
        <w:tc>
          <w:tcPr>
            <w:tcW w:w="2551" w:type="dxa"/>
            <w:vAlign w:val="center"/>
          </w:tcPr>
          <w:p w:rsidR="00E159DD" w:rsidRPr="001B2CFA" w:rsidRDefault="00E159DD" w:rsidP="003B6353">
            <w:pPr>
              <w:ind w:right="284"/>
              <w:jc w:val="center"/>
              <w:rPr>
                <w:rFonts w:ascii="Calibri" w:hAnsi="Calibri" w:cs="Calibri"/>
                <w:bCs/>
              </w:rPr>
            </w:pPr>
          </w:p>
        </w:tc>
      </w:tr>
      <w:tr w:rsidR="00E159DD" w:rsidRPr="001B2CFA" w:rsidTr="003B6353">
        <w:tc>
          <w:tcPr>
            <w:tcW w:w="4111" w:type="dxa"/>
            <w:vAlign w:val="center"/>
          </w:tcPr>
          <w:p w:rsidR="00E159DD" w:rsidRPr="001B2CFA" w:rsidRDefault="00E159DD" w:rsidP="003B6353">
            <w:pPr>
              <w:ind w:right="284"/>
              <w:jc w:val="center"/>
              <w:rPr>
                <w:rFonts w:ascii="Calibri" w:hAnsi="Calibri" w:cs="Calibri"/>
                <w:bCs/>
              </w:rPr>
            </w:pPr>
          </w:p>
        </w:tc>
        <w:tc>
          <w:tcPr>
            <w:tcW w:w="2977" w:type="dxa"/>
            <w:vAlign w:val="center"/>
          </w:tcPr>
          <w:p w:rsidR="00E159DD" w:rsidRPr="001B2CFA" w:rsidRDefault="00E159DD" w:rsidP="003B6353">
            <w:pPr>
              <w:ind w:right="284"/>
              <w:jc w:val="center"/>
              <w:rPr>
                <w:rFonts w:ascii="Calibri" w:hAnsi="Calibri" w:cs="Calibri"/>
                <w:bCs/>
              </w:rPr>
            </w:pPr>
          </w:p>
        </w:tc>
        <w:tc>
          <w:tcPr>
            <w:tcW w:w="2551" w:type="dxa"/>
            <w:vAlign w:val="center"/>
          </w:tcPr>
          <w:p w:rsidR="00E159DD" w:rsidRPr="001B2CFA" w:rsidRDefault="00E159DD" w:rsidP="003B6353">
            <w:pPr>
              <w:ind w:right="284"/>
              <w:jc w:val="center"/>
              <w:rPr>
                <w:rFonts w:ascii="Calibri" w:hAnsi="Calibri" w:cs="Calibri"/>
                <w:bCs/>
              </w:rPr>
            </w:pPr>
          </w:p>
        </w:tc>
      </w:tr>
      <w:tr w:rsidR="00E159DD" w:rsidRPr="001B2CFA" w:rsidTr="003B6353">
        <w:tc>
          <w:tcPr>
            <w:tcW w:w="4111" w:type="dxa"/>
            <w:vAlign w:val="center"/>
          </w:tcPr>
          <w:p w:rsidR="00E159DD" w:rsidRPr="001B2CFA" w:rsidRDefault="00E159DD" w:rsidP="003B6353">
            <w:pPr>
              <w:ind w:right="284"/>
              <w:jc w:val="center"/>
              <w:rPr>
                <w:rFonts w:ascii="Calibri" w:hAnsi="Calibri" w:cs="Calibri"/>
                <w:bCs/>
              </w:rPr>
            </w:pPr>
          </w:p>
        </w:tc>
        <w:tc>
          <w:tcPr>
            <w:tcW w:w="2977" w:type="dxa"/>
            <w:vAlign w:val="center"/>
          </w:tcPr>
          <w:p w:rsidR="00E159DD" w:rsidRPr="001B2CFA" w:rsidRDefault="00E159DD" w:rsidP="003B6353">
            <w:pPr>
              <w:ind w:right="284"/>
              <w:jc w:val="center"/>
              <w:rPr>
                <w:rFonts w:ascii="Calibri" w:hAnsi="Calibri" w:cs="Calibri"/>
                <w:bCs/>
              </w:rPr>
            </w:pPr>
          </w:p>
        </w:tc>
        <w:tc>
          <w:tcPr>
            <w:tcW w:w="2551" w:type="dxa"/>
            <w:vAlign w:val="center"/>
          </w:tcPr>
          <w:p w:rsidR="00E159DD" w:rsidRPr="001B2CFA" w:rsidRDefault="00E159DD" w:rsidP="003B6353">
            <w:pPr>
              <w:ind w:right="284"/>
              <w:jc w:val="center"/>
              <w:rPr>
                <w:rFonts w:ascii="Calibri" w:hAnsi="Calibri" w:cs="Calibri"/>
                <w:bCs/>
              </w:rPr>
            </w:pPr>
          </w:p>
        </w:tc>
      </w:tr>
      <w:tr w:rsidR="00E159DD" w:rsidRPr="001B2CFA" w:rsidTr="003B6353">
        <w:tc>
          <w:tcPr>
            <w:tcW w:w="4111" w:type="dxa"/>
            <w:vAlign w:val="center"/>
          </w:tcPr>
          <w:p w:rsidR="00E159DD" w:rsidRPr="001B2CFA" w:rsidRDefault="00E159DD" w:rsidP="003B6353">
            <w:pPr>
              <w:ind w:right="284"/>
              <w:jc w:val="center"/>
              <w:rPr>
                <w:rFonts w:ascii="Calibri" w:hAnsi="Calibri" w:cs="Calibri"/>
                <w:bCs/>
              </w:rPr>
            </w:pPr>
          </w:p>
        </w:tc>
        <w:tc>
          <w:tcPr>
            <w:tcW w:w="2977" w:type="dxa"/>
            <w:vAlign w:val="center"/>
          </w:tcPr>
          <w:p w:rsidR="00E159DD" w:rsidRPr="001B2CFA" w:rsidRDefault="00E159DD" w:rsidP="003B6353">
            <w:pPr>
              <w:ind w:right="284"/>
              <w:jc w:val="center"/>
              <w:rPr>
                <w:rFonts w:ascii="Calibri" w:hAnsi="Calibri" w:cs="Calibri"/>
                <w:bCs/>
              </w:rPr>
            </w:pPr>
          </w:p>
        </w:tc>
        <w:tc>
          <w:tcPr>
            <w:tcW w:w="2551" w:type="dxa"/>
            <w:vAlign w:val="center"/>
          </w:tcPr>
          <w:p w:rsidR="00E159DD" w:rsidRPr="001B2CFA" w:rsidRDefault="00E159DD" w:rsidP="003B6353">
            <w:pPr>
              <w:ind w:right="284"/>
              <w:jc w:val="center"/>
              <w:rPr>
                <w:rFonts w:ascii="Calibri" w:hAnsi="Calibri" w:cs="Calibri"/>
                <w:bCs/>
              </w:rPr>
            </w:pPr>
          </w:p>
        </w:tc>
      </w:tr>
      <w:tr w:rsidR="00E159DD" w:rsidRPr="001B2CFA" w:rsidTr="003B6353">
        <w:tc>
          <w:tcPr>
            <w:tcW w:w="4111" w:type="dxa"/>
            <w:vAlign w:val="center"/>
          </w:tcPr>
          <w:p w:rsidR="00E159DD" w:rsidRPr="001B2CFA" w:rsidRDefault="00E159DD" w:rsidP="003B6353">
            <w:pPr>
              <w:ind w:right="284"/>
              <w:jc w:val="center"/>
              <w:rPr>
                <w:rFonts w:ascii="Calibri" w:hAnsi="Calibri" w:cs="Calibri"/>
                <w:bCs/>
              </w:rPr>
            </w:pPr>
          </w:p>
        </w:tc>
        <w:tc>
          <w:tcPr>
            <w:tcW w:w="2977" w:type="dxa"/>
            <w:vAlign w:val="center"/>
          </w:tcPr>
          <w:p w:rsidR="00E159DD" w:rsidRPr="001B2CFA" w:rsidRDefault="00E159DD" w:rsidP="003B6353">
            <w:pPr>
              <w:ind w:right="284"/>
              <w:jc w:val="center"/>
              <w:rPr>
                <w:rFonts w:ascii="Calibri" w:hAnsi="Calibri" w:cs="Calibri"/>
                <w:bCs/>
              </w:rPr>
            </w:pPr>
          </w:p>
        </w:tc>
        <w:tc>
          <w:tcPr>
            <w:tcW w:w="2551" w:type="dxa"/>
            <w:vAlign w:val="center"/>
          </w:tcPr>
          <w:p w:rsidR="00E159DD" w:rsidRPr="001B2CFA" w:rsidRDefault="00E159DD" w:rsidP="003B6353">
            <w:pPr>
              <w:ind w:right="284"/>
              <w:jc w:val="center"/>
              <w:rPr>
                <w:rFonts w:ascii="Calibri" w:hAnsi="Calibri" w:cs="Calibri"/>
                <w:bCs/>
              </w:rPr>
            </w:pPr>
          </w:p>
        </w:tc>
      </w:tr>
    </w:tbl>
    <w:p w:rsidR="00E159DD" w:rsidRPr="001B2CFA" w:rsidRDefault="00E159DD" w:rsidP="00E159DD">
      <w:pPr>
        <w:ind w:left="896" w:right="284"/>
        <w:rPr>
          <w:rFonts w:ascii="Calibri" w:hAnsi="Calibri" w:cs="Calibri"/>
          <w:bCs/>
          <w:i/>
          <w:iCs/>
        </w:rPr>
      </w:pPr>
    </w:p>
    <w:p w:rsidR="00E159DD" w:rsidRPr="001B2CFA" w:rsidRDefault="00E159DD" w:rsidP="00E159DD">
      <w:pPr>
        <w:ind w:left="896" w:right="284"/>
        <w:rPr>
          <w:rFonts w:ascii="Calibri" w:hAnsi="Calibri" w:cs="Calibri"/>
          <w:bCs/>
          <w:i/>
          <w:iCs/>
        </w:rPr>
      </w:pPr>
    </w:p>
    <w:p w:rsidR="00E159DD" w:rsidRPr="001B2CFA" w:rsidRDefault="00E159DD" w:rsidP="00E159DD">
      <w:pPr>
        <w:ind w:left="896" w:right="284"/>
        <w:rPr>
          <w:rFonts w:ascii="Calibri" w:hAnsi="Calibri" w:cs="Calibri"/>
          <w:bCs/>
          <w:i/>
          <w:iCs/>
        </w:rPr>
      </w:pPr>
    </w:p>
    <w:p w:rsidR="00585DBD" w:rsidRDefault="00585DBD" w:rsidP="00313305">
      <w:pPr>
        <w:ind w:right="-285"/>
        <w:rPr>
          <w:rFonts w:ascii="Calibri" w:hAnsi="Calibri" w:cs="Calibri"/>
          <w:b/>
          <w:sz w:val="28"/>
          <w:szCs w:val="28"/>
        </w:rPr>
      </w:pPr>
    </w:p>
    <w:p w:rsidR="00585DBD" w:rsidRDefault="00585DBD" w:rsidP="00313305">
      <w:pPr>
        <w:ind w:right="-285"/>
        <w:rPr>
          <w:rFonts w:ascii="Calibri" w:hAnsi="Calibri" w:cs="Calibri"/>
          <w:b/>
          <w:sz w:val="28"/>
          <w:szCs w:val="28"/>
        </w:rPr>
      </w:pPr>
    </w:p>
    <w:p w:rsidR="00585DBD" w:rsidRDefault="00585DBD" w:rsidP="00313305">
      <w:pPr>
        <w:ind w:right="-285"/>
        <w:rPr>
          <w:rFonts w:ascii="Calibri" w:hAnsi="Calibri" w:cs="Calibri"/>
          <w:b/>
          <w:sz w:val="28"/>
          <w:szCs w:val="28"/>
        </w:rPr>
      </w:pPr>
    </w:p>
    <w:p w:rsidR="00585DBD" w:rsidRDefault="00585DBD" w:rsidP="00313305">
      <w:pPr>
        <w:ind w:right="-285"/>
        <w:rPr>
          <w:rFonts w:ascii="Calibri" w:hAnsi="Calibri" w:cs="Calibri"/>
          <w:b/>
          <w:sz w:val="28"/>
          <w:szCs w:val="28"/>
        </w:rPr>
      </w:pPr>
    </w:p>
    <w:p w:rsidR="00585DBD" w:rsidRDefault="00585DBD" w:rsidP="00313305">
      <w:pPr>
        <w:ind w:right="-285"/>
        <w:rPr>
          <w:rFonts w:ascii="Calibri" w:hAnsi="Calibri" w:cs="Calibri"/>
          <w:b/>
          <w:sz w:val="28"/>
          <w:szCs w:val="28"/>
        </w:rPr>
      </w:pPr>
    </w:p>
    <w:p w:rsidR="00077133" w:rsidRPr="00313305" w:rsidRDefault="00E159DD" w:rsidP="00313305">
      <w:pPr>
        <w:ind w:right="-285"/>
        <w:rPr>
          <w:rFonts w:ascii="Calibri" w:hAnsi="Calibri" w:cs="Calibri"/>
          <w:bCs/>
        </w:rPr>
      </w:pPr>
      <w:r w:rsidRPr="001B2CFA">
        <w:rPr>
          <w:rFonts w:ascii="Calibri" w:hAnsi="Calibri" w:cs="Calibri"/>
          <w:b/>
          <w:sz w:val="28"/>
          <w:szCs w:val="28"/>
        </w:rPr>
        <w:lastRenderedPageBreak/>
        <w:t>C- Documentation disponible</w:t>
      </w:r>
      <w:r w:rsidR="00DD53C6" w:rsidRPr="001B2CFA">
        <w:rPr>
          <w:rFonts w:ascii="Calibri" w:hAnsi="Calibri" w:cs="Calibri"/>
          <w:b/>
          <w:sz w:val="28"/>
          <w:szCs w:val="28"/>
        </w:rPr>
        <w:t xml:space="preserve"> au niveau de l’établissement </w:t>
      </w:r>
      <w:r w:rsidR="00146A41" w:rsidRPr="001B2CFA">
        <w:rPr>
          <w:rFonts w:ascii="Calibri" w:hAnsi="Calibri" w:cs="Calibri"/>
          <w:b/>
          <w:sz w:val="28"/>
          <w:szCs w:val="28"/>
        </w:rPr>
        <w:t>spécifique à la formation proposée</w:t>
      </w:r>
      <w:r w:rsidR="00146A41" w:rsidRPr="001B2CFA">
        <w:rPr>
          <w:rFonts w:ascii="Calibri" w:hAnsi="Calibri" w:cs="Calibri"/>
          <w:bCs/>
        </w:rPr>
        <w:t xml:space="preserve"> </w:t>
      </w:r>
      <w:r w:rsidR="00DD53C6" w:rsidRPr="001B2CFA">
        <w:rPr>
          <w:rFonts w:ascii="Calibri" w:hAnsi="Calibri" w:cs="Calibri"/>
          <w:bCs/>
        </w:rPr>
        <w:t>(</w:t>
      </w:r>
      <w:r w:rsidR="00F54AE9" w:rsidRPr="001B2CFA">
        <w:rPr>
          <w:rFonts w:ascii="Calibri" w:hAnsi="Calibri" w:cs="Calibri"/>
          <w:bCs/>
        </w:rPr>
        <w:t>Champ obligatoire</w:t>
      </w:r>
      <w:r w:rsidR="00DD53C6" w:rsidRPr="001B2CFA">
        <w:rPr>
          <w:rFonts w:ascii="Calibri" w:hAnsi="Calibri" w:cs="Calibri"/>
          <w:bCs/>
        </w:rPr>
        <w:t>)</w:t>
      </w:r>
      <w:r w:rsidR="00146A41" w:rsidRPr="001B2CFA">
        <w:rPr>
          <w:rFonts w:ascii="Calibri" w:hAnsi="Calibri" w:cs="Calibri"/>
          <w:bCs/>
        </w:rPr>
        <w:t> :</w:t>
      </w:r>
    </w:p>
    <w:p w:rsidR="00A96140" w:rsidRDefault="00A96140" w:rsidP="007A19F2">
      <w:pPr>
        <w:spacing w:before="120" w:after="120"/>
        <w:ind w:right="284"/>
        <w:rPr>
          <w:rFonts w:ascii="Arial" w:hAnsi="Arial" w:cs="Arial"/>
          <w:bCs/>
        </w:rPr>
      </w:pPr>
      <w:r>
        <w:rPr>
          <w:rFonts w:ascii="Arial" w:hAnsi="Arial" w:cs="Arial"/>
          <w:bCs/>
        </w:rPr>
        <w:t>Deux</w:t>
      </w:r>
      <w:r w:rsidRPr="002D5B4E">
        <w:rPr>
          <w:rFonts w:ascii="Arial" w:hAnsi="Arial" w:cs="Arial"/>
          <w:bCs/>
        </w:rPr>
        <w:t xml:space="preserve"> bibliothèques dont une centrale</w:t>
      </w:r>
      <w:r>
        <w:rPr>
          <w:rFonts w:ascii="Arial" w:hAnsi="Arial" w:cs="Arial"/>
          <w:bCs/>
        </w:rPr>
        <w:t xml:space="preserve"> contenant plus d’une centaine de livres en relation avec la spécialité</w:t>
      </w:r>
      <w:r w:rsidRPr="002D5B4E">
        <w:rPr>
          <w:rFonts w:ascii="Arial" w:hAnsi="Arial" w:cs="Arial"/>
          <w:bCs/>
        </w:rPr>
        <w:t xml:space="preserve">. </w:t>
      </w:r>
    </w:p>
    <w:p w:rsidR="00A96140" w:rsidRDefault="00A96140" w:rsidP="00A96140">
      <w:pPr>
        <w:spacing w:before="120" w:after="120"/>
        <w:ind w:left="709" w:right="284" w:hanging="170"/>
        <w:rPr>
          <w:rFonts w:ascii="Arial" w:hAnsi="Arial" w:cs="Arial"/>
          <w:bCs/>
        </w:rPr>
      </w:pPr>
      <w:r w:rsidRPr="002D5B4E">
        <w:rPr>
          <w:rFonts w:ascii="Arial" w:hAnsi="Arial" w:cs="Arial"/>
          <w:bCs/>
        </w:rPr>
        <w:t>- Revu</w:t>
      </w:r>
      <w:r>
        <w:rPr>
          <w:rFonts w:ascii="Arial" w:hAnsi="Arial" w:cs="Arial"/>
          <w:bCs/>
        </w:rPr>
        <w:t>e</w:t>
      </w:r>
      <w:r w:rsidRPr="002D5B4E">
        <w:rPr>
          <w:rFonts w:ascii="Arial" w:hAnsi="Arial" w:cs="Arial"/>
          <w:bCs/>
        </w:rPr>
        <w:t xml:space="preserve"> bibliographiques nationales et internationales</w:t>
      </w:r>
      <w:r>
        <w:rPr>
          <w:rFonts w:ascii="Arial" w:hAnsi="Arial" w:cs="Arial"/>
          <w:bCs/>
        </w:rPr>
        <w:t xml:space="preserve"> : </w:t>
      </w:r>
    </w:p>
    <w:p w:rsidR="00A96140" w:rsidRDefault="00A96140" w:rsidP="00D7779D">
      <w:pPr>
        <w:numPr>
          <w:ilvl w:val="0"/>
          <w:numId w:val="5"/>
        </w:numPr>
        <w:spacing w:before="120" w:after="120"/>
        <w:ind w:right="284"/>
        <w:rPr>
          <w:rFonts w:ascii="Arial" w:hAnsi="Arial" w:cs="Arial"/>
          <w:bCs/>
        </w:rPr>
      </w:pPr>
      <w:r>
        <w:rPr>
          <w:rFonts w:ascii="Arial" w:hAnsi="Arial" w:cs="Arial"/>
          <w:bCs/>
        </w:rPr>
        <w:t xml:space="preserve">Springer Link. </w:t>
      </w:r>
    </w:p>
    <w:p w:rsidR="00A96140" w:rsidRDefault="00A96140" w:rsidP="00D7779D">
      <w:pPr>
        <w:numPr>
          <w:ilvl w:val="0"/>
          <w:numId w:val="5"/>
        </w:numPr>
        <w:spacing w:before="120" w:after="120"/>
        <w:ind w:right="284"/>
        <w:rPr>
          <w:rFonts w:ascii="Arial" w:hAnsi="Arial" w:cs="Arial"/>
          <w:bCs/>
        </w:rPr>
      </w:pPr>
      <w:r>
        <w:rPr>
          <w:rFonts w:ascii="Arial" w:hAnsi="Arial" w:cs="Arial"/>
          <w:bCs/>
        </w:rPr>
        <w:t>Science   Direct.</w:t>
      </w:r>
    </w:p>
    <w:p w:rsidR="00A96140" w:rsidRDefault="00A96140" w:rsidP="00977F36">
      <w:pPr>
        <w:numPr>
          <w:ilvl w:val="0"/>
          <w:numId w:val="5"/>
        </w:numPr>
        <w:spacing w:line="240" w:lineRule="atLeast"/>
        <w:ind w:right="284" w:hanging="357"/>
        <w:rPr>
          <w:rFonts w:ascii="Arial" w:hAnsi="Arial" w:cs="Arial"/>
          <w:bCs/>
        </w:rPr>
      </w:pPr>
      <w:r w:rsidRPr="00A96140">
        <w:rPr>
          <w:rFonts w:ascii="Arial" w:hAnsi="Arial" w:cs="Arial"/>
          <w:bCs/>
        </w:rPr>
        <w:t xml:space="preserve">Mémoires de  Masters (+ de </w:t>
      </w:r>
      <w:r w:rsidR="00977F36">
        <w:rPr>
          <w:rFonts w:ascii="Arial" w:hAnsi="Arial" w:cs="Arial"/>
          <w:bCs/>
        </w:rPr>
        <w:t>8</w:t>
      </w:r>
      <w:r w:rsidRPr="00A96140">
        <w:rPr>
          <w:rFonts w:ascii="Arial" w:hAnsi="Arial" w:cs="Arial"/>
          <w:bCs/>
        </w:rPr>
        <w:t>0 soutenus localement dans la spécialité, Université d’Oran).</w:t>
      </w:r>
    </w:p>
    <w:p w:rsidR="00A96140" w:rsidRDefault="00A96140" w:rsidP="00D7779D">
      <w:pPr>
        <w:numPr>
          <w:ilvl w:val="0"/>
          <w:numId w:val="5"/>
        </w:numPr>
        <w:spacing w:before="120" w:after="120"/>
        <w:ind w:right="284"/>
        <w:rPr>
          <w:rFonts w:ascii="Arial" w:hAnsi="Arial" w:cs="Arial"/>
          <w:bCs/>
        </w:rPr>
      </w:pPr>
      <w:r>
        <w:rPr>
          <w:rFonts w:ascii="Arial" w:hAnsi="Arial" w:cs="Arial"/>
          <w:bCs/>
        </w:rPr>
        <w:t>Mémoires de  Magisters (+ de 100 soutenus localement dans la spécialité, Université d’Oran).</w:t>
      </w:r>
    </w:p>
    <w:p w:rsidR="00A96140" w:rsidRDefault="00A96140" w:rsidP="00977F36">
      <w:pPr>
        <w:numPr>
          <w:ilvl w:val="0"/>
          <w:numId w:val="5"/>
        </w:numPr>
        <w:spacing w:before="120" w:after="120"/>
        <w:ind w:right="284"/>
        <w:rPr>
          <w:rFonts w:ascii="Arial" w:hAnsi="Arial" w:cs="Arial"/>
          <w:bCs/>
        </w:rPr>
      </w:pPr>
      <w:r>
        <w:rPr>
          <w:rFonts w:ascii="Arial" w:hAnsi="Arial" w:cs="Arial"/>
          <w:bCs/>
        </w:rPr>
        <w:t xml:space="preserve">Thèses de Doctorats  (une </w:t>
      </w:r>
      <w:r w:rsidR="00977F36">
        <w:rPr>
          <w:rFonts w:ascii="Arial" w:hAnsi="Arial" w:cs="Arial"/>
          <w:bCs/>
        </w:rPr>
        <w:t>quaran</w:t>
      </w:r>
      <w:r>
        <w:rPr>
          <w:rFonts w:ascii="Arial" w:hAnsi="Arial" w:cs="Arial"/>
          <w:bCs/>
        </w:rPr>
        <w:t>taine soutenue localement dans la spécialité,</w:t>
      </w:r>
      <w:r w:rsidRPr="00A96140">
        <w:t xml:space="preserve"> </w:t>
      </w:r>
      <w:r w:rsidRPr="00A96140">
        <w:rPr>
          <w:rFonts w:ascii="Arial" w:hAnsi="Arial" w:cs="Arial"/>
          <w:bCs/>
        </w:rPr>
        <w:t>Université d’Oran).</w:t>
      </w:r>
    </w:p>
    <w:p w:rsidR="004A60C3" w:rsidRDefault="004A60C3" w:rsidP="00D7779D">
      <w:pPr>
        <w:numPr>
          <w:ilvl w:val="0"/>
          <w:numId w:val="5"/>
        </w:numPr>
        <w:spacing w:before="120" w:after="120"/>
        <w:ind w:right="284"/>
        <w:rPr>
          <w:rFonts w:ascii="Arial" w:hAnsi="Arial" w:cs="Arial"/>
          <w:bCs/>
        </w:rPr>
      </w:pPr>
      <w:r>
        <w:rPr>
          <w:rFonts w:ascii="Arial" w:hAnsi="Arial" w:cs="Arial"/>
          <w:bCs/>
        </w:rPr>
        <w:t xml:space="preserve">Ouvrages, essais, </w:t>
      </w:r>
      <w:r w:rsidR="002C2D0B">
        <w:rPr>
          <w:rFonts w:ascii="Arial" w:hAnsi="Arial" w:cs="Arial"/>
          <w:bCs/>
        </w:rPr>
        <w:t>documents (quantité suffisante dans le domaine des Sciences marines).</w:t>
      </w:r>
    </w:p>
    <w:p w:rsidR="00077133" w:rsidRPr="001B2CFA" w:rsidRDefault="00077133" w:rsidP="00FB60AB">
      <w:pPr>
        <w:ind w:right="284"/>
        <w:rPr>
          <w:rFonts w:ascii="Calibri" w:hAnsi="Calibri" w:cs="Calibri"/>
        </w:rPr>
      </w:pPr>
    </w:p>
    <w:p w:rsidR="00077133" w:rsidRPr="001B2CFA" w:rsidRDefault="00077133" w:rsidP="00FB60AB">
      <w:pPr>
        <w:ind w:right="284"/>
        <w:rPr>
          <w:rFonts w:ascii="Calibri" w:hAnsi="Calibri" w:cs="Calibri"/>
        </w:rPr>
      </w:pPr>
    </w:p>
    <w:p w:rsidR="00077133" w:rsidRDefault="00E159DD" w:rsidP="007B00BB">
      <w:pPr>
        <w:pStyle w:val="En-tte"/>
        <w:tabs>
          <w:tab w:val="clear" w:pos="4536"/>
          <w:tab w:val="clear" w:pos="9072"/>
        </w:tabs>
        <w:rPr>
          <w:rFonts w:ascii="Calibri" w:hAnsi="Calibri" w:cs="Calibri"/>
          <w:b/>
          <w:sz w:val="28"/>
          <w:szCs w:val="28"/>
        </w:rPr>
      </w:pPr>
      <w:r w:rsidRPr="001B2CFA">
        <w:rPr>
          <w:rFonts w:ascii="Calibri" w:hAnsi="Calibri" w:cs="Calibri"/>
          <w:b/>
          <w:sz w:val="28"/>
          <w:szCs w:val="28"/>
        </w:rPr>
        <w:t>D</w:t>
      </w:r>
      <w:r w:rsidR="00077133" w:rsidRPr="001B2CFA">
        <w:rPr>
          <w:rFonts w:ascii="Calibri" w:hAnsi="Calibri" w:cs="Calibri"/>
          <w:b/>
          <w:sz w:val="28"/>
          <w:szCs w:val="28"/>
        </w:rPr>
        <w:t xml:space="preserve">- </w:t>
      </w:r>
      <w:r w:rsidR="002920E1" w:rsidRPr="001B2CFA">
        <w:rPr>
          <w:rFonts w:ascii="Calibri" w:hAnsi="Calibri" w:cs="Calibri"/>
          <w:b/>
          <w:sz w:val="28"/>
          <w:szCs w:val="28"/>
        </w:rPr>
        <w:t>Espaces de travaux personnels et TIC</w:t>
      </w:r>
      <w:r w:rsidR="00544C86" w:rsidRPr="001B2CFA">
        <w:rPr>
          <w:rFonts w:ascii="Calibri" w:hAnsi="Calibri" w:cs="Calibri"/>
          <w:b/>
          <w:sz w:val="28"/>
          <w:szCs w:val="28"/>
        </w:rPr>
        <w:t xml:space="preserve"> disponibles au niveau du département et de la faculté :</w:t>
      </w:r>
    </w:p>
    <w:p w:rsidR="00313305" w:rsidRPr="001B2CFA" w:rsidRDefault="00313305" w:rsidP="007B00BB">
      <w:pPr>
        <w:pStyle w:val="En-tte"/>
        <w:tabs>
          <w:tab w:val="clear" w:pos="4536"/>
          <w:tab w:val="clear" w:pos="9072"/>
        </w:tabs>
        <w:rPr>
          <w:rFonts w:ascii="Calibri" w:hAnsi="Calibri" w:cs="Calibri"/>
          <w:b/>
          <w:sz w:val="28"/>
          <w:szCs w:val="28"/>
        </w:rPr>
      </w:pPr>
    </w:p>
    <w:p w:rsidR="00313305" w:rsidRDefault="00313305" w:rsidP="00D7779D">
      <w:pPr>
        <w:numPr>
          <w:ilvl w:val="0"/>
          <w:numId w:val="6"/>
        </w:numPr>
        <w:autoSpaceDE w:val="0"/>
        <w:autoSpaceDN w:val="0"/>
        <w:adjustRightInd w:val="0"/>
        <w:spacing w:line="240" w:lineRule="atLeast"/>
        <w:rPr>
          <w:rFonts w:ascii="Arial" w:hAnsi="Arial" w:cs="Arial"/>
        </w:rPr>
      </w:pPr>
      <w:r w:rsidRPr="002D5B4E">
        <w:rPr>
          <w:rFonts w:ascii="Arial" w:hAnsi="Arial" w:cs="Arial"/>
        </w:rPr>
        <w:t>Salle Internet de</w:t>
      </w:r>
      <w:r>
        <w:rPr>
          <w:rFonts w:ascii="Arial" w:hAnsi="Arial" w:cs="Arial"/>
        </w:rPr>
        <w:t xml:space="preserve"> la Faculté SNV</w:t>
      </w:r>
      <w:r w:rsidRPr="002D5B4E">
        <w:rPr>
          <w:rFonts w:ascii="Arial" w:hAnsi="Arial" w:cs="Arial"/>
        </w:rPr>
        <w:t xml:space="preserve"> (</w:t>
      </w:r>
      <w:r>
        <w:rPr>
          <w:rFonts w:ascii="Arial" w:hAnsi="Arial" w:cs="Arial"/>
        </w:rPr>
        <w:t>30</w:t>
      </w:r>
      <w:r w:rsidRPr="002D5B4E">
        <w:rPr>
          <w:rFonts w:ascii="Arial" w:hAnsi="Arial" w:cs="Arial"/>
        </w:rPr>
        <w:t xml:space="preserve"> Postes)</w:t>
      </w:r>
      <w:r>
        <w:rPr>
          <w:rFonts w:ascii="Arial" w:hAnsi="Arial" w:cs="Arial"/>
        </w:rPr>
        <w:t>,</w:t>
      </w:r>
    </w:p>
    <w:p w:rsidR="00313305" w:rsidRDefault="00313305" w:rsidP="00D7779D">
      <w:pPr>
        <w:numPr>
          <w:ilvl w:val="0"/>
          <w:numId w:val="6"/>
        </w:numPr>
        <w:spacing w:line="240" w:lineRule="atLeast"/>
        <w:ind w:right="284"/>
        <w:rPr>
          <w:rFonts w:ascii="Arial" w:hAnsi="Arial" w:cs="Arial"/>
        </w:rPr>
      </w:pPr>
      <w:r w:rsidRPr="002D5B4E">
        <w:rPr>
          <w:rFonts w:ascii="Arial" w:hAnsi="Arial" w:cs="Arial"/>
        </w:rPr>
        <w:t>Salle Internet de la bibliothèque centrale (30 Postes)</w:t>
      </w:r>
      <w:r>
        <w:rPr>
          <w:rFonts w:ascii="Arial" w:hAnsi="Arial" w:cs="Arial"/>
        </w:rPr>
        <w:t>,</w:t>
      </w:r>
    </w:p>
    <w:p w:rsidR="00313305" w:rsidRDefault="00313305" w:rsidP="00D7779D">
      <w:pPr>
        <w:numPr>
          <w:ilvl w:val="0"/>
          <w:numId w:val="6"/>
        </w:numPr>
        <w:autoSpaceDE w:val="0"/>
        <w:autoSpaceDN w:val="0"/>
        <w:spacing w:line="240" w:lineRule="atLeast"/>
        <w:ind w:right="284"/>
        <w:rPr>
          <w:rFonts w:ascii="Arial" w:hAnsi="Arial" w:cs="Arial"/>
        </w:rPr>
      </w:pPr>
      <w:r w:rsidRPr="009D7AD6">
        <w:rPr>
          <w:rFonts w:ascii="Arial" w:hAnsi="Arial" w:cs="Arial"/>
        </w:rPr>
        <w:t>Bibliothèque de la</w:t>
      </w:r>
      <w:r>
        <w:rPr>
          <w:rFonts w:ascii="Arial" w:hAnsi="Arial" w:cs="Arial"/>
        </w:rPr>
        <w:t xml:space="preserve"> Faculté,</w:t>
      </w:r>
    </w:p>
    <w:p w:rsidR="00313305" w:rsidRDefault="00313305" w:rsidP="00D7779D">
      <w:pPr>
        <w:numPr>
          <w:ilvl w:val="0"/>
          <w:numId w:val="6"/>
        </w:numPr>
        <w:autoSpaceDE w:val="0"/>
        <w:autoSpaceDN w:val="0"/>
        <w:ind w:right="284"/>
        <w:rPr>
          <w:rFonts w:ascii="Arial" w:hAnsi="Arial" w:cs="Arial"/>
        </w:rPr>
      </w:pPr>
      <w:r>
        <w:rPr>
          <w:rFonts w:ascii="Arial" w:hAnsi="Arial" w:cs="Arial"/>
        </w:rPr>
        <w:t>Laboratoires pédagogiques.</w:t>
      </w: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autoSpaceDE w:val="0"/>
        <w:autoSpaceDN w:val="0"/>
        <w:ind w:right="284"/>
        <w:rPr>
          <w:rFonts w:ascii="Arial" w:hAnsi="Arial" w:cs="Arial"/>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p>
    <w:p w:rsidR="003351A2" w:rsidRDefault="003351A2" w:rsidP="003351A2">
      <w:pPr>
        <w:jc w:val="center"/>
        <w:rPr>
          <w:rFonts w:ascii="Arial" w:hAnsi="Arial" w:cs="Arial"/>
          <w:b/>
          <w:sz w:val="32"/>
          <w:szCs w:val="32"/>
        </w:rPr>
      </w:pPr>
      <w:r>
        <w:rPr>
          <w:rFonts w:ascii="Arial" w:hAnsi="Arial" w:cs="Arial"/>
          <w:b/>
          <w:sz w:val="32"/>
          <w:szCs w:val="32"/>
        </w:rPr>
        <w:t>I – Fiche d’organisation semestrielle des enseignements</w:t>
      </w:r>
      <w:r w:rsidR="00A31286">
        <w:rPr>
          <w:rFonts w:ascii="Arial" w:hAnsi="Arial" w:cs="Arial"/>
          <w:b/>
          <w:sz w:val="32"/>
          <w:szCs w:val="32"/>
        </w:rPr>
        <w:t> :</w:t>
      </w:r>
    </w:p>
    <w:p w:rsidR="00A31286" w:rsidRDefault="00A31286" w:rsidP="00A31286">
      <w:pPr>
        <w:jc w:val="center"/>
        <w:rPr>
          <w:b/>
          <w:bCs/>
          <w:color w:val="000000"/>
        </w:rPr>
      </w:pPr>
      <w:r>
        <w:rPr>
          <w:b/>
          <w:bCs/>
          <w:color w:val="000000"/>
        </w:rPr>
        <w:t>Socle commun domaine « Sciences de la Nature et de la Vie »</w:t>
      </w:r>
    </w:p>
    <w:p w:rsidR="003351A2" w:rsidRPr="00A31286" w:rsidRDefault="00A31286" w:rsidP="003351A2">
      <w:pPr>
        <w:jc w:val="center"/>
        <w:rPr>
          <w:rFonts w:ascii="Arial" w:hAnsi="Arial" w:cs="Arial"/>
          <w:b/>
          <w:sz w:val="20"/>
          <w:szCs w:val="20"/>
        </w:rPr>
      </w:pPr>
      <w:r>
        <w:rPr>
          <w:rFonts w:ascii="Arial" w:hAnsi="Arial" w:cs="Arial"/>
          <w:b/>
          <w:sz w:val="32"/>
          <w:szCs w:val="32"/>
        </w:rPr>
        <w:t xml:space="preserve"> </w:t>
      </w:r>
      <w:r w:rsidR="003351A2" w:rsidRPr="00A31286">
        <w:rPr>
          <w:rFonts w:ascii="Arial" w:hAnsi="Arial" w:cs="Arial"/>
          <w:b/>
          <w:sz w:val="20"/>
          <w:szCs w:val="20"/>
        </w:rPr>
        <w:t>(S1 et S2)</w:t>
      </w: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jc w:val="center"/>
        <w:rPr>
          <w:rFonts w:ascii="Arial" w:hAnsi="Arial" w:cs="Arial"/>
        </w:rPr>
      </w:pPr>
    </w:p>
    <w:p w:rsidR="003351A2" w:rsidRDefault="003351A2" w:rsidP="003351A2">
      <w:pPr>
        <w:rPr>
          <w:rFonts w:ascii="Arial" w:hAnsi="Arial" w:cs="Arial"/>
        </w:rPr>
      </w:pPr>
    </w:p>
    <w:p w:rsidR="003351A2" w:rsidRDefault="003351A2" w:rsidP="003351A2">
      <w:pPr>
        <w:rPr>
          <w:rFonts w:ascii="Arial" w:hAnsi="Arial" w:cs="Arial"/>
        </w:rPr>
      </w:pPr>
    </w:p>
    <w:p w:rsidR="003351A2" w:rsidRDefault="003351A2" w:rsidP="003351A2">
      <w:pPr>
        <w:rPr>
          <w:rFonts w:ascii="Arial" w:hAnsi="Arial" w:cs="Arial"/>
        </w:rPr>
      </w:pPr>
    </w:p>
    <w:p w:rsidR="003351A2" w:rsidRDefault="003351A2" w:rsidP="003351A2">
      <w:pPr>
        <w:rPr>
          <w:rFonts w:ascii="Arial" w:hAnsi="Arial" w:cs="Arial"/>
        </w:rPr>
      </w:pPr>
    </w:p>
    <w:p w:rsidR="003351A2" w:rsidRDefault="003351A2" w:rsidP="003351A2">
      <w:pPr>
        <w:rPr>
          <w:rFonts w:ascii="Arial" w:hAnsi="Arial" w:cs="Arial"/>
        </w:rPr>
      </w:pPr>
    </w:p>
    <w:p w:rsidR="003351A2" w:rsidRDefault="003351A2" w:rsidP="003351A2">
      <w:pPr>
        <w:rPr>
          <w:rFonts w:ascii="Arial" w:hAnsi="Arial" w:cs="Arial"/>
          <w:b/>
          <w:sz w:val="28"/>
          <w:szCs w:val="28"/>
        </w:rPr>
        <w:sectPr w:rsidR="003351A2">
          <w:pgSz w:w="11906" w:h="16838"/>
          <w:pgMar w:top="1134" w:right="1134" w:bottom="1134" w:left="1134" w:header="709" w:footer="709" w:gutter="0"/>
          <w:cols w:space="720"/>
        </w:sectPr>
      </w:pPr>
    </w:p>
    <w:p w:rsidR="003351A2" w:rsidRDefault="003351A2" w:rsidP="003351A2">
      <w:pPr>
        <w:jc w:val="center"/>
        <w:rPr>
          <w:b/>
          <w:bCs/>
          <w:color w:val="000000"/>
        </w:rPr>
      </w:pPr>
      <w:r>
        <w:rPr>
          <w:b/>
          <w:bCs/>
          <w:color w:val="000000"/>
        </w:rPr>
        <w:lastRenderedPageBreak/>
        <w:t>Socle commun domaine « Sciences de la Nature et de la Vie »</w:t>
      </w:r>
    </w:p>
    <w:p w:rsidR="003351A2" w:rsidRDefault="003351A2" w:rsidP="003351A2">
      <w:pPr>
        <w:spacing w:before="120" w:after="240"/>
        <w:rPr>
          <w:b/>
          <w:bCs/>
          <w:color w:val="000000"/>
        </w:rPr>
      </w:pPr>
      <w:r>
        <w:rPr>
          <w:b/>
          <w:bCs/>
          <w:color w:val="000000"/>
        </w:rPr>
        <w:t xml:space="preserve">  Semestre 1</w:t>
      </w: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9"/>
        <w:gridCol w:w="963"/>
        <w:gridCol w:w="2526"/>
        <w:gridCol w:w="668"/>
        <w:gridCol w:w="671"/>
        <w:gridCol w:w="939"/>
        <w:gridCol w:w="807"/>
        <w:gridCol w:w="671"/>
        <w:gridCol w:w="1474"/>
        <w:gridCol w:w="939"/>
        <w:gridCol w:w="804"/>
        <w:gridCol w:w="939"/>
        <w:gridCol w:w="671"/>
        <w:gridCol w:w="931"/>
      </w:tblGrid>
      <w:tr w:rsidR="003351A2" w:rsidTr="003351A2">
        <w:tc>
          <w:tcPr>
            <w:tcW w:w="599"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240" w:lineRule="auto"/>
              <w:ind w:left="0"/>
              <w:jc w:val="center"/>
              <w:rPr>
                <w:rFonts w:cs="Times New Roman"/>
                <w:b/>
                <w:bCs/>
                <w:color w:val="000000"/>
                <w:sz w:val="18"/>
                <w:szCs w:val="18"/>
              </w:rPr>
            </w:pPr>
          </w:p>
          <w:p w:rsidR="003351A2" w:rsidRDefault="003351A2">
            <w:pPr>
              <w:pStyle w:val="Paragraphedeliste"/>
              <w:spacing w:after="0" w:line="240" w:lineRule="auto"/>
              <w:ind w:left="0"/>
              <w:jc w:val="center"/>
              <w:rPr>
                <w:rFonts w:cs="Times New Roman"/>
                <w:b/>
                <w:bCs/>
                <w:color w:val="000000"/>
                <w:sz w:val="18"/>
                <w:szCs w:val="18"/>
              </w:rPr>
            </w:pPr>
            <w:proofErr w:type="spellStart"/>
            <w:r>
              <w:rPr>
                <w:rFonts w:cs="Times New Roman"/>
                <w:b/>
                <w:bCs/>
                <w:color w:val="000000"/>
                <w:sz w:val="18"/>
                <w:szCs w:val="18"/>
              </w:rPr>
              <w:t>Unités</w:t>
            </w:r>
            <w:proofErr w:type="spellEnd"/>
            <w:r>
              <w:rPr>
                <w:rFonts w:cs="Times New Roman"/>
                <w:b/>
                <w:bCs/>
                <w:color w:val="000000"/>
                <w:sz w:val="18"/>
                <w:szCs w:val="18"/>
              </w:rPr>
              <w:t xml:space="preserve"> </w:t>
            </w:r>
            <w:proofErr w:type="spellStart"/>
            <w:r>
              <w:rPr>
                <w:rFonts w:cs="Times New Roman"/>
                <w:b/>
                <w:bCs/>
                <w:color w:val="000000"/>
                <w:sz w:val="18"/>
                <w:szCs w:val="18"/>
              </w:rPr>
              <w:t>d’enseignement</w:t>
            </w:r>
            <w:proofErr w:type="spellEnd"/>
          </w:p>
        </w:tc>
        <w:tc>
          <w:tcPr>
            <w:tcW w:w="118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proofErr w:type="spellStart"/>
            <w:r>
              <w:rPr>
                <w:rFonts w:cs="Times New Roman"/>
                <w:b/>
                <w:bCs/>
                <w:color w:val="000000"/>
                <w:sz w:val="18"/>
                <w:szCs w:val="18"/>
              </w:rPr>
              <w:t>Matière</w:t>
            </w:r>
            <w:proofErr w:type="spellEnd"/>
          </w:p>
        </w:tc>
        <w:tc>
          <w:tcPr>
            <w:tcW w:w="226"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hideMark/>
          </w:tcPr>
          <w:p w:rsidR="003351A2" w:rsidRDefault="003351A2">
            <w:pPr>
              <w:pStyle w:val="Paragraphedeliste"/>
              <w:spacing w:after="0" w:line="240" w:lineRule="auto"/>
              <w:ind w:left="0"/>
              <w:jc w:val="center"/>
              <w:rPr>
                <w:rFonts w:cs="Times New Roman"/>
                <w:b/>
                <w:bCs/>
                <w:color w:val="000000"/>
                <w:sz w:val="18"/>
                <w:szCs w:val="18"/>
                <w:u w:val="single"/>
              </w:rPr>
            </w:pPr>
            <w:proofErr w:type="spellStart"/>
            <w:r>
              <w:rPr>
                <w:rFonts w:cs="Times New Roman"/>
                <w:b/>
                <w:bCs/>
                <w:color w:val="000000"/>
                <w:sz w:val="18"/>
                <w:szCs w:val="18"/>
              </w:rPr>
              <w:t>Crédits</w:t>
            </w:r>
            <w:proofErr w:type="spellEnd"/>
          </w:p>
        </w:tc>
        <w:tc>
          <w:tcPr>
            <w:tcW w:w="227"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Coefficients</w:t>
            </w:r>
          </w:p>
        </w:tc>
        <w:tc>
          <w:tcPr>
            <w:tcW w:w="818"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240" w:lineRule="auto"/>
              <w:ind w:left="0"/>
              <w:jc w:val="center"/>
              <w:rPr>
                <w:rFonts w:cs="Times New Roman"/>
                <w:b/>
                <w:bCs/>
                <w:color w:val="000000"/>
                <w:sz w:val="18"/>
                <w:szCs w:val="18"/>
              </w:rPr>
            </w:pPr>
          </w:p>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 xml:space="preserve">Volume </w:t>
            </w:r>
            <w:proofErr w:type="spellStart"/>
            <w:r>
              <w:rPr>
                <w:rFonts w:cs="Times New Roman"/>
                <w:b/>
                <w:bCs/>
                <w:color w:val="000000"/>
                <w:sz w:val="18"/>
                <w:szCs w:val="18"/>
              </w:rPr>
              <w:t>horaire</w:t>
            </w:r>
            <w:proofErr w:type="spellEnd"/>
            <w:r>
              <w:rPr>
                <w:rFonts w:cs="Times New Roman"/>
                <w:b/>
                <w:bCs/>
                <w:color w:val="000000"/>
                <w:sz w:val="18"/>
                <w:szCs w:val="18"/>
              </w:rPr>
              <w:t xml:space="preserve"> </w:t>
            </w:r>
          </w:p>
          <w:p w:rsidR="003351A2" w:rsidRDefault="003351A2">
            <w:pPr>
              <w:pStyle w:val="Paragraphedeliste"/>
              <w:spacing w:after="0" w:line="240" w:lineRule="auto"/>
              <w:ind w:left="0"/>
              <w:jc w:val="center"/>
              <w:rPr>
                <w:rFonts w:cs="Times New Roman"/>
                <w:b/>
                <w:bCs/>
                <w:color w:val="000000"/>
                <w:sz w:val="18"/>
                <w:szCs w:val="18"/>
              </w:rPr>
            </w:pPr>
            <w:proofErr w:type="spellStart"/>
            <w:r>
              <w:rPr>
                <w:rFonts w:cs="Times New Roman"/>
                <w:b/>
                <w:bCs/>
                <w:color w:val="000000"/>
                <w:sz w:val="18"/>
                <w:szCs w:val="18"/>
              </w:rPr>
              <w:t>hebdomadaire</w:t>
            </w:r>
            <w:proofErr w:type="spellEnd"/>
          </w:p>
        </w:tc>
        <w:tc>
          <w:tcPr>
            <w:tcW w:w="499"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VHS</w:t>
            </w:r>
          </w:p>
          <w:p w:rsidR="003351A2" w:rsidRDefault="003351A2">
            <w:pPr>
              <w:pStyle w:val="Paragraphedeliste"/>
              <w:spacing w:after="0" w:line="240" w:lineRule="auto"/>
              <w:ind w:left="0"/>
              <w:jc w:val="center"/>
              <w:rPr>
                <w:rFonts w:cs="Times New Roman"/>
                <w:b/>
                <w:bCs/>
                <w:color w:val="000000"/>
                <w:sz w:val="18"/>
                <w:szCs w:val="18"/>
                <w:u w:val="single"/>
              </w:rPr>
            </w:pPr>
            <w:r>
              <w:rPr>
                <w:rFonts w:cs="Times New Roman"/>
                <w:b/>
                <w:bCs/>
                <w:color w:val="000000"/>
                <w:sz w:val="18"/>
                <w:szCs w:val="18"/>
              </w:rPr>
              <w:t xml:space="preserve">(15 </w:t>
            </w:r>
            <w:proofErr w:type="spellStart"/>
            <w:r>
              <w:rPr>
                <w:rFonts w:cs="Times New Roman"/>
                <w:b/>
                <w:bCs/>
                <w:color w:val="000000"/>
                <w:sz w:val="18"/>
                <w:szCs w:val="18"/>
              </w:rPr>
              <w:t>semaines</w:t>
            </w:r>
            <w:proofErr w:type="spellEnd"/>
            <w:r>
              <w:rPr>
                <w:rFonts w:cs="Times New Roman"/>
                <w:b/>
                <w:bCs/>
                <w:color w:val="000000"/>
                <w:sz w:val="18"/>
                <w:szCs w:val="18"/>
              </w:rPr>
              <w:t>)</w:t>
            </w:r>
          </w:p>
        </w:tc>
        <w:tc>
          <w:tcPr>
            <w:tcW w:w="318"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proofErr w:type="spellStart"/>
            <w:r>
              <w:rPr>
                <w:rFonts w:cs="Times New Roman"/>
                <w:b/>
                <w:bCs/>
                <w:color w:val="000000"/>
                <w:sz w:val="18"/>
                <w:szCs w:val="18"/>
              </w:rPr>
              <w:t>Autre</w:t>
            </w:r>
            <w:proofErr w:type="spellEnd"/>
            <w:r>
              <w:rPr>
                <w:rFonts w:cs="Times New Roman"/>
                <w:b/>
                <w:bCs/>
                <w:color w:val="000000"/>
                <w:sz w:val="18"/>
                <w:szCs w:val="18"/>
              </w:rPr>
              <w:t>*</w:t>
            </w:r>
          </w:p>
        </w:tc>
        <w:tc>
          <w:tcPr>
            <w:tcW w:w="1132" w:type="pct"/>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 xml:space="preserve">Mode </w:t>
            </w:r>
            <w:proofErr w:type="spellStart"/>
            <w:r>
              <w:rPr>
                <w:rFonts w:cs="Times New Roman"/>
                <w:b/>
                <w:bCs/>
                <w:color w:val="000000"/>
                <w:sz w:val="18"/>
                <w:szCs w:val="18"/>
              </w:rPr>
              <w:t>d’évaluation</w:t>
            </w:r>
            <w:proofErr w:type="spellEnd"/>
          </w:p>
        </w:tc>
      </w:tr>
      <w:tr w:rsidR="003351A2" w:rsidTr="003351A2">
        <w:trPr>
          <w:trHeight w:val="3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ascii="Calibri" w:eastAsia="Calibri" w:hAnsi="Calibri"/>
                <w:b/>
                <w:bCs/>
                <w:color w:val="000000"/>
                <w:sz w:val="18"/>
                <w:szCs w:val="18"/>
                <w:lang w:eastAsia="en-US"/>
              </w:rPr>
            </w:pPr>
          </w:p>
        </w:tc>
        <w:tc>
          <w:tcPr>
            <w:tcW w:w="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Code</w:t>
            </w:r>
          </w:p>
        </w:tc>
        <w:tc>
          <w:tcPr>
            <w:tcW w:w="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proofErr w:type="spellStart"/>
            <w:r>
              <w:rPr>
                <w:rFonts w:cs="Times New Roman"/>
                <w:b/>
                <w:bCs/>
                <w:color w:val="000000"/>
                <w:sz w:val="18"/>
                <w:szCs w:val="18"/>
              </w:rPr>
              <w:t>Intitulé</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ascii="Calibri" w:eastAsia="Calibri" w:hAnsi="Calibri"/>
                <w:b/>
                <w:bCs/>
                <w:color w:val="000000"/>
                <w:sz w:val="18"/>
                <w:szCs w:val="18"/>
                <w:u w:val="single"/>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ascii="Calibri" w:eastAsia="Calibri" w:hAnsi="Calibri"/>
                <w:b/>
                <w:bCs/>
                <w:color w:val="000000"/>
                <w:sz w:val="18"/>
                <w:szCs w:val="18"/>
                <w:lang w:eastAsia="en-US"/>
              </w:rPr>
            </w:pP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proofErr w:type="spellStart"/>
            <w:r>
              <w:rPr>
                <w:rFonts w:cs="Times New Roman"/>
                <w:b/>
                <w:bCs/>
                <w:color w:val="000000"/>
                <w:sz w:val="18"/>
                <w:szCs w:val="18"/>
              </w:rPr>
              <w:t>Cours</w:t>
            </w:r>
            <w:proofErr w:type="spellEnd"/>
          </w:p>
        </w:tc>
        <w:tc>
          <w:tcPr>
            <w:tcW w:w="2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TD</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TP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ascii="Calibri" w:eastAsia="Calibri" w:hAnsi="Calibri"/>
                <w:b/>
                <w:bCs/>
                <w:color w:val="000000"/>
                <w:sz w:val="18"/>
                <w:szCs w:val="18"/>
                <w:u w:val="single"/>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ascii="Calibri" w:eastAsia="Calibri" w:hAnsi="Calibri"/>
                <w:b/>
                <w:bCs/>
                <w:color w:val="000000"/>
                <w:sz w:val="18"/>
                <w:szCs w:val="18"/>
                <w:lang w:eastAsia="en-US"/>
              </w:rPr>
            </w:pPr>
          </w:p>
        </w:tc>
        <w:tc>
          <w:tcPr>
            <w:tcW w:w="59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CC*</w:t>
            </w:r>
          </w:p>
        </w:tc>
        <w:tc>
          <w:tcPr>
            <w:tcW w:w="542"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proofErr w:type="spellStart"/>
            <w:r>
              <w:rPr>
                <w:rFonts w:cs="Times New Roman"/>
                <w:b/>
                <w:bCs/>
                <w:color w:val="000000"/>
                <w:sz w:val="18"/>
                <w:szCs w:val="18"/>
              </w:rPr>
              <w:t>Examen</w:t>
            </w:r>
            <w:proofErr w:type="spellEnd"/>
          </w:p>
        </w:tc>
      </w:tr>
      <w:tr w:rsidR="003351A2" w:rsidTr="003351A2">
        <w:trPr>
          <w:trHeight w:val="577"/>
        </w:trPr>
        <w:tc>
          <w:tcPr>
            <w:tcW w:w="599"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 xml:space="preserve">U E </w:t>
            </w:r>
            <w:proofErr w:type="spellStart"/>
            <w:r>
              <w:rPr>
                <w:rFonts w:cs="Times New Roman"/>
                <w:b/>
                <w:bCs/>
                <w:color w:val="000000"/>
                <w:sz w:val="18"/>
                <w:szCs w:val="18"/>
              </w:rPr>
              <w:t>Fondamentale</w:t>
            </w:r>
            <w:proofErr w:type="spellEnd"/>
          </w:p>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Code : UEF 1.1</w:t>
            </w:r>
          </w:p>
          <w:p w:rsidR="003351A2" w:rsidRDefault="003351A2">
            <w:pPr>
              <w:pStyle w:val="Paragraphedeliste"/>
              <w:spacing w:after="0" w:line="240" w:lineRule="auto"/>
              <w:ind w:left="0"/>
              <w:rPr>
                <w:rFonts w:cs="Times New Roman"/>
                <w:b/>
                <w:bCs/>
                <w:color w:val="000000"/>
                <w:sz w:val="18"/>
                <w:szCs w:val="18"/>
              </w:rPr>
            </w:pPr>
            <w:proofErr w:type="spellStart"/>
            <w:r>
              <w:rPr>
                <w:rFonts w:cs="Times New Roman"/>
                <w:b/>
                <w:bCs/>
                <w:color w:val="000000"/>
                <w:sz w:val="18"/>
                <w:szCs w:val="18"/>
              </w:rPr>
              <w:t>Crédits</w:t>
            </w:r>
            <w:proofErr w:type="spellEnd"/>
            <w:r>
              <w:rPr>
                <w:rFonts w:cs="Times New Roman"/>
                <w:b/>
                <w:bCs/>
                <w:color w:val="000000"/>
                <w:sz w:val="18"/>
                <w:szCs w:val="18"/>
              </w:rPr>
              <w:t> : 18</w:t>
            </w:r>
          </w:p>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Coefficients : 9</w:t>
            </w:r>
          </w:p>
        </w:tc>
        <w:tc>
          <w:tcPr>
            <w:tcW w:w="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F 1.1.1</w:t>
            </w:r>
          </w:p>
        </w:tc>
        <w:tc>
          <w:tcPr>
            <w:tcW w:w="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rPr>
                <w:rFonts w:ascii="Calibri" w:hAnsi="Calibri"/>
                <w:b/>
                <w:bCs/>
                <w:color w:val="000000"/>
                <w:sz w:val="18"/>
                <w:szCs w:val="18"/>
              </w:rPr>
            </w:pPr>
            <w:r>
              <w:rPr>
                <w:rFonts w:ascii="Calibri" w:hAnsi="Calibri"/>
                <w:b/>
                <w:bCs/>
                <w:color w:val="000000"/>
                <w:sz w:val="18"/>
                <w:szCs w:val="18"/>
              </w:rPr>
              <w:t>Chimie générale et organique</w:t>
            </w:r>
          </w:p>
        </w:tc>
        <w:tc>
          <w:tcPr>
            <w:tcW w:w="2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6</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3</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jc w:val="center"/>
              <w:rPr>
                <w:rFonts w:ascii="Calibri" w:hAnsi="Calibri"/>
                <w:b/>
                <w:bCs/>
                <w:color w:val="000000"/>
                <w:sz w:val="18"/>
                <w:szCs w:val="18"/>
              </w:rPr>
            </w:pPr>
            <w:r>
              <w:rPr>
                <w:rFonts w:ascii="Calibri" w:hAnsi="Calibri"/>
                <w:b/>
                <w:bCs/>
                <w:color w:val="000000"/>
                <w:sz w:val="18"/>
                <w:szCs w:val="18"/>
              </w:rPr>
              <w:t>1h30</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jc w:val="center"/>
              <w:rPr>
                <w:rFonts w:ascii="Calibri" w:hAnsi="Calibri"/>
                <w:b/>
                <w:bCs/>
                <w:color w:val="000000"/>
                <w:sz w:val="18"/>
                <w:szCs w:val="18"/>
              </w:rPr>
            </w:pPr>
            <w:r>
              <w:rPr>
                <w:rFonts w:ascii="Calibri" w:hAnsi="Calibri"/>
                <w:b/>
                <w:bCs/>
                <w:color w:val="000000"/>
                <w:sz w:val="18"/>
                <w:szCs w:val="18"/>
              </w:rPr>
              <w:t>1h30</w:t>
            </w:r>
          </w:p>
        </w:tc>
        <w:tc>
          <w:tcPr>
            <w:tcW w:w="4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ind w:left="0"/>
              <w:jc w:val="center"/>
              <w:rPr>
                <w:rFonts w:ascii="Arial" w:hAnsi="Arial"/>
                <w:b/>
                <w:bCs/>
                <w:color w:val="000000"/>
                <w:sz w:val="18"/>
                <w:szCs w:val="18"/>
              </w:rPr>
            </w:pPr>
            <w:r>
              <w:rPr>
                <w:rFonts w:ascii="Arial" w:hAnsi="Arial"/>
                <w:b/>
                <w:bCs/>
                <w:color w:val="000000"/>
                <w:sz w:val="18"/>
                <w:szCs w:val="18"/>
              </w:rPr>
              <w:t>67h30</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ind w:left="0"/>
              <w:jc w:val="center"/>
              <w:rPr>
                <w:rFonts w:ascii="Arial" w:hAnsi="Arial"/>
                <w:b/>
                <w:bCs/>
                <w:color w:val="000000"/>
                <w:sz w:val="18"/>
                <w:szCs w:val="18"/>
              </w:rPr>
            </w:pPr>
            <w:r>
              <w:rPr>
                <w:rFonts w:ascii="Arial" w:hAnsi="Arial"/>
                <w:b/>
                <w:bCs/>
                <w:color w:val="000000"/>
                <w:sz w:val="18"/>
                <w:szCs w:val="18"/>
              </w:rPr>
              <w:t>82h30</w:t>
            </w:r>
          </w:p>
        </w:tc>
        <w:tc>
          <w:tcPr>
            <w:tcW w:w="272"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8"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40%</w:t>
            </w:r>
          </w:p>
        </w:tc>
        <w:tc>
          <w:tcPr>
            <w:tcW w:w="227"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5"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60%</w:t>
            </w:r>
          </w:p>
        </w:tc>
      </w:tr>
      <w:tr w:rsidR="003351A2" w:rsidTr="003351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ascii="Calibri" w:eastAsia="Calibri" w:hAnsi="Calibri"/>
                <w:b/>
                <w:bCs/>
                <w:color w:val="000000"/>
                <w:sz w:val="18"/>
                <w:szCs w:val="18"/>
                <w:lang w:eastAsia="en-US"/>
              </w:rPr>
            </w:pPr>
          </w:p>
        </w:tc>
        <w:tc>
          <w:tcPr>
            <w:tcW w:w="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F 1.1.2</w:t>
            </w:r>
          </w:p>
        </w:tc>
        <w:tc>
          <w:tcPr>
            <w:tcW w:w="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rPr>
                <w:rFonts w:cs="Times New Roman"/>
                <w:b/>
                <w:bCs/>
                <w:color w:val="000000"/>
                <w:sz w:val="18"/>
                <w:szCs w:val="18"/>
              </w:rPr>
            </w:pPr>
            <w:proofErr w:type="spellStart"/>
            <w:r>
              <w:rPr>
                <w:rFonts w:cs="Times New Roman"/>
                <w:b/>
                <w:bCs/>
                <w:color w:val="000000"/>
                <w:sz w:val="18"/>
                <w:szCs w:val="18"/>
                <w:lang w:bidi="ar-DZ"/>
              </w:rPr>
              <w:t>Biologie</w:t>
            </w:r>
            <w:proofErr w:type="spellEnd"/>
            <w:r>
              <w:rPr>
                <w:rFonts w:cs="Times New Roman"/>
                <w:b/>
                <w:bCs/>
                <w:color w:val="000000"/>
                <w:sz w:val="18"/>
                <w:szCs w:val="18"/>
                <w:lang w:bidi="ar-DZ"/>
              </w:rPr>
              <w:t xml:space="preserve"> </w:t>
            </w:r>
            <w:proofErr w:type="spellStart"/>
            <w:r>
              <w:rPr>
                <w:rFonts w:cs="Times New Roman"/>
                <w:b/>
                <w:bCs/>
                <w:color w:val="000000"/>
                <w:sz w:val="18"/>
                <w:szCs w:val="18"/>
                <w:lang w:bidi="ar-DZ"/>
              </w:rPr>
              <w:t>cellulaire</w:t>
            </w:r>
            <w:proofErr w:type="spellEnd"/>
          </w:p>
        </w:tc>
        <w:tc>
          <w:tcPr>
            <w:tcW w:w="2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8</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3h00</w:t>
            </w:r>
          </w:p>
        </w:tc>
        <w:tc>
          <w:tcPr>
            <w:tcW w:w="4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ind w:left="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90h00</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ind w:left="0"/>
              <w:jc w:val="center"/>
              <w:rPr>
                <w:rFonts w:ascii="Times New Roman" w:hAnsi="Times New Roman" w:cs="Times New Roman"/>
                <w:b/>
                <w:bCs/>
                <w:color w:val="000000"/>
                <w:sz w:val="18"/>
                <w:szCs w:val="18"/>
              </w:rPr>
            </w:pPr>
            <w:r>
              <w:rPr>
                <w:rFonts w:ascii="Times New Roman" w:hAnsi="Times New Roman" w:cs="Times New Roman"/>
                <w:b/>
                <w:bCs/>
                <w:color w:val="000000"/>
                <w:sz w:val="18"/>
                <w:szCs w:val="18"/>
              </w:rPr>
              <w:t>110h00</w:t>
            </w:r>
          </w:p>
        </w:tc>
        <w:tc>
          <w:tcPr>
            <w:tcW w:w="272"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8"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40%</w:t>
            </w:r>
          </w:p>
        </w:tc>
        <w:tc>
          <w:tcPr>
            <w:tcW w:w="227"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5"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60%</w:t>
            </w:r>
          </w:p>
        </w:tc>
      </w:tr>
      <w:tr w:rsidR="003351A2" w:rsidTr="003351A2">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ascii="Calibri" w:eastAsia="Calibri" w:hAnsi="Calibri"/>
                <w:b/>
                <w:bCs/>
                <w:color w:val="000000"/>
                <w:sz w:val="18"/>
                <w:szCs w:val="18"/>
                <w:lang w:eastAsia="en-US"/>
              </w:rPr>
            </w:pPr>
          </w:p>
        </w:tc>
        <w:tc>
          <w:tcPr>
            <w:tcW w:w="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F 1.1.3</w:t>
            </w:r>
          </w:p>
        </w:tc>
        <w:tc>
          <w:tcPr>
            <w:tcW w:w="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rPr>
                <w:rFonts w:ascii="Calibri" w:hAnsi="Calibri"/>
                <w:b/>
                <w:bCs/>
                <w:color w:val="000000"/>
                <w:sz w:val="18"/>
                <w:szCs w:val="18"/>
                <w:lang w:bidi="ar-DZ"/>
              </w:rPr>
            </w:pPr>
            <w:r>
              <w:rPr>
                <w:rFonts w:ascii="Calibri" w:hAnsi="Calibri"/>
                <w:b/>
                <w:bCs/>
                <w:color w:val="000000"/>
                <w:sz w:val="18"/>
                <w:szCs w:val="18"/>
                <w:lang w:bidi="ar-DZ"/>
              </w:rPr>
              <w:t xml:space="preserve">Mathématique Statistique </w:t>
            </w:r>
          </w:p>
        </w:tc>
        <w:tc>
          <w:tcPr>
            <w:tcW w:w="2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2</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w:t>
            </w:r>
          </w:p>
        </w:tc>
        <w:tc>
          <w:tcPr>
            <w:tcW w:w="4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45h00</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55h00</w:t>
            </w:r>
          </w:p>
        </w:tc>
        <w:tc>
          <w:tcPr>
            <w:tcW w:w="272"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8"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40%</w:t>
            </w:r>
          </w:p>
        </w:tc>
        <w:tc>
          <w:tcPr>
            <w:tcW w:w="227"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5"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60%</w:t>
            </w:r>
          </w:p>
        </w:tc>
      </w:tr>
      <w:tr w:rsidR="003351A2" w:rsidTr="003351A2">
        <w:trPr>
          <w:trHeight w:val="511"/>
        </w:trPr>
        <w:tc>
          <w:tcPr>
            <w:tcW w:w="599"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 xml:space="preserve">U E </w:t>
            </w:r>
            <w:proofErr w:type="spellStart"/>
            <w:r>
              <w:rPr>
                <w:rFonts w:cs="Times New Roman"/>
                <w:b/>
                <w:bCs/>
                <w:color w:val="000000"/>
                <w:sz w:val="18"/>
                <w:szCs w:val="18"/>
              </w:rPr>
              <w:t>Méthodologie</w:t>
            </w:r>
            <w:proofErr w:type="spellEnd"/>
          </w:p>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Code : UEM 1.1</w:t>
            </w:r>
          </w:p>
          <w:p w:rsidR="003351A2" w:rsidRDefault="003351A2">
            <w:pPr>
              <w:pStyle w:val="Paragraphedeliste"/>
              <w:spacing w:after="0" w:line="240" w:lineRule="auto"/>
              <w:ind w:left="0"/>
              <w:rPr>
                <w:rFonts w:cs="Times New Roman"/>
                <w:b/>
                <w:bCs/>
                <w:color w:val="000000"/>
                <w:sz w:val="18"/>
                <w:szCs w:val="18"/>
              </w:rPr>
            </w:pPr>
            <w:proofErr w:type="spellStart"/>
            <w:r>
              <w:rPr>
                <w:rFonts w:cs="Times New Roman"/>
                <w:b/>
                <w:bCs/>
                <w:color w:val="000000"/>
                <w:sz w:val="18"/>
                <w:szCs w:val="18"/>
              </w:rPr>
              <w:t>Crédits</w:t>
            </w:r>
            <w:proofErr w:type="spellEnd"/>
            <w:r>
              <w:rPr>
                <w:rFonts w:cs="Times New Roman"/>
                <w:b/>
                <w:bCs/>
                <w:color w:val="000000"/>
                <w:sz w:val="18"/>
                <w:szCs w:val="18"/>
              </w:rPr>
              <w:t> : 9</w:t>
            </w:r>
          </w:p>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Coefficients: 5</w:t>
            </w:r>
          </w:p>
        </w:tc>
        <w:tc>
          <w:tcPr>
            <w:tcW w:w="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M 1.1.1</w:t>
            </w:r>
          </w:p>
        </w:tc>
        <w:tc>
          <w:tcPr>
            <w:tcW w:w="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rPr>
                <w:rFonts w:ascii="Calibri" w:hAnsi="Calibri"/>
                <w:b/>
                <w:bCs/>
                <w:color w:val="000000"/>
                <w:sz w:val="18"/>
                <w:szCs w:val="18"/>
                <w:lang w:bidi="ar-DZ"/>
              </w:rPr>
            </w:pPr>
            <w:r>
              <w:rPr>
                <w:b/>
                <w:bCs/>
                <w:color w:val="000000"/>
                <w:sz w:val="18"/>
                <w:szCs w:val="18"/>
                <w:lang w:bidi="ar-DZ"/>
              </w:rPr>
              <w:t>Géologie</w:t>
            </w:r>
          </w:p>
        </w:tc>
        <w:tc>
          <w:tcPr>
            <w:tcW w:w="2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5</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3</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1h00</w:t>
            </w:r>
          </w:p>
        </w:tc>
        <w:tc>
          <w:tcPr>
            <w:tcW w:w="4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60h00</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65h00</w:t>
            </w:r>
          </w:p>
        </w:tc>
        <w:tc>
          <w:tcPr>
            <w:tcW w:w="272"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8"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40%</w:t>
            </w:r>
          </w:p>
        </w:tc>
        <w:tc>
          <w:tcPr>
            <w:tcW w:w="227"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5"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60%</w:t>
            </w:r>
          </w:p>
        </w:tc>
      </w:tr>
      <w:tr w:rsidR="003351A2" w:rsidTr="003351A2">
        <w:trPr>
          <w:trHeight w:val="38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ascii="Calibri" w:eastAsia="Calibri" w:hAnsi="Calibri"/>
                <w:b/>
                <w:bCs/>
                <w:color w:val="000000"/>
                <w:sz w:val="18"/>
                <w:szCs w:val="18"/>
                <w:lang w:eastAsia="en-US"/>
              </w:rPr>
            </w:pPr>
          </w:p>
        </w:tc>
        <w:tc>
          <w:tcPr>
            <w:tcW w:w="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M 1.1.2</w:t>
            </w:r>
          </w:p>
        </w:tc>
        <w:tc>
          <w:tcPr>
            <w:tcW w:w="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rPr>
                <w:rFonts w:ascii="Calibri" w:hAnsi="Calibri"/>
                <w:b/>
                <w:bCs/>
                <w:color w:val="000000"/>
                <w:sz w:val="18"/>
                <w:szCs w:val="18"/>
                <w:lang w:bidi="ar-DZ"/>
              </w:rPr>
            </w:pPr>
            <w:r>
              <w:rPr>
                <w:rFonts w:ascii="Calibri" w:hAnsi="Calibri"/>
                <w:b/>
                <w:bCs/>
                <w:color w:val="000000"/>
                <w:sz w:val="18"/>
                <w:szCs w:val="18"/>
                <w:lang w:bidi="ar-DZ"/>
              </w:rPr>
              <w:t>Techniques de Communication et d’Expression 1 (en français)</w:t>
            </w:r>
          </w:p>
        </w:tc>
        <w:tc>
          <w:tcPr>
            <w:tcW w:w="2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2</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w:t>
            </w:r>
          </w:p>
        </w:tc>
        <w:tc>
          <w:tcPr>
            <w:tcW w:w="4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45h00</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55h00</w:t>
            </w:r>
          </w:p>
        </w:tc>
        <w:tc>
          <w:tcPr>
            <w:tcW w:w="272"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8"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40%</w:t>
            </w:r>
          </w:p>
        </w:tc>
        <w:tc>
          <w:tcPr>
            <w:tcW w:w="227"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5"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60%</w:t>
            </w:r>
          </w:p>
        </w:tc>
      </w:tr>
      <w:tr w:rsidR="003351A2" w:rsidTr="003351A2">
        <w:trPr>
          <w:trHeight w:val="416"/>
        </w:trPr>
        <w:tc>
          <w:tcPr>
            <w:tcW w:w="5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 xml:space="preserve">U E </w:t>
            </w:r>
            <w:proofErr w:type="spellStart"/>
            <w:r>
              <w:rPr>
                <w:rFonts w:cs="Times New Roman"/>
                <w:b/>
                <w:bCs/>
                <w:color w:val="000000"/>
                <w:sz w:val="18"/>
                <w:szCs w:val="18"/>
              </w:rPr>
              <w:t>Découverte</w:t>
            </w:r>
            <w:proofErr w:type="spellEnd"/>
          </w:p>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Code : UED 1.1</w:t>
            </w:r>
          </w:p>
          <w:p w:rsidR="003351A2" w:rsidRDefault="003351A2">
            <w:pPr>
              <w:pStyle w:val="Paragraphedeliste"/>
              <w:spacing w:after="0" w:line="240" w:lineRule="auto"/>
              <w:ind w:left="0"/>
              <w:rPr>
                <w:rFonts w:cs="Times New Roman"/>
                <w:b/>
                <w:bCs/>
                <w:color w:val="000000"/>
                <w:sz w:val="18"/>
                <w:szCs w:val="18"/>
              </w:rPr>
            </w:pPr>
            <w:proofErr w:type="spellStart"/>
            <w:r>
              <w:rPr>
                <w:rFonts w:cs="Times New Roman"/>
                <w:b/>
                <w:bCs/>
                <w:color w:val="000000"/>
                <w:sz w:val="18"/>
                <w:szCs w:val="18"/>
              </w:rPr>
              <w:t>Crédits</w:t>
            </w:r>
            <w:proofErr w:type="spellEnd"/>
            <w:r>
              <w:rPr>
                <w:rFonts w:cs="Times New Roman"/>
                <w:b/>
                <w:bCs/>
                <w:color w:val="000000"/>
                <w:sz w:val="18"/>
                <w:szCs w:val="18"/>
              </w:rPr>
              <w:t> : 2</w:t>
            </w:r>
          </w:p>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Coefficients : 2</w:t>
            </w:r>
          </w:p>
        </w:tc>
        <w:tc>
          <w:tcPr>
            <w:tcW w:w="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D 1.1.1</w:t>
            </w:r>
          </w:p>
        </w:tc>
        <w:tc>
          <w:tcPr>
            <w:tcW w:w="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rPr>
                <w:rFonts w:cs="Times New Roman"/>
                <w:b/>
                <w:bCs/>
                <w:color w:val="000000"/>
                <w:sz w:val="18"/>
                <w:szCs w:val="18"/>
              </w:rPr>
            </w:pPr>
            <w:proofErr w:type="spellStart"/>
            <w:r>
              <w:rPr>
                <w:rFonts w:cs="Times New Roman"/>
                <w:b/>
                <w:bCs/>
                <w:color w:val="000000"/>
                <w:sz w:val="18"/>
                <w:szCs w:val="18"/>
              </w:rPr>
              <w:t>Méthode</w:t>
            </w:r>
            <w:proofErr w:type="spellEnd"/>
            <w:r>
              <w:rPr>
                <w:rFonts w:cs="Times New Roman"/>
                <w:b/>
                <w:bCs/>
                <w:color w:val="000000"/>
                <w:sz w:val="18"/>
                <w:szCs w:val="18"/>
              </w:rPr>
              <w:t xml:space="preserve"> de Travail et </w:t>
            </w:r>
            <w:proofErr w:type="spellStart"/>
            <w:r>
              <w:rPr>
                <w:rFonts w:cs="Times New Roman"/>
                <w:b/>
                <w:bCs/>
                <w:color w:val="000000"/>
                <w:sz w:val="18"/>
                <w:szCs w:val="18"/>
              </w:rPr>
              <w:t>Terminologie</w:t>
            </w:r>
            <w:proofErr w:type="spellEnd"/>
            <w:r>
              <w:rPr>
                <w:rFonts w:cs="Times New Roman"/>
                <w:b/>
                <w:bCs/>
                <w:color w:val="000000"/>
                <w:sz w:val="18"/>
                <w:szCs w:val="18"/>
              </w:rPr>
              <w:t xml:space="preserve"> 1</w:t>
            </w:r>
          </w:p>
        </w:tc>
        <w:tc>
          <w:tcPr>
            <w:tcW w:w="2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2</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2</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240" w:lineRule="auto"/>
              <w:ind w:left="0"/>
              <w:jc w:val="center"/>
              <w:rPr>
                <w:rFonts w:cs="Times New Roman"/>
                <w:b/>
                <w:bCs/>
                <w:color w:val="000000"/>
                <w:sz w:val="18"/>
                <w:szCs w:val="18"/>
              </w:rPr>
            </w:pPr>
          </w:p>
        </w:tc>
        <w:tc>
          <w:tcPr>
            <w:tcW w:w="4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45h00</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5h00</w:t>
            </w:r>
          </w:p>
        </w:tc>
        <w:tc>
          <w:tcPr>
            <w:tcW w:w="272"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8"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40%</w:t>
            </w:r>
          </w:p>
        </w:tc>
        <w:tc>
          <w:tcPr>
            <w:tcW w:w="227"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5"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60%</w:t>
            </w:r>
          </w:p>
        </w:tc>
      </w:tr>
      <w:tr w:rsidR="003351A2" w:rsidTr="003351A2">
        <w:tc>
          <w:tcPr>
            <w:tcW w:w="5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 xml:space="preserve"> U E </w:t>
            </w:r>
            <w:proofErr w:type="spellStart"/>
            <w:r>
              <w:rPr>
                <w:rFonts w:cs="Times New Roman"/>
                <w:b/>
                <w:bCs/>
                <w:color w:val="000000"/>
                <w:sz w:val="18"/>
                <w:szCs w:val="18"/>
              </w:rPr>
              <w:t>Transversale</w:t>
            </w:r>
            <w:proofErr w:type="spellEnd"/>
          </w:p>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Code : UET 1.1</w:t>
            </w:r>
          </w:p>
          <w:p w:rsidR="003351A2" w:rsidRDefault="003351A2">
            <w:pPr>
              <w:pStyle w:val="Paragraphedeliste"/>
              <w:spacing w:after="0" w:line="240" w:lineRule="auto"/>
              <w:ind w:left="0"/>
              <w:rPr>
                <w:rFonts w:cs="Times New Roman"/>
                <w:b/>
                <w:bCs/>
                <w:color w:val="000000"/>
                <w:sz w:val="18"/>
                <w:szCs w:val="18"/>
              </w:rPr>
            </w:pPr>
            <w:proofErr w:type="spellStart"/>
            <w:r>
              <w:rPr>
                <w:rFonts w:cs="Times New Roman"/>
                <w:b/>
                <w:bCs/>
                <w:color w:val="000000"/>
                <w:sz w:val="18"/>
                <w:szCs w:val="18"/>
              </w:rPr>
              <w:t>Crédits</w:t>
            </w:r>
            <w:proofErr w:type="spellEnd"/>
            <w:r>
              <w:rPr>
                <w:rFonts w:cs="Times New Roman"/>
                <w:b/>
                <w:bCs/>
                <w:color w:val="000000"/>
                <w:sz w:val="18"/>
                <w:szCs w:val="18"/>
              </w:rPr>
              <w:t> : 1</w:t>
            </w:r>
          </w:p>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rPr>
              <w:t>Coefficients : 1</w:t>
            </w:r>
          </w:p>
        </w:tc>
        <w:tc>
          <w:tcPr>
            <w:tcW w:w="3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T 1.1.1</w:t>
            </w:r>
          </w:p>
        </w:tc>
        <w:tc>
          <w:tcPr>
            <w:tcW w:w="85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rPr>
                <w:rFonts w:cs="Times New Roman"/>
                <w:b/>
                <w:bCs/>
                <w:color w:val="000000"/>
                <w:sz w:val="18"/>
                <w:szCs w:val="18"/>
              </w:rPr>
            </w:pPr>
            <w:r>
              <w:rPr>
                <w:rFonts w:cs="Times New Roman"/>
                <w:b/>
                <w:bCs/>
                <w:color w:val="000000"/>
                <w:sz w:val="18"/>
                <w:szCs w:val="18"/>
                <w:lang w:bidi="ar-DZ"/>
              </w:rPr>
              <w:t xml:space="preserve">Histoire </w:t>
            </w:r>
            <w:proofErr w:type="spellStart"/>
            <w:r>
              <w:rPr>
                <w:rFonts w:cs="Times New Roman"/>
                <w:b/>
                <w:bCs/>
                <w:color w:val="000000"/>
                <w:sz w:val="18"/>
                <w:szCs w:val="18"/>
                <w:lang w:bidi="ar-DZ"/>
              </w:rPr>
              <w:t>Universelle</w:t>
            </w:r>
            <w:proofErr w:type="spellEnd"/>
            <w:r>
              <w:rPr>
                <w:rFonts w:cs="Times New Roman"/>
                <w:b/>
                <w:bCs/>
                <w:color w:val="000000"/>
                <w:sz w:val="18"/>
                <w:szCs w:val="18"/>
                <w:lang w:bidi="ar-DZ"/>
              </w:rPr>
              <w:t xml:space="preserve"> des Sciences </w:t>
            </w:r>
            <w:proofErr w:type="spellStart"/>
            <w:r>
              <w:rPr>
                <w:rFonts w:cs="Times New Roman"/>
                <w:b/>
                <w:bCs/>
                <w:color w:val="000000"/>
                <w:sz w:val="18"/>
                <w:szCs w:val="18"/>
                <w:lang w:bidi="ar-DZ"/>
              </w:rPr>
              <w:t>Biologiques</w:t>
            </w:r>
            <w:proofErr w:type="spellEnd"/>
          </w:p>
        </w:tc>
        <w:tc>
          <w:tcPr>
            <w:tcW w:w="2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1h30</w:t>
            </w:r>
          </w:p>
        </w:tc>
        <w:tc>
          <w:tcPr>
            <w:tcW w:w="2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w:t>
            </w:r>
          </w:p>
        </w:tc>
        <w:tc>
          <w:tcPr>
            <w:tcW w:w="4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22h30</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2h30</w:t>
            </w:r>
          </w:p>
        </w:tc>
        <w:tc>
          <w:tcPr>
            <w:tcW w:w="272"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w:t>
            </w:r>
          </w:p>
        </w:tc>
        <w:tc>
          <w:tcPr>
            <w:tcW w:w="318"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w:t>
            </w:r>
          </w:p>
        </w:tc>
        <w:tc>
          <w:tcPr>
            <w:tcW w:w="227"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x</w:t>
            </w:r>
          </w:p>
        </w:tc>
        <w:tc>
          <w:tcPr>
            <w:tcW w:w="315"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100</w:t>
            </w:r>
          </w:p>
        </w:tc>
      </w:tr>
      <w:tr w:rsidR="003351A2" w:rsidTr="003351A2">
        <w:trPr>
          <w:trHeight w:val="475"/>
        </w:trPr>
        <w:tc>
          <w:tcPr>
            <w:tcW w:w="1779"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 xml:space="preserve">Total </w:t>
            </w:r>
            <w:proofErr w:type="spellStart"/>
            <w:r>
              <w:rPr>
                <w:rFonts w:cs="Times New Roman"/>
                <w:b/>
                <w:bCs/>
                <w:color w:val="000000"/>
                <w:sz w:val="18"/>
                <w:szCs w:val="18"/>
              </w:rPr>
              <w:t>Semestre</w:t>
            </w:r>
            <w:proofErr w:type="spellEnd"/>
            <w:r>
              <w:rPr>
                <w:rFonts w:cs="Times New Roman"/>
                <w:b/>
                <w:bCs/>
                <w:color w:val="000000"/>
                <w:sz w:val="18"/>
                <w:szCs w:val="18"/>
              </w:rPr>
              <w:t xml:space="preserve"> 1</w:t>
            </w:r>
          </w:p>
        </w:tc>
        <w:tc>
          <w:tcPr>
            <w:tcW w:w="226"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30</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17</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10h30</w:t>
            </w:r>
          </w:p>
        </w:tc>
        <w:tc>
          <w:tcPr>
            <w:tcW w:w="27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9h00</w:t>
            </w:r>
          </w:p>
        </w:tc>
        <w:tc>
          <w:tcPr>
            <w:tcW w:w="22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5h30</w:t>
            </w:r>
          </w:p>
        </w:tc>
        <w:tc>
          <w:tcPr>
            <w:tcW w:w="49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375h00</w:t>
            </w:r>
          </w:p>
        </w:tc>
        <w:tc>
          <w:tcPr>
            <w:tcW w:w="318"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cs="Times New Roman"/>
                <w:b/>
                <w:bCs/>
                <w:color w:val="000000"/>
                <w:sz w:val="18"/>
                <w:szCs w:val="18"/>
              </w:rPr>
            </w:pPr>
            <w:r>
              <w:rPr>
                <w:rFonts w:cs="Times New Roman"/>
                <w:b/>
                <w:bCs/>
                <w:color w:val="000000"/>
                <w:sz w:val="18"/>
                <w:szCs w:val="18"/>
              </w:rPr>
              <w:t>375h00</w:t>
            </w:r>
          </w:p>
        </w:tc>
        <w:tc>
          <w:tcPr>
            <w:tcW w:w="1132" w:type="pct"/>
            <w:gridSpan w:val="4"/>
            <w:tcBorders>
              <w:top w:val="single" w:sz="4" w:space="0" w:color="000000"/>
              <w:left w:val="single" w:sz="4" w:space="0" w:color="000000"/>
              <w:bottom w:val="nil"/>
              <w:right w:val="nil"/>
            </w:tcBorders>
            <w:tcMar>
              <w:top w:w="0" w:type="dxa"/>
              <w:left w:w="28" w:type="dxa"/>
              <w:bottom w:w="0" w:type="dxa"/>
              <w:right w:w="28" w:type="dxa"/>
            </w:tcMar>
            <w:vAlign w:val="center"/>
          </w:tcPr>
          <w:p w:rsidR="003351A2" w:rsidRDefault="003351A2">
            <w:pPr>
              <w:pStyle w:val="Paragraphedeliste"/>
              <w:spacing w:after="0" w:line="240" w:lineRule="auto"/>
              <w:ind w:left="0"/>
              <w:jc w:val="center"/>
              <w:rPr>
                <w:rFonts w:cs="Times New Roman"/>
                <w:b/>
                <w:bCs/>
                <w:color w:val="000000"/>
                <w:sz w:val="18"/>
                <w:szCs w:val="18"/>
              </w:rPr>
            </w:pPr>
          </w:p>
        </w:tc>
      </w:tr>
    </w:tbl>
    <w:p w:rsidR="003351A2" w:rsidRDefault="003351A2" w:rsidP="003351A2">
      <w:pPr>
        <w:bidi/>
        <w:spacing w:before="240"/>
        <w:jc w:val="right"/>
        <w:rPr>
          <w:b/>
          <w:bCs/>
        </w:rPr>
      </w:pPr>
      <w:r>
        <w:rPr>
          <w:b/>
          <w:bCs/>
        </w:rPr>
        <w:t xml:space="preserve">Autre* = Travail complémentaire en consultation semestrielle ; CC* = Contrôle continu. </w:t>
      </w:r>
    </w:p>
    <w:p w:rsidR="003351A2" w:rsidRDefault="003351A2" w:rsidP="003351A2">
      <w:pPr>
        <w:bidi/>
        <w:spacing w:before="240"/>
        <w:jc w:val="right"/>
        <w:rPr>
          <w:b/>
          <w:bCs/>
        </w:rPr>
      </w:pPr>
    </w:p>
    <w:p w:rsidR="003351A2" w:rsidRDefault="003351A2" w:rsidP="003351A2">
      <w:pPr>
        <w:bidi/>
        <w:spacing w:before="240"/>
        <w:jc w:val="right"/>
        <w:rPr>
          <w:b/>
          <w:bCs/>
        </w:rPr>
      </w:pPr>
    </w:p>
    <w:p w:rsidR="003351A2" w:rsidRDefault="003351A2" w:rsidP="003351A2">
      <w:pPr>
        <w:bidi/>
        <w:spacing w:before="240"/>
        <w:jc w:val="right"/>
        <w:rPr>
          <w:b/>
          <w:bCs/>
        </w:rPr>
      </w:pPr>
    </w:p>
    <w:p w:rsidR="003351A2" w:rsidRDefault="003351A2" w:rsidP="003351A2">
      <w:pPr>
        <w:bidi/>
        <w:spacing w:before="240"/>
        <w:jc w:val="right"/>
        <w:rPr>
          <w:b/>
          <w:bCs/>
        </w:rPr>
      </w:pPr>
    </w:p>
    <w:p w:rsidR="003351A2" w:rsidRDefault="003351A2" w:rsidP="003351A2">
      <w:pPr>
        <w:bidi/>
        <w:spacing w:before="240"/>
        <w:jc w:val="right"/>
        <w:rPr>
          <w:b/>
          <w:bCs/>
        </w:rPr>
      </w:pPr>
    </w:p>
    <w:p w:rsidR="003351A2" w:rsidRDefault="003351A2" w:rsidP="003351A2">
      <w:pPr>
        <w:jc w:val="center"/>
        <w:rPr>
          <w:b/>
          <w:bCs/>
          <w:color w:val="000000"/>
          <w:sz w:val="22"/>
          <w:szCs w:val="22"/>
        </w:rPr>
      </w:pPr>
      <w:r>
        <w:rPr>
          <w:b/>
          <w:bCs/>
          <w:color w:val="000000"/>
          <w:sz w:val="22"/>
          <w:szCs w:val="22"/>
        </w:rPr>
        <w:t>Socle commun domaine « Sciences de la Nature et de la Vie »</w:t>
      </w:r>
    </w:p>
    <w:p w:rsidR="003351A2" w:rsidRDefault="003351A2" w:rsidP="003351A2">
      <w:pPr>
        <w:rPr>
          <w:b/>
          <w:bCs/>
          <w:color w:val="000000"/>
          <w:sz w:val="22"/>
          <w:szCs w:val="22"/>
        </w:rPr>
      </w:pPr>
      <w:r>
        <w:rPr>
          <w:b/>
          <w:bCs/>
          <w:color w:val="000000"/>
          <w:sz w:val="22"/>
          <w:szCs w:val="22"/>
        </w:rPr>
        <w:t>Semestre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3"/>
        <w:gridCol w:w="869"/>
        <w:gridCol w:w="3022"/>
        <w:gridCol w:w="670"/>
        <w:gridCol w:w="673"/>
        <w:gridCol w:w="939"/>
        <w:gridCol w:w="804"/>
        <w:gridCol w:w="804"/>
        <w:gridCol w:w="1074"/>
        <w:gridCol w:w="942"/>
        <w:gridCol w:w="802"/>
        <w:gridCol w:w="673"/>
        <w:gridCol w:w="603"/>
        <w:gridCol w:w="848"/>
      </w:tblGrid>
      <w:tr w:rsidR="003351A2" w:rsidTr="003351A2">
        <w:tc>
          <w:tcPr>
            <w:tcW w:w="651"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p>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Unités</w:t>
            </w:r>
            <w:proofErr w:type="spellEnd"/>
          </w:p>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d’enseignement</w:t>
            </w:r>
            <w:proofErr w:type="spellEnd"/>
          </w:p>
        </w:tc>
        <w:tc>
          <w:tcPr>
            <w:tcW w:w="1330"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Matières</w:t>
            </w:r>
            <w:proofErr w:type="spellEnd"/>
          </w:p>
        </w:tc>
        <w:tc>
          <w:tcPr>
            <w:tcW w:w="229"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hideMark/>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Crédits</w:t>
            </w:r>
            <w:proofErr w:type="spellEnd"/>
          </w:p>
        </w:tc>
        <w:tc>
          <w:tcPr>
            <w:tcW w:w="230"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extDirection w:val="btLr"/>
            <w:vAlign w:val="center"/>
            <w:hideMark/>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Coefficients</w:t>
            </w:r>
          </w:p>
        </w:tc>
        <w:tc>
          <w:tcPr>
            <w:tcW w:w="871"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Volume </w:t>
            </w:r>
            <w:proofErr w:type="spellStart"/>
            <w:r>
              <w:rPr>
                <w:rFonts w:ascii="Times New Roman" w:hAnsi="Times New Roman" w:cs="Times New Roman"/>
                <w:b/>
                <w:bCs/>
                <w:color w:val="000000"/>
                <w:sz w:val="20"/>
                <w:szCs w:val="20"/>
              </w:rPr>
              <w:t>horaire</w:t>
            </w:r>
            <w:proofErr w:type="spellEnd"/>
          </w:p>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hebdomadaire</w:t>
            </w:r>
            <w:proofErr w:type="spellEnd"/>
          </w:p>
        </w:tc>
        <w:tc>
          <w:tcPr>
            <w:tcW w:w="367"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p>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VHS</w:t>
            </w:r>
          </w:p>
        </w:tc>
        <w:tc>
          <w:tcPr>
            <w:tcW w:w="322"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Autre</w:t>
            </w:r>
            <w:proofErr w:type="spellEnd"/>
            <w:r>
              <w:rPr>
                <w:rFonts w:ascii="Times New Roman" w:hAnsi="Times New Roman" w:cs="Times New Roman"/>
                <w:b/>
                <w:bCs/>
                <w:color w:val="000000"/>
                <w:sz w:val="20"/>
                <w:szCs w:val="20"/>
              </w:rPr>
              <w:t>*</w:t>
            </w:r>
          </w:p>
        </w:tc>
        <w:tc>
          <w:tcPr>
            <w:tcW w:w="1000" w:type="pct"/>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Mode </w:t>
            </w:r>
            <w:proofErr w:type="spellStart"/>
            <w:r>
              <w:rPr>
                <w:rFonts w:ascii="Times New Roman" w:hAnsi="Times New Roman" w:cs="Times New Roman"/>
                <w:b/>
                <w:bCs/>
                <w:color w:val="000000"/>
                <w:sz w:val="20"/>
                <w:szCs w:val="20"/>
              </w:rPr>
              <w:t>d’évaluation</w:t>
            </w:r>
            <w:proofErr w:type="spellEnd"/>
          </w:p>
        </w:tc>
      </w:tr>
      <w:tr w:rsidR="003351A2" w:rsidTr="003351A2">
        <w:trPr>
          <w:trHeight w:val="7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eastAsia="Calibri"/>
                <w:b/>
                <w:bCs/>
                <w:color w:val="000000"/>
                <w:sz w:val="20"/>
                <w:szCs w:val="20"/>
                <w:lang w:eastAsia="en-US"/>
              </w:rPr>
            </w:pPr>
          </w:p>
        </w:tc>
        <w:tc>
          <w:tcPr>
            <w:tcW w:w="2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Code</w:t>
            </w:r>
          </w:p>
        </w:tc>
        <w:tc>
          <w:tcPr>
            <w:tcW w:w="103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Intitulé</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eastAsia="Calibri"/>
                <w:b/>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eastAsia="Calibri"/>
                <w:b/>
                <w:bCs/>
                <w:color w:val="000000"/>
                <w:sz w:val="20"/>
                <w:szCs w:val="20"/>
                <w:lang w:eastAsia="en-US"/>
              </w:rPr>
            </w:pPr>
          </w:p>
        </w:tc>
        <w:tc>
          <w:tcPr>
            <w:tcW w:w="3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Cours</w:t>
            </w:r>
            <w:proofErr w:type="spellEnd"/>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TD</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eastAsia="Calibri"/>
                <w:b/>
                <w:bCs/>
                <w:color w:val="000000"/>
                <w:sz w:val="20"/>
                <w:szCs w:val="20"/>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eastAsia="Calibri"/>
                <w:b/>
                <w:bCs/>
                <w:color w:val="000000"/>
                <w:sz w:val="20"/>
                <w:szCs w:val="20"/>
                <w:lang w:eastAsia="en-US"/>
              </w:rPr>
            </w:pPr>
          </w:p>
        </w:tc>
        <w:tc>
          <w:tcPr>
            <w:tcW w:w="504"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CC*</w:t>
            </w:r>
          </w:p>
        </w:tc>
        <w:tc>
          <w:tcPr>
            <w:tcW w:w="496" w:type="pct"/>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Examen</w:t>
            </w:r>
            <w:proofErr w:type="spellEnd"/>
          </w:p>
        </w:tc>
      </w:tr>
      <w:tr w:rsidR="003351A2" w:rsidTr="003351A2">
        <w:tc>
          <w:tcPr>
            <w:tcW w:w="651"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U E </w:t>
            </w:r>
            <w:proofErr w:type="spellStart"/>
            <w:r>
              <w:rPr>
                <w:rFonts w:ascii="Times New Roman" w:hAnsi="Times New Roman" w:cs="Times New Roman"/>
                <w:b/>
                <w:bCs/>
                <w:color w:val="000000"/>
                <w:sz w:val="20"/>
                <w:szCs w:val="20"/>
              </w:rPr>
              <w:t>Fondamentale</w:t>
            </w:r>
            <w:proofErr w:type="spellEnd"/>
          </w:p>
          <w:p w:rsidR="003351A2" w:rsidRDefault="003351A2">
            <w:pPr>
              <w:pStyle w:val="Paragraphedeliste"/>
              <w:spacing w:after="0" w:line="36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Code : UEF 2.1</w:t>
            </w:r>
          </w:p>
          <w:p w:rsidR="003351A2" w:rsidRDefault="003351A2">
            <w:pPr>
              <w:pStyle w:val="Paragraphedeliste"/>
              <w:spacing w:after="0" w:line="360" w:lineRule="auto"/>
              <w:ind w:left="0"/>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Crédits</w:t>
            </w:r>
            <w:proofErr w:type="spellEnd"/>
            <w:r>
              <w:rPr>
                <w:rFonts w:ascii="Times New Roman" w:hAnsi="Times New Roman" w:cs="Times New Roman"/>
                <w:b/>
                <w:bCs/>
                <w:color w:val="000000"/>
                <w:sz w:val="20"/>
                <w:szCs w:val="20"/>
              </w:rPr>
              <w:t> : 18</w:t>
            </w:r>
          </w:p>
          <w:p w:rsidR="003351A2" w:rsidRDefault="003351A2">
            <w:pPr>
              <w:pStyle w:val="Paragraphedeliste"/>
              <w:spacing w:after="0"/>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Coefficients : 9</w:t>
            </w:r>
          </w:p>
        </w:tc>
        <w:tc>
          <w:tcPr>
            <w:tcW w:w="2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 2.1.1</w:t>
            </w:r>
          </w:p>
        </w:tc>
        <w:tc>
          <w:tcPr>
            <w:tcW w:w="103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rPr>
                <w:b/>
                <w:bCs/>
                <w:color w:val="000000"/>
                <w:sz w:val="20"/>
                <w:szCs w:val="20"/>
              </w:rPr>
            </w:pPr>
            <w:r>
              <w:rPr>
                <w:b/>
                <w:bCs/>
                <w:color w:val="000000"/>
                <w:sz w:val="20"/>
                <w:szCs w:val="20"/>
                <w:lang w:bidi="ar-DZ"/>
              </w:rPr>
              <w:t>Thermodynamique et chimie des solutions</w:t>
            </w:r>
          </w:p>
        </w:tc>
        <w:tc>
          <w:tcPr>
            <w:tcW w:w="2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2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3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3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67h30</w:t>
            </w:r>
          </w:p>
        </w:tc>
        <w:tc>
          <w:tcPr>
            <w:tcW w:w="32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82h30</w:t>
            </w:r>
          </w:p>
        </w:tc>
        <w:tc>
          <w:tcPr>
            <w:tcW w:w="274"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3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w:t>
            </w:r>
          </w:p>
        </w:tc>
        <w:tc>
          <w:tcPr>
            <w:tcW w:w="206"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9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r>
      <w:tr w:rsidR="003351A2" w:rsidTr="003351A2">
        <w:trPr>
          <w:trHeight w:val="49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eastAsia="Calibri"/>
                <w:b/>
                <w:bCs/>
                <w:color w:val="000000"/>
                <w:sz w:val="20"/>
                <w:szCs w:val="20"/>
                <w:lang w:eastAsia="en-US"/>
              </w:rPr>
            </w:pPr>
          </w:p>
        </w:tc>
        <w:tc>
          <w:tcPr>
            <w:tcW w:w="2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 2.1.2</w:t>
            </w:r>
          </w:p>
        </w:tc>
        <w:tc>
          <w:tcPr>
            <w:tcW w:w="103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spacing w:line="360" w:lineRule="auto"/>
              <w:jc w:val="both"/>
              <w:rPr>
                <w:b/>
                <w:bCs/>
                <w:color w:val="000000"/>
                <w:sz w:val="20"/>
                <w:szCs w:val="20"/>
                <w:lang w:bidi="ar-DZ"/>
              </w:rPr>
            </w:pPr>
            <w:r>
              <w:rPr>
                <w:b/>
                <w:bCs/>
                <w:color w:val="000000"/>
                <w:sz w:val="20"/>
                <w:szCs w:val="20"/>
                <w:lang w:bidi="ar-DZ"/>
              </w:rPr>
              <w:t>Biologie Végétale</w:t>
            </w:r>
          </w:p>
        </w:tc>
        <w:tc>
          <w:tcPr>
            <w:tcW w:w="2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2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3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3h00</w:t>
            </w:r>
          </w:p>
        </w:tc>
        <w:tc>
          <w:tcPr>
            <w:tcW w:w="3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67h30</w:t>
            </w:r>
          </w:p>
        </w:tc>
        <w:tc>
          <w:tcPr>
            <w:tcW w:w="32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82h30</w:t>
            </w:r>
          </w:p>
        </w:tc>
        <w:tc>
          <w:tcPr>
            <w:tcW w:w="274"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3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w:t>
            </w:r>
          </w:p>
        </w:tc>
        <w:tc>
          <w:tcPr>
            <w:tcW w:w="206"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9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r>
      <w:tr w:rsidR="003351A2" w:rsidTr="003351A2">
        <w:trPr>
          <w:trHeight w:val="42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eastAsia="Calibri"/>
                <w:b/>
                <w:bCs/>
                <w:color w:val="000000"/>
                <w:sz w:val="20"/>
                <w:szCs w:val="20"/>
                <w:lang w:eastAsia="en-US"/>
              </w:rPr>
            </w:pPr>
          </w:p>
        </w:tc>
        <w:tc>
          <w:tcPr>
            <w:tcW w:w="2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F 2.1.3</w:t>
            </w:r>
          </w:p>
        </w:tc>
        <w:tc>
          <w:tcPr>
            <w:tcW w:w="103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lang w:bidi="ar-DZ"/>
              </w:rPr>
              <w:t>Biologie</w:t>
            </w:r>
            <w:proofErr w:type="spellEnd"/>
            <w:r>
              <w:rPr>
                <w:rFonts w:ascii="Times New Roman" w:hAnsi="Times New Roman" w:cs="Times New Roman"/>
                <w:b/>
                <w:bCs/>
                <w:color w:val="000000"/>
                <w:sz w:val="20"/>
                <w:szCs w:val="20"/>
                <w:lang w:bidi="ar-DZ"/>
              </w:rPr>
              <w:t xml:space="preserve"> </w:t>
            </w:r>
            <w:proofErr w:type="spellStart"/>
            <w:r>
              <w:rPr>
                <w:rFonts w:ascii="Times New Roman" w:hAnsi="Times New Roman" w:cs="Times New Roman"/>
                <w:b/>
                <w:bCs/>
                <w:color w:val="000000"/>
                <w:sz w:val="20"/>
                <w:szCs w:val="20"/>
                <w:lang w:bidi="ar-DZ"/>
              </w:rPr>
              <w:t>Animale</w:t>
            </w:r>
            <w:proofErr w:type="spellEnd"/>
          </w:p>
        </w:tc>
        <w:tc>
          <w:tcPr>
            <w:tcW w:w="2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w:t>
            </w:r>
          </w:p>
        </w:tc>
        <w:tc>
          <w:tcPr>
            <w:tcW w:w="2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3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3h00</w:t>
            </w:r>
          </w:p>
        </w:tc>
        <w:tc>
          <w:tcPr>
            <w:tcW w:w="3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67h30</w:t>
            </w:r>
          </w:p>
        </w:tc>
        <w:tc>
          <w:tcPr>
            <w:tcW w:w="32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color w:val="000000"/>
                <w:sz w:val="20"/>
                <w:szCs w:val="20"/>
              </w:rPr>
            </w:pPr>
            <w:r>
              <w:rPr>
                <w:rFonts w:ascii="Times New Roman" w:hAnsi="Times New Roman" w:cs="Times New Roman"/>
                <w:b/>
                <w:color w:val="000000"/>
                <w:sz w:val="20"/>
                <w:szCs w:val="20"/>
              </w:rPr>
              <w:t>82h30</w:t>
            </w:r>
          </w:p>
        </w:tc>
        <w:tc>
          <w:tcPr>
            <w:tcW w:w="274"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3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w:t>
            </w:r>
          </w:p>
        </w:tc>
        <w:tc>
          <w:tcPr>
            <w:tcW w:w="206"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9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r>
      <w:tr w:rsidR="003351A2" w:rsidTr="003351A2">
        <w:trPr>
          <w:trHeight w:val="666"/>
        </w:trPr>
        <w:tc>
          <w:tcPr>
            <w:tcW w:w="651" w:type="pct"/>
            <w:vMerge w:val="restar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U E </w:t>
            </w:r>
            <w:proofErr w:type="spellStart"/>
            <w:r>
              <w:rPr>
                <w:rFonts w:ascii="Times New Roman" w:hAnsi="Times New Roman" w:cs="Times New Roman"/>
                <w:b/>
                <w:bCs/>
                <w:color w:val="000000"/>
                <w:sz w:val="20"/>
                <w:szCs w:val="20"/>
              </w:rPr>
              <w:t>Méthodologie</w:t>
            </w:r>
            <w:proofErr w:type="spellEnd"/>
          </w:p>
          <w:p w:rsidR="003351A2" w:rsidRDefault="003351A2">
            <w:pPr>
              <w:pStyle w:val="Paragraphedeliste"/>
              <w:spacing w:after="0" w:line="36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Code : UEM 2.1</w:t>
            </w:r>
          </w:p>
          <w:p w:rsidR="003351A2" w:rsidRDefault="003351A2">
            <w:pPr>
              <w:pStyle w:val="Paragraphedeliste"/>
              <w:spacing w:after="0" w:line="360" w:lineRule="auto"/>
              <w:ind w:left="0"/>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Crédits</w:t>
            </w:r>
            <w:proofErr w:type="spellEnd"/>
            <w:r>
              <w:rPr>
                <w:rFonts w:ascii="Times New Roman" w:hAnsi="Times New Roman" w:cs="Times New Roman"/>
                <w:b/>
                <w:bCs/>
                <w:color w:val="000000"/>
                <w:sz w:val="20"/>
                <w:szCs w:val="20"/>
              </w:rPr>
              <w:t> : 9</w:t>
            </w:r>
          </w:p>
          <w:p w:rsidR="003351A2" w:rsidRDefault="003351A2">
            <w:pPr>
              <w:pStyle w:val="Paragraphedeliste"/>
              <w:spacing w:after="0"/>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Coefficients : 5</w:t>
            </w:r>
          </w:p>
        </w:tc>
        <w:tc>
          <w:tcPr>
            <w:tcW w:w="2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 2.1.1</w:t>
            </w:r>
          </w:p>
        </w:tc>
        <w:tc>
          <w:tcPr>
            <w:tcW w:w="103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Physique</w:t>
            </w:r>
          </w:p>
        </w:tc>
        <w:tc>
          <w:tcPr>
            <w:tcW w:w="2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w:t>
            </w:r>
          </w:p>
        </w:tc>
        <w:tc>
          <w:tcPr>
            <w:tcW w:w="2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w:t>
            </w:r>
          </w:p>
        </w:tc>
        <w:tc>
          <w:tcPr>
            <w:tcW w:w="3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1h00</w:t>
            </w:r>
          </w:p>
        </w:tc>
        <w:tc>
          <w:tcPr>
            <w:tcW w:w="3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jc w:val="center"/>
              <w:rPr>
                <w:b/>
                <w:sz w:val="20"/>
                <w:szCs w:val="20"/>
              </w:rPr>
            </w:pPr>
            <w:r>
              <w:rPr>
                <w:b/>
                <w:sz w:val="20"/>
                <w:szCs w:val="20"/>
              </w:rPr>
              <w:t>60h00</w:t>
            </w:r>
          </w:p>
        </w:tc>
        <w:tc>
          <w:tcPr>
            <w:tcW w:w="32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jc w:val="center"/>
              <w:rPr>
                <w:b/>
                <w:sz w:val="20"/>
                <w:szCs w:val="20"/>
              </w:rPr>
            </w:pPr>
            <w:r>
              <w:rPr>
                <w:b/>
                <w:sz w:val="20"/>
                <w:szCs w:val="20"/>
              </w:rPr>
              <w:t>65h00</w:t>
            </w:r>
          </w:p>
        </w:tc>
        <w:tc>
          <w:tcPr>
            <w:tcW w:w="274"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3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w:t>
            </w:r>
          </w:p>
        </w:tc>
        <w:tc>
          <w:tcPr>
            <w:tcW w:w="206"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9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r>
      <w:tr w:rsidR="003351A2" w:rsidTr="003351A2">
        <w:trPr>
          <w:trHeight w:val="7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3351A2" w:rsidRDefault="003351A2">
            <w:pPr>
              <w:rPr>
                <w:rFonts w:eastAsia="Calibri"/>
                <w:b/>
                <w:bCs/>
                <w:color w:val="000000"/>
                <w:sz w:val="20"/>
                <w:szCs w:val="20"/>
                <w:lang w:eastAsia="en-US"/>
              </w:rPr>
            </w:pPr>
          </w:p>
        </w:tc>
        <w:tc>
          <w:tcPr>
            <w:tcW w:w="2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M 2.1.2</w:t>
            </w:r>
          </w:p>
        </w:tc>
        <w:tc>
          <w:tcPr>
            <w:tcW w:w="103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rPr>
                <w:rFonts w:ascii="Times New Roman" w:hAnsi="Times New Roman" w:cs="Times New Roman"/>
                <w:b/>
                <w:bCs/>
                <w:color w:val="000000"/>
                <w:sz w:val="20"/>
                <w:szCs w:val="20"/>
                <w:lang w:bidi="ar-DZ"/>
              </w:rPr>
            </w:pPr>
            <w:r>
              <w:rPr>
                <w:rFonts w:ascii="Times New Roman" w:hAnsi="Times New Roman" w:cs="Times New Roman"/>
                <w:b/>
                <w:bCs/>
                <w:color w:val="000000"/>
                <w:sz w:val="20"/>
                <w:szCs w:val="20"/>
                <w:lang w:bidi="ar-DZ"/>
              </w:rPr>
              <w:t xml:space="preserve">Techniques de Communication et </w:t>
            </w:r>
            <w:proofErr w:type="spellStart"/>
            <w:r>
              <w:rPr>
                <w:rFonts w:ascii="Times New Roman" w:hAnsi="Times New Roman" w:cs="Times New Roman"/>
                <w:b/>
                <w:bCs/>
                <w:color w:val="000000"/>
                <w:sz w:val="20"/>
                <w:szCs w:val="20"/>
                <w:lang w:bidi="ar-DZ"/>
              </w:rPr>
              <w:t>d’Expression</w:t>
            </w:r>
            <w:proofErr w:type="spellEnd"/>
            <w:r>
              <w:rPr>
                <w:rFonts w:ascii="Times New Roman" w:hAnsi="Times New Roman" w:cs="Times New Roman"/>
                <w:b/>
                <w:bCs/>
                <w:color w:val="000000"/>
                <w:sz w:val="20"/>
                <w:szCs w:val="20"/>
                <w:lang w:bidi="ar-DZ"/>
              </w:rPr>
              <w:t xml:space="preserve"> 2 (</w:t>
            </w:r>
            <w:proofErr w:type="spellStart"/>
            <w:r>
              <w:rPr>
                <w:rFonts w:ascii="Times New Roman" w:hAnsi="Times New Roman" w:cs="Times New Roman"/>
                <w:b/>
                <w:bCs/>
                <w:color w:val="000000"/>
                <w:sz w:val="20"/>
                <w:szCs w:val="20"/>
                <w:lang w:bidi="ar-DZ"/>
              </w:rPr>
              <w:t>en</w:t>
            </w:r>
            <w:proofErr w:type="spellEnd"/>
            <w:r>
              <w:rPr>
                <w:rFonts w:ascii="Times New Roman" w:hAnsi="Times New Roman" w:cs="Times New Roman"/>
                <w:b/>
                <w:bCs/>
                <w:color w:val="000000"/>
                <w:sz w:val="20"/>
                <w:szCs w:val="20"/>
                <w:lang w:bidi="ar-DZ"/>
              </w:rPr>
              <w:t xml:space="preserve"> </w:t>
            </w:r>
            <w:proofErr w:type="spellStart"/>
            <w:r>
              <w:rPr>
                <w:rFonts w:ascii="Times New Roman" w:hAnsi="Times New Roman" w:cs="Times New Roman"/>
                <w:b/>
                <w:bCs/>
                <w:color w:val="000000"/>
                <w:sz w:val="20"/>
                <w:szCs w:val="20"/>
                <w:lang w:bidi="ar-DZ"/>
              </w:rPr>
              <w:t>anglais</w:t>
            </w:r>
            <w:proofErr w:type="spellEnd"/>
            <w:r>
              <w:rPr>
                <w:rFonts w:ascii="Times New Roman" w:hAnsi="Times New Roman" w:cs="Times New Roman"/>
                <w:b/>
                <w:bCs/>
                <w:color w:val="000000"/>
                <w:sz w:val="20"/>
                <w:szCs w:val="20"/>
                <w:lang w:bidi="ar-DZ"/>
              </w:rPr>
              <w:t xml:space="preserve">) </w:t>
            </w:r>
          </w:p>
        </w:tc>
        <w:tc>
          <w:tcPr>
            <w:tcW w:w="2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w:t>
            </w:r>
          </w:p>
        </w:tc>
        <w:tc>
          <w:tcPr>
            <w:tcW w:w="2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3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3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45h00</w:t>
            </w:r>
          </w:p>
        </w:tc>
        <w:tc>
          <w:tcPr>
            <w:tcW w:w="32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55h00</w:t>
            </w:r>
          </w:p>
        </w:tc>
        <w:tc>
          <w:tcPr>
            <w:tcW w:w="274"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3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w:t>
            </w:r>
          </w:p>
        </w:tc>
        <w:tc>
          <w:tcPr>
            <w:tcW w:w="206"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p>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9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r>
      <w:tr w:rsidR="003351A2" w:rsidTr="003351A2">
        <w:trPr>
          <w:trHeight w:val="1371"/>
        </w:trPr>
        <w:tc>
          <w:tcPr>
            <w:tcW w:w="6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U E </w:t>
            </w:r>
            <w:proofErr w:type="spellStart"/>
            <w:r>
              <w:rPr>
                <w:rFonts w:ascii="Times New Roman" w:hAnsi="Times New Roman" w:cs="Times New Roman"/>
                <w:b/>
                <w:bCs/>
                <w:color w:val="000000"/>
                <w:sz w:val="20"/>
                <w:szCs w:val="20"/>
              </w:rPr>
              <w:t>Découverte</w:t>
            </w:r>
            <w:proofErr w:type="spellEnd"/>
            <w:r>
              <w:rPr>
                <w:rFonts w:ascii="Times New Roman" w:hAnsi="Times New Roman" w:cs="Times New Roman"/>
                <w:b/>
                <w:bCs/>
                <w:color w:val="000000"/>
                <w:sz w:val="20"/>
                <w:szCs w:val="20"/>
              </w:rPr>
              <w:t xml:space="preserve"> Code : UED 2.1</w:t>
            </w:r>
          </w:p>
          <w:p w:rsidR="003351A2" w:rsidRDefault="003351A2">
            <w:pPr>
              <w:pStyle w:val="Paragraphedeliste"/>
              <w:spacing w:after="0" w:line="360" w:lineRule="auto"/>
              <w:ind w:left="0"/>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Crédits</w:t>
            </w:r>
            <w:proofErr w:type="spellEnd"/>
            <w:r>
              <w:rPr>
                <w:rFonts w:ascii="Times New Roman" w:hAnsi="Times New Roman" w:cs="Times New Roman"/>
                <w:b/>
                <w:bCs/>
                <w:color w:val="000000"/>
                <w:sz w:val="20"/>
                <w:szCs w:val="20"/>
              </w:rPr>
              <w:t> : 2</w:t>
            </w:r>
          </w:p>
          <w:p w:rsidR="003351A2" w:rsidRDefault="003351A2">
            <w:pPr>
              <w:pStyle w:val="Paragraphedeliste"/>
              <w:spacing w:after="0"/>
              <w:ind w:left="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rPr>
              <w:t>Coefficients : 2</w:t>
            </w:r>
          </w:p>
        </w:tc>
        <w:tc>
          <w:tcPr>
            <w:tcW w:w="2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D 2.1.1</w:t>
            </w:r>
          </w:p>
        </w:tc>
        <w:tc>
          <w:tcPr>
            <w:tcW w:w="103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rPr>
                <w:rFonts w:ascii="Times New Roman" w:hAnsi="Times New Roman" w:cs="Times New Roman"/>
                <w:b/>
                <w:bCs/>
                <w:color w:val="000000"/>
                <w:sz w:val="20"/>
                <w:szCs w:val="20"/>
                <w:lang w:bidi="ar-DZ"/>
              </w:rPr>
            </w:pPr>
            <w:r>
              <w:rPr>
                <w:rFonts w:ascii="Times New Roman" w:hAnsi="Times New Roman" w:cs="Times New Roman"/>
                <w:b/>
                <w:bCs/>
                <w:color w:val="000000"/>
                <w:sz w:val="20"/>
                <w:szCs w:val="20"/>
                <w:lang w:bidi="ar-DZ"/>
              </w:rPr>
              <w:t>Sciences de la vie et impacts socio-</w:t>
            </w:r>
            <w:proofErr w:type="spellStart"/>
            <w:r>
              <w:rPr>
                <w:rFonts w:ascii="Times New Roman" w:hAnsi="Times New Roman" w:cs="Times New Roman"/>
                <w:b/>
                <w:bCs/>
                <w:color w:val="000000"/>
                <w:sz w:val="20"/>
                <w:szCs w:val="20"/>
                <w:lang w:bidi="ar-DZ"/>
              </w:rPr>
              <w:t>économiques</w:t>
            </w:r>
            <w:proofErr w:type="spellEnd"/>
          </w:p>
        </w:tc>
        <w:tc>
          <w:tcPr>
            <w:tcW w:w="2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2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w:t>
            </w:r>
          </w:p>
        </w:tc>
        <w:tc>
          <w:tcPr>
            <w:tcW w:w="3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3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45h00</w:t>
            </w:r>
          </w:p>
        </w:tc>
        <w:tc>
          <w:tcPr>
            <w:tcW w:w="32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5h00</w:t>
            </w:r>
          </w:p>
        </w:tc>
        <w:tc>
          <w:tcPr>
            <w:tcW w:w="274"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3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40%</w:t>
            </w:r>
          </w:p>
        </w:tc>
        <w:tc>
          <w:tcPr>
            <w:tcW w:w="206"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p>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9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60%</w:t>
            </w:r>
          </w:p>
        </w:tc>
      </w:tr>
      <w:tr w:rsidR="003351A2" w:rsidTr="003351A2">
        <w:trPr>
          <w:trHeight w:val="1371"/>
        </w:trPr>
        <w:tc>
          <w:tcPr>
            <w:tcW w:w="65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U E </w:t>
            </w:r>
            <w:proofErr w:type="spellStart"/>
            <w:r>
              <w:rPr>
                <w:rFonts w:ascii="Times New Roman" w:hAnsi="Times New Roman" w:cs="Times New Roman"/>
                <w:b/>
                <w:bCs/>
                <w:color w:val="000000"/>
                <w:sz w:val="20"/>
                <w:szCs w:val="20"/>
              </w:rPr>
              <w:t>Transversale</w:t>
            </w:r>
            <w:proofErr w:type="spellEnd"/>
            <w:r>
              <w:rPr>
                <w:rFonts w:ascii="Times New Roman" w:hAnsi="Times New Roman" w:cs="Times New Roman"/>
                <w:b/>
                <w:bCs/>
                <w:color w:val="000000"/>
                <w:sz w:val="20"/>
                <w:szCs w:val="20"/>
              </w:rPr>
              <w:t xml:space="preserve"> Code : UET 2.1</w:t>
            </w:r>
          </w:p>
          <w:p w:rsidR="003351A2" w:rsidRDefault="003351A2">
            <w:pPr>
              <w:pStyle w:val="Paragraphedeliste"/>
              <w:spacing w:after="0" w:line="360" w:lineRule="auto"/>
              <w:ind w:left="0"/>
              <w:rPr>
                <w:rFonts w:ascii="Times New Roman" w:hAnsi="Times New Roman" w:cs="Times New Roman"/>
                <w:b/>
                <w:bCs/>
                <w:color w:val="000000"/>
                <w:sz w:val="20"/>
                <w:szCs w:val="20"/>
              </w:rPr>
            </w:pPr>
            <w:proofErr w:type="spellStart"/>
            <w:r>
              <w:rPr>
                <w:rFonts w:ascii="Times New Roman" w:hAnsi="Times New Roman" w:cs="Times New Roman"/>
                <w:b/>
                <w:bCs/>
                <w:color w:val="000000"/>
                <w:sz w:val="20"/>
                <w:szCs w:val="20"/>
              </w:rPr>
              <w:t>Crédits</w:t>
            </w:r>
            <w:proofErr w:type="spellEnd"/>
            <w:r>
              <w:rPr>
                <w:rFonts w:ascii="Times New Roman" w:hAnsi="Times New Roman" w:cs="Times New Roman"/>
                <w:b/>
                <w:bCs/>
                <w:color w:val="000000"/>
                <w:sz w:val="20"/>
                <w:szCs w:val="20"/>
              </w:rPr>
              <w:t> : 1</w:t>
            </w:r>
          </w:p>
          <w:p w:rsidR="003351A2" w:rsidRDefault="003351A2">
            <w:pPr>
              <w:pStyle w:val="Paragraphedeliste"/>
              <w:spacing w:after="0"/>
              <w:ind w:left="0"/>
              <w:rPr>
                <w:rFonts w:ascii="Times New Roman" w:hAnsi="Times New Roman" w:cs="Times New Roman"/>
                <w:b/>
                <w:bCs/>
                <w:color w:val="000000"/>
                <w:sz w:val="20"/>
                <w:szCs w:val="20"/>
                <w:u w:val="single"/>
              </w:rPr>
            </w:pPr>
            <w:r>
              <w:rPr>
                <w:rFonts w:ascii="Times New Roman" w:hAnsi="Times New Roman" w:cs="Times New Roman"/>
                <w:b/>
                <w:bCs/>
                <w:color w:val="000000"/>
                <w:sz w:val="20"/>
                <w:szCs w:val="20"/>
              </w:rPr>
              <w:t>Coefficients : 1</w:t>
            </w:r>
          </w:p>
        </w:tc>
        <w:tc>
          <w:tcPr>
            <w:tcW w:w="29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T 2.1.1</w:t>
            </w:r>
          </w:p>
        </w:tc>
        <w:tc>
          <w:tcPr>
            <w:tcW w:w="1033"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rPr>
                <w:rFonts w:ascii="Times New Roman" w:hAnsi="Times New Roman" w:cs="Times New Roman"/>
                <w:b/>
                <w:bCs/>
                <w:color w:val="000000"/>
                <w:sz w:val="20"/>
                <w:szCs w:val="20"/>
                <w:lang w:bidi="ar-DZ"/>
              </w:rPr>
            </w:pPr>
            <w:proofErr w:type="spellStart"/>
            <w:r>
              <w:rPr>
                <w:rFonts w:ascii="Times New Roman" w:hAnsi="Times New Roman" w:cs="Times New Roman"/>
                <w:b/>
                <w:bCs/>
                <w:color w:val="000000"/>
                <w:sz w:val="20"/>
                <w:szCs w:val="20"/>
                <w:lang w:bidi="ar-DZ"/>
              </w:rPr>
              <w:t>Méthode</w:t>
            </w:r>
            <w:proofErr w:type="spellEnd"/>
            <w:r>
              <w:rPr>
                <w:rFonts w:ascii="Times New Roman" w:hAnsi="Times New Roman" w:cs="Times New Roman"/>
                <w:b/>
                <w:bCs/>
                <w:color w:val="000000"/>
                <w:sz w:val="20"/>
                <w:szCs w:val="20"/>
                <w:lang w:bidi="ar-DZ"/>
              </w:rPr>
              <w:t xml:space="preserve"> de Travail et </w:t>
            </w:r>
            <w:proofErr w:type="spellStart"/>
            <w:r>
              <w:rPr>
                <w:rFonts w:ascii="Times New Roman" w:hAnsi="Times New Roman" w:cs="Times New Roman"/>
                <w:b/>
                <w:bCs/>
                <w:color w:val="000000"/>
                <w:sz w:val="20"/>
                <w:szCs w:val="20"/>
                <w:lang w:bidi="ar-DZ"/>
              </w:rPr>
              <w:t>Terminologie</w:t>
            </w:r>
            <w:proofErr w:type="spellEnd"/>
            <w:r>
              <w:rPr>
                <w:rFonts w:ascii="Times New Roman" w:hAnsi="Times New Roman" w:cs="Times New Roman"/>
                <w:b/>
                <w:bCs/>
                <w:color w:val="000000"/>
                <w:sz w:val="20"/>
                <w:szCs w:val="20"/>
                <w:lang w:bidi="ar-DZ"/>
              </w:rPr>
              <w:t xml:space="preserve"> 2</w:t>
            </w:r>
          </w:p>
        </w:tc>
        <w:tc>
          <w:tcPr>
            <w:tcW w:w="2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2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w:t>
            </w:r>
          </w:p>
        </w:tc>
        <w:tc>
          <w:tcPr>
            <w:tcW w:w="3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3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22h30</w:t>
            </w:r>
          </w:p>
        </w:tc>
        <w:tc>
          <w:tcPr>
            <w:tcW w:w="32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24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2h30</w:t>
            </w:r>
          </w:p>
        </w:tc>
        <w:tc>
          <w:tcPr>
            <w:tcW w:w="274"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23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w:t>
            </w:r>
          </w:p>
        </w:tc>
        <w:tc>
          <w:tcPr>
            <w:tcW w:w="206" w:type="pct"/>
            <w:tcBorders>
              <w:top w:val="single" w:sz="4" w:space="0" w:color="000000"/>
              <w:left w:val="single" w:sz="4" w:space="0" w:color="000000"/>
              <w:bottom w:val="single" w:sz="4" w:space="0" w:color="000000"/>
              <w:right w:val="single" w:sz="4" w:space="0" w:color="auto"/>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x</w:t>
            </w:r>
          </w:p>
        </w:tc>
        <w:tc>
          <w:tcPr>
            <w:tcW w:w="290" w:type="pct"/>
            <w:tcBorders>
              <w:top w:val="single" w:sz="4" w:space="0" w:color="000000"/>
              <w:left w:val="single" w:sz="4" w:space="0" w:color="auto"/>
              <w:bottom w:val="single" w:sz="4" w:space="0" w:color="000000"/>
              <w:right w:val="single" w:sz="4" w:space="0" w:color="000000"/>
            </w:tcBorders>
            <w:vAlign w:val="center"/>
            <w:hideMark/>
          </w:tcPr>
          <w:p w:rsidR="003351A2" w:rsidRDefault="003351A2">
            <w:pPr>
              <w:pStyle w:val="Paragraphedeliste"/>
              <w:spacing w:after="0"/>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100%</w:t>
            </w:r>
          </w:p>
        </w:tc>
      </w:tr>
      <w:tr w:rsidR="003351A2" w:rsidTr="003351A2">
        <w:trPr>
          <w:trHeight w:val="495"/>
        </w:trPr>
        <w:tc>
          <w:tcPr>
            <w:tcW w:w="1981" w:type="pct"/>
            <w:gridSpan w:val="3"/>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before="120"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Total </w:t>
            </w:r>
            <w:proofErr w:type="spellStart"/>
            <w:r>
              <w:rPr>
                <w:rFonts w:ascii="Times New Roman" w:hAnsi="Times New Roman" w:cs="Times New Roman"/>
                <w:b/>
                <w:bCs/>
                <w:color w:val="000000"/>
                <w:sz w:val="20"/>
                <w:szCs w:val="20"/>
              </w:rPr>
              <w:t>Semestre</w:t>
            </w:r>
            <w:proofErr w:type="spellEnd"/>
            <w:r>
              <w:rPr>
                <w:rFonts w:ascii="Times New Roman" w:hAnsi="Times New Roman" w:cs="Times New Roman"/>
                <w:b/>
                <w:bCs/>
                <w:color w:val="000000"/>
                <w:sz w:val="20"/>
                <w:szCs w:val="20"/>
              </w:rPr>
              <w:t xml:space="preserve"> 2</w:t>
            </w:r>
          </w:p>
        </w:tc>
        <w:tc>
          <w:tcPr>
            <w:tcW w:w="229"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30</w:t>
            </w:r>
          </w:p>
        </w:tc>
        <w:tc>
          <w:tcPr>
            <w:tcW w:w="230"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spacing w:line="360" w:lineRule="auto"/>
              <w:jc w:val="center"/>
              <w:rPr>
                <w:b/>
                <w:bCs/>
                <w:color w:val="000000"/>
                <w:sz w:val="20"/>
                <w:szCs w:val="20"/>
              </w:rPr>
            </w:pPr>
            <w:r>
              <w:rPr>
                <w:b/>
                <w:bCs/>
                <w:color w:val="000000"/>
                <w:sz w:val="20"/>
                <w:szCs w:val="20"/>
              </w:rPr>
              <w:t>17</w:t>
            </w:r>
          </w:p>
        </w:tc>
        <w:tc>
          <w:tcPr>
            <w:tcW w:w="321"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10h30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6h00</w:t>
            </w:r>
          </w:p>
        </w:tc>
        <w:tc>
          <w:tcPr>
            <w:tcW w:w="275"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8h30</w:t>
            </w:r>
          </w:p>
        </w:tc>
        <w:tc>
          <w:tcPr>
            <w:tcW w:w="367"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375h00</w:t>
            </w:r>
          </w:p>
        </w:tc>
        <w:tc>
          <w:tcPr>
            <w:tcW w:w="322" w:type="pct"/>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hideMark/>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375h00</w:t>
            </w:r>
          </w:p>
        </w:tc>
        <w:tc>
          <w:tcPr>
            <w:tcW w:w="1000" w:type="pct"/>
            <w:gridSpan w:val="4"/>
            <w:tcBorders>
              <w:top w:val="single" w:sz="4" w:space="0" w:color="000000"/>
              <w:left w:val="single" w:sz="4" w:space="0" w:color="000000"/>
              <w:bottom w:val="nil"/>
              <w:right w:val="nil"/>
            </w:tcBorders>
            <w:tcMar>
              <w:top w:w="0" w:type="dxa"/>
              <w:left w:w="28" w:type="dxa"/>
              <w:bottom w:w="0" w:type="dxa"/>
              <w:right w:w="28" w:type="dxa"/>
            </w:tcMar>
            <w:vAlign w:val="center"/>
          </w:tcPr>
          <w:p w:rsidR="003351A2" w:rsidRDefault="003351A2">
            <w:pPr>
              <w:pStyle w:val="Paragraphedeliste"/>
              <w:spacing w:after="0" w:line="360" w:lineRule="auto"/>
              <w:ind w:left="0"/>
              <w:jc w:val="center"/>
              <w:rPr>
                <w:rFonts w:ascii="Times New Roman" w:hAnsi="Times New Roman" w:cs="Times New Roman"/>
                <w:b/>
                <w:bCs/>
                <w:color w:val="000000"/>
                <w:sz w:val="20"/>
                <w:szCs w:val="20"/>
              </w:rPr>
            </w:pPr>
          </w:p>
        </w:tc>
      </w:tr>
    </w:tbl>
    <w:p w:rsidR="003351A2" w:rsidRDefault="003351A2" w:rsidP="003351A2">
      <w:pPr>
        <w:spacing w:before="240"/>
        <w:rPr>
          <w:b/>
          <w:bCs/>
          <w:sz w:val="20"/>
          <w:szCs w:val="20"/>
        </w:rPr>
      </w:pPr>
      <w:r>
        <w:rPr>
          <w:b/>
          <w:bCs/>
          <w:sz w:val="20"/>
          <w:szCs w:val="20"/>
        </w:rPr>
        <w:t>Autre* = Travail complémentaire en consultation semestrielle ; CC = Contrôle continu.</w:t>
      </w:r>
    </w:p>
    <w:p w:rsidR="003351A2" w:rsidRDefault="003351A2" w:rsidP="003351A2">
      <w:pPr>
        <w:rPr>
          <w:b/>
          <w:sz w:val="20"/>
          <w:szCs w:val="20"/>
        </w:rPr>
      </w:pPr>
    </w:p>
    <w:p w:rsidR="003351A2" w:rsidRDefault="003351A2" w:rsidP="003351A2">
      <w:pPr>
        <w:rPr>
          <w:b/>
          <w:sz w:val="28"/>
          <w:szCs w:val="28"/>
        </w:rPr>
        <w:sectPr w:rsidR="003351A2">
          <w:pgSz w:w="16838" w:h="11906" w:orient="landscape"/>
          <w:pgMar w:top="1134" w:right="1134" w:bottom="1134" w:left="1134" w:header="709" w:footer="709" w:gutter="0"/>
          <w:cols w:space="720"/>
        </w:sectPr>
      </w:pPr>
    </w:p>
    <w:p w:rsidR="003351A2" w:rsidRDefault="003351A2"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3351A2">
      <w:pPr>
        <w:autoSpaceDE w:val="0"/>
        <w:autoSpaceDN w:val="0"/>
        <w:ind w:right="284"/>
        <w:rPr>
          <w:rFonts w:ascii="Arial" w:hAnsi="Arial" w:cs="Arial"/>
        </w:rPr>
      </w:pPr>
    </w:p>
    <w:p w:rsidR="00A31286" w:rsidRDefault="00A31286" w:rsidP="00A31286">
      <w:pPr>
        <w:jc w:val="center"/>
        <w:rPr>
          <w:rFonts w:ascii="Arial" w:hAnsi="Arial" w:cs="Arial"/>
          <w:b/>
          <w:sz w:val="32"/>
          <w:szCs w:val="32"/>
        </w:rPr>
      </w:pPr>
    </w:p>
    <w:p w:rsidR="00A31286" w:rsidRDefault="00A31286" w:rsidP="00A31286">
      <w:pPr>
        <w:jc w:val="center"/>
        <w:rPr>
          <w:rFonts w:ascii="Arial" w:hAnsi="Arial" w:cs="Arial"/>
          <w:b/>
          <w:sz w:val="32"/>
          <w:szCs w:val="32"/>
        </w:rPr>
      </w:pPr>
    </w:p>
    <w:p w:rsidR="00A31286" w:rsidRDefault="00A31286" w:rsidP="00A31286">
      <w:pPr>
        <w:jc w:val="center"/>
        <w:rPr>
          <w:rFonts w:ascii="Arial" w:hAnsi="Arial" w:cs="Arial"/>
          <w:b/>
          <w:sz w:val="32"/>
          <w:szCs w:val="32"/>
        </w:rPr>
      </w:pPr>
    </w:p>
    <w:p w:rsidR="00A31286" w:rsidRDefault="00A31286" w:rsidP="00A31286">
      <w:pPr>
        <w:jc w:val="center"/>
        <w:rPr>
          <w:rFonts w:ascii="Arial" w:hAnsi="Arial" w:cs="Arial"/>
          <w:b/>
          <w:sz w:val="32"/>
          <w:szCs w:val="32"/>
        </w:rPr>
      </w:pPr>
      <w:r>
        <w:rPr>
          <w:rFonts w:ascii="Arial" w:hAnsi="Arial" w:cs="Arial"/>
          <w:b/>
          <w:sz w:val="32"/>
          <w:szCs w:val="32"/>
        </w:rPr>
        <w:t>I</w:t>
      </w:r>
      <w:r>
        <w:rPr>
          <w:rFonts w:ascii="Arial" w:hAnsi="Arial" w:cs="Arial"/>
          <w:b/>
          <w:sz w:val="32"/>
          <w:szCs w:val="32"/>
        </w:rPr>
        <w:t>I</w:t>
      </w:r>
      <w:r>
        <w:rPr>
          <w:rFonts w:ascii="Arial" w:hAnsi="Arial" w:cs="Arial"/>
          <w:b/>
          <w:sz w:val="32"/>
          <w:szCs w:val="32"/>
        </w:rPr>
        <w:t xml:space="preserve"> – Fiche d’organisation semestrielle des enseignements</w:t>
      </w:r>
      <w:r>
        <w:rPr>
          <w:rFonts w:ascii="Arial" w:hAnsi="Arial" w:cs="Arial"/>
          <w:b/>
          <w:sz w:val="32"/>
          <w:szCs w:val="32"/>
        </w:rPr>
        <w:t> :</w:t>
      </w:r>
    </w:p>
    <w:p w:rsidR="00A31286" w:rsidRDefault="00A31286" w:rsidP="00A31286">
      <w:pPr>
        <w:jc w:val="center"/>
        <w:rPr>
          <w:rFonts w:asciiTheme="majorBidi" w:hAnsiTheme="majorBidi" w:cstheme="majorBidi"/>
          <w:b/>
          <w:bCs/>
          <w:color w:val="000000" w:themeColor="text1"/>
          <w:sz w:val="26"/>
          <w:szCs w:val="26"/>
        </w:rPr>
      </w:pPr>
      <w:r>
        <w:rPr>
          <w:rFonts w:asciiTheme="majorBidi" w:hAnsiTheme="majorBidi" w:cstheme="majorBidi"/>
          <w:b/>
          <w:bCs/>
          <w:color w:val="000000" w:themeColor="text1"/>
          <w:sz w:val="26"/>
          <w:szCs w:val="26"/>
        </w:rPr>
        <w:t>Filière « Hydrobiologie Marine et Continentale »</w:t>
      </w:r>
      <w:r>
        <w:rPr>
          <w:rFonts w:asciiTheme="majorBidi" w:hAnsiTheme="majorBidi" w:cstheme="majorBidi"/>
          <w:b/>
          <w:bCs/>
          <w:color w:val="000000" w:themeColor="text1"/>
          <w:sz w:val="26"/>
          <w:szCs w:val="26"/>
        </w:rPr>
        <w:t xml:space="preserve"> (S3 et S4)</w:t>
      </w:r>
    </w:p>
    <w:p w:rsidR="00A31286" w:rsidRDefault="00A31286" w:rsidP="00A31286">
      <w:pPr>
        <w:jc w:val="center"/>
        <w:rPr>
          <w:rFonts w:ascii="Arial" w:hAnsi="Arial" w:cs="Arial"/>
          <w:b/>
          <w:sz w:val="32"/>
          <w:szCs w:val="32"/>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jc w:val="center"/>
        <w:rPr>
          <w:rFonts w:ascii="Arial" w:hAnsi="Arial" w:cs="Arial"/>
        </w:rPr>
      </w:pPr>
    </w:p>
    <w:p w:rsidR="00A31286" w:rsidRDefault="00A31286" w:rsidP="00A31286">
      <w:pPr>
        <w:rPr>
          <w:rFonts w:ascii="Arial" w:hAnsi="Arial" w:cs="Arial"/>
        </w:rPr>
      </w:pPr>
    </w:p>
    <w:p w:rsidR="00A31286" w:rsidRDefault="00A31286" w:rsidP="00A31286">
      <w:pPr>
        <w:rPr>
          <w:rFonts w:ascii="Arial" w:hAnsi="Arial" w:cs="Arial"/>
        </w:rPr>
      </w:pPr>
    </w:p>
    <w:p w:rsidR="00A31286" w:rsidRDefault="00A31286" w:rsidP="00A31286">
      <w:pPr>
        <w:rPr>
          <w:rFonts w:ascii="Arial" w:hAnsi="Arial" w:cs="Arial"/>
        </w:rPr>
      </w:pPr>
    </w:p>
    <w:p w:rsidR="00A31286" w:rsidRDefault="00A31286" w:rsidP="00A31286">
      <w:pPr>
        <w:rPr>
          <w:rFonts w:ascii="Arial" w:hAnsi="Arial" w:cs="Arial"/>
        </w:rPr>
      </w:pPr>
    </w:p>
    <w:p w:rsidR="00A31286" w:rsidRDefault="00A31286" w:rsidP="00A31286">
      <w:pPr>
        <w:rPr>
          <w:rFonts w:ascii="Arial" w:hAnsi="Arial" w:cs="Arial"/>
          <w:b/>
          <w:sz w:val="28"/>
          <w:szCs w:val="28"/>
        </w:rPr>
        <w:sectPr w:rsidR="00A31286">
          <w:pgSz w:w="11906" w:h="16838"/>
          <w:pgMar w:top="1134" w:right="1134" w:bottom="1134" w:left="1134" w:header="709" w:footer="709" w:gutter="0"/>
          <w:cols w:space="720"/>
        </w:sectPr>
      </w:pPr>
    </w:p>
    <w:p w:rsidR="00A31286" w:rsidRDefault="00A31286" w:rsidP="00A31286">
      <w:pPr>
        <w:jc w:val="center"/>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lastRenderedPageBreak/>
        <w:t>Annexe du programme des enseignements de la deuxième année licence </w:t>
      </w:r>
    </w:p>
    <w:p w:rsidR="00A31286" w:rsidRDefault="00A31286" w:rsidP="00A31286">
      <w:pPr>
        <w:jc w:val="center"/>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Domaine  Science de la nature et de la vie       Filière « Hydrobiologie Marine et Continentale »</w:t>
      </w:r>
    </w:p>
    <w:p w:rsidR="00A31286" w:rsidRDefault="00A31286" w:rsidP="00A31286">
      <w:pPr>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Semestre 3</w:t>
      </w:r>
    </w:p>
    <w:p w:rsidR="00A31286" w:rsidRDefault="00A31286" w:rsidP="00A31286">
      <w:pPr>
        <w:jc w:val="center"/>
        <w:rPr>
          <w:rFonts w:asciiTheme="majorBidi" w:hAnsiTheme="majorBidi" w:cstheme="majorBidi"/>
          <w:b/>
          <w:bCs/>
          <w:color w:val="000000" w:themeColor="text1"/>
          <w:sz w:val="16"/>
          <w:szCs w:val="16"/>
        </w:rPr>
      </w:pP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6"/>
        <w:gridCol w:w="2608"/>
        <w:gridCol w:w="928"/>
        <w:gridCol w:w="795"/>
        <w:gridCol w:w="1327"/>
        <w:gridCol w:w="1064"/>
        <w:gridCol w:w="798"/>
        <w:gridCol w:w="1462"/>
        <w:gridCol w:w="928"/>
        <w:gridCol w:w="771"/>
        <w:gridCol w:w="694"/>
        <w:gridCol w:w="706"/>
        <w:gridCol w:w="745"/>
      </w:tblGrid>
      <w:tr w:rsidR="00A31286" w:rsidTr="00A31286">
        <w:tc>
          <w:tcPr>
            <w:tcW w:w="659"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lang w:eastAsia="fr-FR"/>
              </w:rPr>
            </w:pPr>
          </w:p>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Unités</w:t>
            </w:r>
            <w:proofErr w:type="spellEnd"/>
            <w:r>
              <w:rPr>
                <w:rFonts w:asciiTheme="majorBidi" w:hAnsiTheme="majorBidi" w:cstheme="majorBidi"/>
                <w:b/>
                <w:bCs/>
                <w:color w:val="000000" w:themeColor="text1"/>
                <w:sz w:val="18"/>
                <w:szCs w:val="18"/>
              </w:rPr>
              <w:t xml:space="preserve"> </w:t>
            </w:r>
            <w:proofErr w:type="spellStart"/>
            <w:r>
              <w:rPr>
                <w:rFonts w:asciiTheme="majorBidi" w:hAnsiTheme="majorBidi" w:cstheme="majorBidi"/>
                <w:b/>
                <w:bCs/>
                <w:color w:val="000000" w:themeColor="text1"/>
                <w:sz w:val="18"/>
                <w:szCs w:val="18"/>
              </w:rPr>
              <w:t>d’enseignement</w:t>
            </w:r>
            <w:proofErr w:type="spellEnd"/>
          </w:p>
        </w:tc>
        <w:tc>
          <w:tcPr>
            <w:tcW w:w="88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Matières</w:t>
            </w:r>
            <w:proofErr w:type="spellEnd"/>
          </w:p>
        </w:tc>
        <w:tc>
          <w:tcPr>
            <w:tcW w:w="314"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u w:val="single"/>
              </w:rPr>
            </w:pPr>
            <w:proofErr w:type="spellStart"/>
            <w:r>
              <w:rPr>
                <w:rFonts w:asciiTheme="majorBidi" w:hAnsiTheme="majorBidi" w:cstheme="majorBidi"/>
                <w:b/>
                <w:bCs/>
                <w:color w:val="000000" w:themeColor="text1"/>
                <w:sz w:val="18"/>
                <w:szCs w:val="18"/>
              </w:rPr>
              <w:t>Crédits</w:t>
            </w:r>
            <w:proofErr w:type="spellEnd"/>
          </w:p>
        </w:tc>
        <w:tc>
          <w:tcPr>
            <w:tcW w:w="269"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w:t>
            </w:r>
          </w:p>
        </w:tc>
        <w:tc>
          <w:tcPr>
            <w:tcW w:w="1079" w:type="pct"/>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Volume </w:t>
            </w:r>
            <w:proofErr w:type="spellStart"/>
            <w:r>
              <w:rPr>
                <w:rFonts w:asciiTheme="majorBidi" w:hAnsiTheme="majorBidi" w:cstheme="majorBidi"/>
                <w:b/>
                <w:bCs/>
                <w:color w:val="000000" w:themeColor="text1"/>
                <w:sz w:val="18"/>
                <w:szCs w:val="18"/>
              </w:rPr>
              <w:t>horaire</w:t>
            </w:r>
            <w:proofErr w:type="spellEnd"/>
            <w:r>
              <w:rPr>
                <w:rFonts w:asciiTheme="majorBidi" w:hAnsiTheme="majorBidi" w:cstheme="majorBidi"/>
                <w:b/>
                <w:bCs/>
                <w:color w:val="000000" w:themeColor="text1"/>
                <w:sz w:val="18"/>
                <w:szCs w:val="18"/>
              </w:rPr>
              <w:t xml:space="preserve"> </w:t>
            </w:r>
          </w:p>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hebdomadaire</w:t>
            </w:r>
            <w:proofErr w:type="spellEnd"/>
          </w:p>
        </w:tc>
        <w:tc>
          <w:tcPr>
            <w:tcW w:w="495"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VHS</w:t>
            </w:r>
          </w:p>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u w:val="single"/>
              </w:rPr>
            </w:pPr>
            <w:r>
              <w:rPr>
                <w:rFonts w:asciiTheme="majorBidi" w:hAnsiTheme="majorBidi" w:cstheme="majorBidi"/>
                <w:b/>
                <w:bCs/>
                <w:color w:val="000000" w:themeColor="text1"/>
                <w:sz w:val="18"/>
                <w:szCs w:val="18"/>
              </w:rPr>
              <w:t>(15semaines)</w:t>
            </w:r>
          </w:p>
        </w:tc>
        <w:tc>
          <w:tcPr>
            <w:tcW w:w="314"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Autre</w:t>
            </w:r>
            <w:proofErr w:type="spellEnd"/>
            <w:r>
              <w:rPr>
                <w:rFonts w:asciiTheme="majorBidi" w:hAnsiTheme="majorBidi" w:cstheme="majorBidi"/>
                <w:b/>
                <w:bCs/>
                <w:color w:val="000000" w:themeColor="text1"/>
                <w:sz w:val="18"/>
                <w:szCs w:val="18"/>
              </w:rPr>
              <w:t>*</w:t>
            </w:r>
          </w:p>
        </w:tc>
        <w:tc>
          <w:tcPr>
            <w:tcW w:w="987" w:type="pct"/>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 xml:space="preserve">Mode </w:t>
            </w:r>
            <w:proofErr w:type="spellStart"/>
            <w:r>
              <w:rPr>
                <w:rFonts w:asciiTheme="majorBidi" w:hAnsiTheme="majorBidi" w:cstheme="majorBidi"/>
                <w:b/>
                <w:bCs/>
                <w:color w:val="000000" w:themeColor="text1"/>
                <w:sz w:val="18"/>
                <w:szCs w:val="18"/>
              </w:rPr>
              <w:t>d’évaluation</w:t>
            </w:r>
            <w:proofErr w:type="spellEnd"/>
          </w:p>
        </w:tc>
      </w:tr>
      <w:tr w:rsidR="00A31286" w:rsidTr="00A31286">
        <w:trPr>
          <w:trHeight w:val="51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lang w:eastAsia="fr-FR"/>
              </w:rPr>
            </w:pPr>
          </w:p>
        </w:tc>
        <w:tc>
          <w:tcPr>
            <w:tcW w:w="88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Intitulé</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u w:val="single"/>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lang w:eastAsia="fr-FR"/>
              </w:rPr>
            </w:pPr>
          </w:p>
        </w:tc>
        <w:tc>
          <w:tcPr>
            <w:tcW w:w="4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Cours</w:t>
            </w:r>
            <w:proofErr w:type="spellEnd"/>
          </w:p>
        </w:tc>
        <w:tc>
          <w:tcPr>
            <w:tcW w:w="36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TD</w:t>
            </w:r>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TP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u w:val="single"/>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lang w:eastAsia="fr-FR"/>
              </w:rPr>
            </w:pPr>
          </w:p>
        </w:tc>
        <w:tc>
          <w:tcPr>
            <w:tcW w:w="496"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CC*</w:t>
            </w:r>
          </w:p>
        </w:tc>
        <w:tc>
          <w:tcPr>
            <w:tcW w:w="491"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Examen</w:t>
            </w:r>
            <w:proofErr w:type="spellEnd"/>
          </w:p>
        </w:tc>
      </w:tr>
      <w:tr w:rsidR="00A31286" w:rsidTr="00A31286">
        <w:trPr>
          <w:trHeight w:val="501"/>
        </w:trPr>
        <w:tc>
          <w:tcPr>
            <w:tcW w:w="659"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Fondamentale</w:t>
            </w:r>
            <w:proofErr w:type="spellEnd"/>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UEF2.1.1</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 6</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 3</w:t>
            </w:r>
          </w:p>
        </w:tc>
        <w:tc>
          <w:tcPr>
            <w:tcW w:w="883"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Zoologie</w:t>
            </w:r>
          </w:p>
        </w:tc>
        <w:tc>
          <w:tcPr>
            <w:tcW w:w="314"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w:t>
            </w:r>
          </w:p>
        </w:tc>
        <w:tc>
          <w:tcPr>
            <w:tcW w:w="269"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2</w:t>
            </w:r>
          </w:p>
        </w:tc>
        <w:tc>
          <w:tcPr>
            <w:tcW w:w="449"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360"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w:t>
            </w:r>
          </w:p>
        </w:tc>
        <w:tc>
          <w:tcPr>
            <w:tcW w:w="270"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495"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45h00</w:t>
            </w:r>
          </w:p>
        </w:tc>
        <w:tc>
          <w:tcPr>
            <w:tcW w:w="314"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55h00</w:t>
            </w:r>
          </w:p>
        </w:tc>
        <w:tc>
          <w:tcPr>
            <w:tcW w:w="261" w:type="pct"/>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35" w:type="pct"/>
            <w:tcBorders>
              <w:top w:val="single" w:sz="4" w:space="0" w:color="000000"/>
              <w:left w:val="single" w:sz="4" w:space="0" w:color="auto"/>
              <w:bottom w:val="single" w:sz="4" w:space="0" w:color="auto"/>
              <w:right w:val="single" w:sz="4" w:space="0" w:color="000000"/>
            </w:tcBorders>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40%</w:t>
            </w:r>
          </w:p>
        </w:tc>
        <w:tc>
          <w:tcPr>
            <w:tcW w:w="239" w:type="pct"/>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52" w:type="pct"/>
            <w:tcBorders>
              <w:top w:val="single" w:sz="4" w:space="0" w:color="000000"/>
              <w:left w:val="single" w:sz="4" w:space="0" w:color="auto"/>
              <w:bottom w:val="single" w:sz="4" w:space="0" w:color="auto"/>
              <w:right w:val="single" w:sz="4" w:space="0" w:color="000000"/>
            </w:tcBorders>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60%</w:t>
            </w:r>
          </w:p>
        </w:tc>
      </w:tr>
      <w:tr w:rsidR="00A31286" w:rsidTr="00A31286">
        <w:trPr>
          <w:trHeight w:val="16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lang w:eastAsia="fr-FR"/>
              </w:rPr>
            </w:pPr>
          </w:p>
        </w:tc>
        <w:tc>
          <w:tcPr>
            <w:tcW w:w="883"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Limnologie</w:t>
            </w:r>
          </w:p>
        </w:tc>
        <w:tc>
          <w:tcPr>
            <w:tcW w:w="314"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2</w:t>
            </w:r>
          </w:p>
        </w:tc>
        <w:tc>
          <w:tcPr>
            <w:tcW w:w="269"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1</w:t>
            </w:r>
          </w:p>
        </w:tc>
        <w:tc>
          <w:tcPr>
            <w:tcW w:w="449"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 xml:space="preserve"> 1h30</w:t>
            </w:r>
          </w:p>
        </w:tc>
        <w:tc>
          <w:tcPr>
            <w:tcW w:w="360" w:type="pct"/>
            <w:tcBorders>
              <w:top w:val="single" w:sz="4" w:space="0" w:color="auto"/>
              <w:left w:val="single" w:sz="4" w:space="0" w:color="000000"/>
              <w:bottom w:val="single" w:sz="4" w:space="0" w:color="auto"/>
              <w:right w:val="single" w:sz="4" w:space="0" w:color="000000"/>
            </w:tcBorders>
            <w:shd w:val="clear" w:color="auto" w:fill="FFFFFF" w:themeFill="background1"/>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w:t>
            </w:r>
          </w:p>
        </w:tc>
        <w:tc>
          <w:tcPr>
            <w:tcW w:w="270"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w:t>
            </w:r>
          </w:p>
        </w:tc>
        <w:tc>
          <w:tcPr>
            <w:tcW w:w="495"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22h30</w:t>
            </w:r>
          </w:p>
        </w:tc>
        <w:tc>
          <w:tcPr>
            <w:tcW w:w="314"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27h30</w:t>
            </w:r>
          </w:p>
        </w:tc>
        <w:tc>
          <w:tcPr>
            <w:tcW w:w="261" w:type="pct"/>
            <w:tcBorders>
              <w:top w:val="single" w:sz="4" w:space="0" w:color="auto"/>
              <w:left w:val="single" w:sz="4" w:space="0" w:color="000000"/>
              <w:bottom w:val="single" w:sz="4" w:space="0" w:color="auto"/>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w:t>
            </w:r>
          </w:p>
        </w:tc>
        <w:tc>
          <w:tcPr>
            <w:tcW w:w="235" w:type="pct"/>
            <w:tcBorders>
              <w:top w:val="single" w:sz="4" w:space="0" w:color="auto"/>
              <w:left w:val="single" w:sz="4" w:space="0" w:color="auto"/>
              <w:bottom w:val="single" w:sz="4" w:space="0" w:color="auto"/>
              <w:right w:val="single" w:sz="4" w:space="0" w:color="000000"/>
            </w:tcBorders>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w:t>
            </w:r>
          </w:p>
        </w:tc>
        <w:tc>
          <w:tcPr>
            <w:tcW w:w="239" w:type="pct"/>
            <w:tcBorders>
              <w:top w:val="single" w:sz="4" w:space="0" w:color="auto"/>
              <w:left w:val="single" w:sz="4" w:space="0" w:color="000000"/>
              <w:bottom w:val="single" w:sz="4" w:space="0" w:color="auto"/>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x</w:t>
            </w:r>
          </w:p>
        </w:tc>
        <w:tc>
          <w:tcPr>
            <w:tcW w:w="252" w:type="pct"/>
            <w:tcBorders>
              <w:top w:val="single" w:sz="4" w:space="0" w:color="auto"/>
              <w:left w:val="single" w:sz="4" w:space="0" w:color="auto"/>
              <w:bottom w:val="single" w:sz="4" w:space="0" w:color="auto"/>
              <w:right w:val="single" w:sz="4" w:space="0" w:color="000000"/>
            </w:tcBorders>
            <w:vAlign w:val="center"/>
            <w:hideMark/>
          </w:tcPr>
          <w:p w:rsidR="00A31286" w:rsidRDefault="00A31286">
            <w:pPr>
              <w:pStyle w:val="Paragraphedeliste"/>
              <w:spacing w:after="0" w:line="240" w:lineRule="auto"/>
              <w:ind w:left="0"/>
              <w:jc w:val="center"/>
              <w:rPr>
                <w:rFonts w:cstheme="majorBidi"/>
                <w:b/>
                <w:color w:val="000000" w:themeColor="text1"/>
                <w:sz w:val="18"/>
                <w:szCs w:val="18"/>
              </w:rPr>
            </w:pPr>
            <w:r>
              <w:rPr>
                <w:rFonts w:cstheme="majorBidi"/>
                <w:b/>
                <w:color w:val="000000" w:themeColor="text1"/>
                <w:sz w:val="18"/>
                <w:szCs w:val="18"/>
              </w:rPr>
              <w:t>100%</w:t>
            </w:r>
          </w:p>
        </w:tc>
      </w:tr>
      <w:tr w:rsidR="00A31286" w:rsidTr="00A31286">
        <w:trPr>
          <w:trHeight w:val="519"/>
        </w:trPr>
        <w:tc>
          <w:tcPr>
            <w:tcW w:w="659" w:type="pct"/>
            <w:vMerge w:val="restar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Fondamentale</w:t>
            </w:r>
            <w:proofErr w:type="spellEnd"/>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UEF2.1.2</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 12</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 6</w:t>
            </w:r>
          </w:p>
        </w:tc>
        <w:tc>
          <w:tcPr>
            <w:tcW w:w="883"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ajorBidi" w:hAnsiTheme="majorBidi" w:cstheme="majorBidi"/>
                <w:b/>
                <w:bCs/>
                <w:color w:val="000000" w:themeColor="text1"/>
                <w:sz w:val="18"/>
                <w:szCs w:val="18"/>
                <w:lang w:bidi="ar-DZ"/>
              </w:rPr>
            </w:pPr>
            <w:proofErr w:type="spellStart"/>
            <w:r>
              <w:rPr>
                <w:rFonts w:asciiTheme="majorBidi" w:hAnsiTheme="majorBidi" w:cstheme="majorBidi"/>
                <w:b/>
                <w:bCs/>
                <w:color w:val="000000" w:themeColor="text1"/>
                <w:sz w:val="18"/>
                <w:szCs w:val="18"/>
                <w:lang w:bidi="ar-DZ"/>
              </w:rPr>
              <w:t>Biochimie</w:t>
            </w:r>
            <w:proofErr w:type="spellEnd"/>
          </w:p>
        </w:tc>
        <w:tc>
          <w:tcPr>
            <w:tcW w:w="314"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6</w:t>
            </w:r>
          </w:p>
        </w:tc>
        <w:tc>
          <w:tcPr>
            <w:tcW w:w="269"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w:t>
            </w:r>
          </w:p>
        </w:tc>
        <w:tc>
          <w:tcPr>
            <w:tcW w:w="449"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3h00</w:t>
            </w:r>
          </w:p>
        </w:tc>
        <w:tc>
          <w:tcPr>
            <w:tcW w:w="360"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270"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w:t>
            </w:r>
          </w:p>
        </w:tc>
        <w:tc>
          <w:tcPr>
            <w:tcW w:w="495"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67h30</w:t>
            </w:r>
          </w:p>
        </w:tc>
        <w:tc>
          <w:tcPr>
            <w:tcW w:w="314" w:type="pct"/>
            <w:tcBorders>
              <w:top w:val="single" w:sz="4" w:space="0" w:color="auto"/>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82h30</w:t>
            </w:r>
          </w:p>
        </w:tc>
        <w:tc>
          <w:tcPr>
            <w:tcW w:w="261" w:type="pct"/>
            <w:tcBorders>
              <w:top w:val="single" w:sz="4" w:space="0" w:color="auto"/>
              <w:left w:val="single" w:sz="4" w:space="0" w:color="000000"/>
              <w:bottom w:val="single" w:sz="4" w:space="0" w:color="auto"/>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35" w:type="pct"/>
            <w:tcBorders>
              <w:top w:val="single" w:sz="4" w:space="0" w:color="auto"/>
              <w:left w:val="single" w:sz="4" w:space="0" w:color="auto"/>
              <w:bottom w:val="single" w:sz="4" w:space="0" w:color="auto"/>
              <w:right w:val="single" w:sz="4" w:space="0" w:color="000000"/>
            </w:tcBorders>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40%</w:t>
            </w:r>
          </w:p>
        </w:tc>
        <w:tc>
          <w:tcPr>
            <w:tcW w:w="239" w:type="pct"/>
            <w:tcBorders>
              <w:top w:val="single" w:sz="4" w:space="0" w:color="auto"/>
              <w:left w:val="single" w:sz="4" w:space="0" w:color="000000"/>
              <w:bottom w:val="single" w:sz="4" w:space="0" w:color="auto"/>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52" w:type="pct"/>
            <w:tcBorders>
              <w:top w:val="single" w:sz="4" w:space="0" w:color="auto"/>
              <w:left w:val="single" w:sz="4" w:space="0" w:color="auto"/>
              <w:bottom w:val="single" w:sz="4" w:space="0" w:color="auto"/>
              <w:right w:val="single" w:sz="4" w:space="0" w:color="000000"/>
            </w:tcBorders>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60%</w:t>
            </w:r>
          </w:p>
        </w:tc>
      </w:tr>
      <w:tr w:rsidR="00A31286" w:rsidTr="00A31286">
        <w:trPr>
          <w:trHeight w:val="335"/>
        </w:trPr>
        <w:tc>
          <w:tcPr>
            <w:tcW w:w="0" w:type="auto"/>
            <w:vMerge/>
            <w:tcBorders>
              <w:top w:val="single" w:sz="4" w:space="0" w:color="auto"/>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lang w:eastAsia="fr-FR"/>
              </w:rPr>
            </w:pPr>
          </w:p>
        </w:tc>
        <w:tc>
          <w:tcPr>
            <w:tcW w:w="883"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ajorBidi" w:hAnsiTheme="majorBidi" w:cstheme="majorBidi"/>
                <w:b/>
                <w:bCs/>
                <w:color w:val="000000" w:themeColor="text1"/>
                <w:sz w:val="18"/>
                <w:szCs w:val="18"/>
                <w:lang w:bidi="ar-DZ"/>
              </w:rPr>
            </w:pPr>
            <w:proofErr w:type="spellStart"/>
            <w:r>
              <w:rPr>
                <w:rFonts w:asciiTheme="majorBidi" w:hAnsiTheme="majorBidi" w:cstheme="majorBidi"/>
                <w:b/>
                <w:bCs/>
                <w:color w:val="000000" w:themeColor="text1"/>
                <w:sz w:val="18"/>
                <w:szCs w:val="18"/>
                <w:lang w:bidi="ar-DZ"/>
              </w:rPr>
              <w:t>Génétique</w:t>
            </w:r>
            <w:proofErr w:type="spellEnd"/>
          </w:p>
        </w:tc>
        <w:tc>
          <w:tcPr>
            <w:tcW w:w="314"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6</w:t>
            </w:r>
          </w:p>
        </w:tc>
        <w:tc>
          <w:tcPr>
            <w:tcW w:w="269"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w:t>
            </w:r>
          </w:p>
        </w:tc>
        <w:tc>
          <w:tcPr>
            <w:tcW w:w="449"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3h00</w:t>
            </w:r>
          </w:p>
        </w:tc>
        <w:tc>
          <w:tcPr>
            <w:tcW w:w="360"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270"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w:t>
            </w:r>
          </w:p>
        </w:tc>
        <w:tc>
          <w:tcPr>
            <w:tcW w:w="495"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67h30</w:t>
            </w:r>
          </w:p>
        </w:tc>
        <w:tc>
          <w:tcPr>
            <w:tcW w:w="314"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82h30</w:t>
            </w:r>
          </w:p>
        </w:tc>
        <w:tc>
          <w:tcPr>
            <w:tcW w:w="261" w:type="pct"/>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35" w:type="pct"/>
            <w:tcBorders>
              <w:top w:val="single" w:sz="4" w:space="0" w:color="auto"/>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40%</w:t>
            </w:r>
          </w:p>
        </w:tc>
        <w:tc>
          <w:tcPr>
            <w:tcW w:w="239" w:type="pct"/>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52" w:type="pct"/>
            <w:tcBorders>
              <w:top w:val="single" w:sz="4" w:space="0" w:color="auto"/>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60%</w:t>
            </w:r>
          </w:p>
        </w:tc>
      </w:tr>
      <w:tr w:rsidR="00A31286" w:rsidTr="00A31286">
        <w:trPr>
          <w:trHeight w:val="1032"/>
        </w:trPr>
        <w:tc>
          <w:tcPr>
            <w:tcW w:w="65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Méthodologie</w:t>
            </w:r>
            <w:proofErr w:type="spellEnd"/>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UEM2.1</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 4</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2</w:t>
            </w:r>
          </w:p>
        </w:tc>
        <w:tc>
          <w:tcPr>
            <w:tcW w:w="88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rPr>
                <w:rFonts w:asciiTheme="minorBidi" w:hAnsiTheme="minorBidi" w:cstheme="minorBidi"/>
                <w:b/>
                <w:bCs/>
                <w:color w:val="000000" w:themeColor="text1"/>
                <w:sz w:val="18"/>
                <w:szCs w:val="18"/>
                <w:lang w:bidi="ar-DZ"/>
              </w:rPr>
            </w:pPr>
            <w:r>
              <w:rPr>
                <w:rFonts w:asciiTheme="minorBidi" w:hAnsiTheme="minorBidi" w:cstheme="minorBidi"/>
                <w:b/>
                <w:bCs/>
                <w:color w:val="000000" w:themeColor="text1"/>
                <w:sz w:val="18"/>
                <w:szCs w:val="18"/>
                <w:lang w:bidi="ar-DZ"/>
              </w:rPr>
              <w:t>Techniques de Communication et d’Expression  (en anglais)</w:t>
            </w:r>
          </w:p>
        </w:tc>
        <w:tc>
          <w:tcPr>
            <w:tcW w:w="3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color w:val="000000" w:themeColor="text1"/>
                <w:sz w:val="18"/>
                <w:szCs w:val="18"/>
              </w:rPr>
            </w:pPr>
            <w:r>
              <w:rPr>
                <w:rFonts w:asciiTheme="minorBidi" w:hAnsiTheme="minorBidi" w:cstheme="minorBidi"/>
                <w:b/>
                <w:color w:val="000000" w:themeColor="text1"/>
                <w:sz w:val="18"/>
                <w:szCs w:val="18"/>
              </w:rPr>
              <w:t>4</w:t>
            </w:r>
          </w:p>
        </w:tc>
        <w:tc>
          <w:tcPr>
            <w:tcW w:w="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color w:val="000000" w:themeColor="text1"/>
                <w:sz w:val="18"/>
                <w:szCs w:val="18"/>
              </w:rPr>
            </w:pPr>
            <w:r>
              <w:rPr>
                <w:rFonts w:asciiTheme="minorBidi" w:hAnsiTheme="minorBidi" w:cstheme="minorBidi"/>
                <w:b/>
                <w:color w:val="000000" w:themeColor="text1"/>
                <w:sz w:val="18"/>
                <w:szCs w:val="18"/>
              </w:rPr>
              <w:t>2</w:t>
            </w:r>
          </w:p>
        </w:tc>
        <w:tc>
          <w:tcPr>
            <w:tcW w:w="4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jc w:val="center"/>
              <w:rPr>
                <w:rFonts w:asciiTheme="minorBidi" w:hAnsiTheme="minorBidi" w:cstheme="minorBidi"/>
                <w:b/>
                <w:sz w:val="18"/>
                <w:szCs w:val="18"/>
              </w:rPr>
            </w:pPr>
            <w:r>
              <w:rPr>
                <w:rFonts w:asciiTheme="minorBidi" w:hAnsiTheme="minorBidi" w:cstheme="minorBidi"/>
                <w:b/>
                <w:sz w:val="18"/>
                <w:szCs w:val="18"/>
              </w:rPr>
              <w:t>1h30</w:t>
            </w:r>
          </w:p>
        </w:tc>
        <w:tc>
          <w:tcPr>
            <w:tcW w:w="36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jc w:val="center"/>
              <w:rPr>
                <w:rFonts w:asciiTheme="minorBidi" w:hAnsiTheme="minorBidi" w:cstheme="minorBidi"/>
                <w:b/>
                <w:sz w:val="18"/>
                <w:szCs w:val="18"/>
              </w:rPr>
            </w:pPr>
            <w:r>
              <w:rPr>
                <w:rFonts w:asciiTheme="minorBidi" w:hAnsiTheme="minorBidi" w:cstheme="minorBidi"/>
                <w:b/>
                <w:sz w:val="18"/>
                <w:szCs w:val="18"/>
              </w:rPr>
              <w:t>1h30</w:t>
            </w:r>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color w:val="000000" w:themeColor="text1"/>
                <w:sz w:val="18"/>
                <w:szCs w:val="18"/>
              </w:rPr>
            </w:pPr>
            <w:r>
              <w:rPr>
                <w:rFonts w:asciiTheme="minorBidi" w:hAnsiTheme="minorBidi" w:cstheme="minorBidi"/>
                <w:b/>
                <w:color w:val="000000" w:themeColor="text1"/>
                <w:sz w:val="18"/>
                <w:szCs w:val="18"/>
              </w:rPr>
              <w:t>-</w:t>
            </w:r>
          </w:p>
        </w:tc>
        <w:tc>
          <w:tcPr>
            <w:tcW w:w="49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color w:val="000000" w:themeColor="text1"/>
                <w:sz w:val="18"/>
                <w:szCs w:val="18"/>
              </w:rPr>
            </w:pPr>
            <w:r>
              <w:rPr>
                <w:rFonts w:asciiTheme="minorBidi" w:hAnsiTheme="minorBidi" w:cstheme="minorBidi"/>
                <w:b/>
                <w:sz w:val="18"/>
                <w:szCs w:val="18"/>
              </w:rPr>
              <w:t>45h00</w:t>
            </w:r>
          </w:p>
        </w:tc>
        <w:tc>
          <w:tcPr>
            <w:tcW w:w="3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color w:val="000000" w:themeColor="text1"/>
                <w:sz w:val="18"/>
                <w:szCs w:val="18"/>
              </w:rPr>
            </w:pPr>
            <w:r>
              <w:rPr>
                <w:rFonts w:asciiTheme="minorBidi" w:hAnsiTheme="minorBidi" w:cstheme="minorBidi"/>
                <w:b/>
                <w:color w:val="000000" w:themeColor="text1"/>
                <w:sz w:val="18"/>
                <w:szCs w:val="18"/>
              </w:rPr>
              <w:t>55h00</w:t>
            </w:r>
          </w:p>
        </w:tc>
        <w:tc>
          <w:tcPr>
            <w:tcW w:w="261"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x</w:t>
            </w:r>
          </w:p>
        </w:tc>
        <w:tc>
          <w:tcPr>
            <w:tcW w:w="235"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40%</w:t>
            </w:r>
          </w:p>
        </w:tc>
        <w:tc>
          <w:tcPr>
            <w:tcW w:w="239"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x</w:t>
            </w:r>
          </w:p>
        </w:tc>
        <w:tc>
          <w:tcPr>
            <w:tcW w:w="252"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60%</w:t>
            </w:r>
          </w:p>
        </w:tc>
      </w:tr>
      <w:tr w:rsidR="00A31286" w:rsidTr="00A31286">
        <w:trPr>
          <w:trHeight w:val="1032"/>
        </w:trPr>
        <w:tc>
          <w:tcPr>
            <w:tcW w:w="65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inorBidi" w:hAnsiTheme="minorBidi" w:cstheme="minorBidi"/>
                <w:b/>
                <w:bCs/>
                <w:color w:val="000000" w:themeColor="text1"/>
                <w:sz w:val="18"/>
                <w:szCs w:val="18"/>
                <w:lang w:eastAsia="fr-FR"/>
              </w:rPr>
            </w:pPr>
            <w:r>
              <w:rPr>
                <w:rFonts w:asciiTheme="minorBidi" w:hAnsiTheme="minorBidi" w:cstheme="minorBidi"/>
                <w:b/>
                <w:bCs/>
                <w:color w:val="000000" w:themeColor="text1"/>
                <w:sz w:val="18"/>
                <w:szCs w:val="18"/>
              </w:rPr>
              <w:t xml:space="preserve">U E </w:t>
            </w:r>
            <w:proofErr w:type="spellStart"/>
            <w:r>
              <w:rPr>
                <w:rFonts w:asciiTheme="minorBidi" w:hAnsiTheme="minorBidi" w:cstheme="minorBidi"/>
                <w:b/>
                <w:bCs/>
                <w:color w:val="000000" w:themeColor="text1"/>
                <w:sz w:val="18"/>
                <w:szCs w:val="18"/>
              </w:rPr>
              <w:t>Méthodologie</w:t>
            </w:r>
            <w:proofErr w:type="spellEnd"/>
          </w:p>
          <w:p w:rsidR="00A31286" w:rsidRDefault="00A31286">
            <w:pPr>
              <w:pStyle w:val="Paragraphedeliste"/>
              <w:spacing w:after="0" w:line="240" w:lineRule="auto"/>
              <w:ind w:left="0"/>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Code : UEM 2.1.2</w:t>
            </w:r>
          </w:p>
          <w:p w:rsidR="00A31286" w:rsidRDefault="00A31286">
            <w:pPr>
              <w:pStyle w:val="Paragraphedeliste"/>
              <w:spacing w:after="0" w:line="240" w:lineRule="auto"/>
              <w:ind w:left="0"/>
              <w:rPr>
                <w:rFonts w:asciiTheme="minorBidi" w:hAnsiTheme="minorBidi" w:cstheme="minorBidi"/>
                <w:b/>
                <w:bCs/>
                <w:color w:val="000000" w:themeColor="text1"/>
                <w:sz w:val="18"/>
                <w:szCs w:val="18"/>
              </w:rPr>
            </w:pPr>
            <w:proofErr w:type="spellStart"/>
            <w:r>
              <w:rPr>
                <w:rFonts w:asciiTheme="minorBidi" w:hAnsiTheme="minorBidi" w:cstheme="minorBidi"/>
                <w:b/>
                <w:bCs/>
                <w:color w:val="000000" w:themeColor="text1"/>
                <w:sz w:val="18"/>
                <w:szCs w:val="18"/>
              </w:rPr>
              <w:t>Crédits</w:t>
            </w:r>
            <w:proofErr w:type="spellEnd"/>
            <w:r>
              <w:rPr>
                <w:rFonts w:asciiTheme="minorBidi" w:hAnsiTheme="minorBidi" w:cstheme="minorBidi"/>
                <w:b/>
                <w:bCs/>
                <w:color w:val="000000" w:themeColor="text1"/>
                <w:sz w:val="18"/>
                <w:szCs w:val="18"/>
              </w:rPr>
              <w:t> : 5</w:t>
            </w:r>
          </w:p>
          <w:p w:rsidR="00A31286" w:rsidRDefault="00A31286">
            <w:pPr>
              <w:pStyle w:val="Paragraphedeliste"/>
              <w:spacing w:after="0" w:line="240" w:lineRule="auto"/>
              <w:ind w:left="0"/>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Coefficients: 3</w:t>
            </w:r>
          </w:p>
        </w:tc>
        <w:tc>
          <w:tcPr>
            <w:tcW w:w="88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rPr>
                <w:rFonts w:asciiTheme="minorBidi" w:hAnsiTheme="minorBidi" w:cstheme="minorBidi"/>
                <w:b/>
                <w:bCs/>
                <w:color w:val="000000" w:themeColor="text1"/>
                <w:sz w:val="18"/>
                <w:szCs w:val="18"/>
                <w:lang w:bidi="ar-DZ"/>
              </w:rPr>
            </w:pPr>
            <w:r>
              <w:rPr>
                <w:rFonts w:asciiTheme="minorBidi" w:hAnsiTheme="minorBidi" w:cstheme="minorBidi"/>
                <w:b/>
                <w:bCs/>
                <w:color w:val="000000" w:themeColor="text1"/>
                <w:sz w:val="18"/>
                <w:szCs w:val="18"/>
                <w:lang w:bidi="ar-DZ"/>
              </w:rPr>
              <w:t xml:space="preserve">Biophysique </w:t>
            </w:r>
          </w:p>
        </w:tc>
        <w:tc>
          <w:tcPr>
            <w:tcW w:w="3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color w:val="000000" w:themeColor="text1"/>
                <w:sz w:val="18"/>
                <w:szCs w:val="18"/>
              </w:rPr>
            </w:pPr>
            <w:r>
              <w:rPr>
                <w:rFonts w:asciiTheme="minorBidi" w:hAnsiTheme="minorBidi" w:cstheme="minorBidi"/>
                <w:b/>
                <w:color w:val="000000" w:themeColor="text1"/>
                <w:sz w:val="18"/>
                <w:szCs w:val="18"/>
              </w:rPr>
              <w:t>5</w:t>
            </w:r>
          </w:p>
        </w:tc>
        <w:tc>
          <w:tcPr>
            <w:tcW w:w="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1286" w:rsidRDefault="00A31286">
            <w:pPr>
              <w:pStyle w:val="Paragraphedeliste"/>
              <w:spacing w:after="0" w:line="240" w:lineRule="auto"/>
              <w:ind w:left="0"/>
              <w:jc w:val="center"/>
              <w:rPr>
                <w:rFonts w:asciiTheme="minorBidi" w:hAnsiTheme="minorBidi" w:cstheme="minorBidi"/>
                <w:b/>
                <w:color w:val="000000" w:themeColor="text1"/>
                <w:sz w:val="18"/>
                <w:szCs w:val="18"/>
                <w:lang w:eastAsia="fr-FR"/>
              </w:rPr>
            </w:pPr>
          </w:p>
          <w:p w:rsidR="00A31286" w:rsidRDefault="00A31286">
            <w:pPr>
              <w:pStyle w:val="Paragraphedeliste"/>
              <w:spacing w:after="0" w:line="240" w:lineRule="auto"/>
              <w:ind w:left="0"/>
              <w:jc w:val="center"/>
              <w:rPr>
                <w:rFonts w:asciiTheme="minorBidi" w:hAnsiTheme="minorBidi" w:cstheme="minorBidi"/>
                <w:b/>
                <w:color w:val="000000" w:themeColor="text1"/>
                <w:sz w:val="18"/>
                <w:szCs w:val="18"/>
              </w:rPr>
            </w:pPr>
            <w:r>
              <w:rPr>
                <w:rFonts w:asciiTheme="minorBidi" w:hAnsiTheme="minorBidi" w:cstheme="minorBidi"/>
                <w:b/>
                <w:color w:val="000000" w:themeColor="text1"/>
                <w:sz w:val="18"/>
                <w:szCs w:val="18"/>
              </w:rPr>
              <w:t>3</w:t>
            </w:r>
          </w:p>
        </w:tc>
        <w:tc>
          <w:tcPr>
            <w:tcW w:w="4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jc w:val="center"/>
              <w:rPr>
                <w:rFonts w:asciiTheme="minorBidi" w:hAnsiTheme="minorBidi" w:cstheme="minorBidi"/>
                <w:b/>
                <w:sz w:val="18"/>
                <w:szCs w:val="18"/>
              </w:rPr>
            </w:pPr>
            <w:r>
              <w:rPr>
                <w:rFonts w:asciiTheme="minorBidi" w:hAnsiTheme="minorBidi" w:cstheme="minorBidi"/>
                <w:b/>
                <w:sz w:val="18"/>
                <w:szCs w:val="18"/>
              </w:rPr>
              <w:t>1h30</w:t>
            </w:r>
          </w:p>
        </w:tc>
        <w:tc>
          <w:tcPr>
            <w:tcW w:w="36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jc w:val="center"/>
              <w:rPr>
                <w:rFonts w:asciiTheme="minorBidi" w:hAnsiTheme="minorBidi" w:cstheme="minorBidi"/>
                <w:b/>
                <w:sz w:val="18"/>
                <w:szCs w:val="18"/>
              </w:rPr>
            </w:pPr>
            <w:r>
              <w:rPr>
                <w:rFonts w:asciiTheme="minorBidi" w:hAnsiTheme="minorBidi" w:cstheme="minorBidi"/>
                <w:b/>
                <w:sz w:val="18"/>
                <w:szCs w:val="18"/>
              </w:rPr>
              <w:t>1h30</w:t>
            </w:r>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jc w:val="center"/>
              <w:rPr>
                <w:rFonts w:asciiTheme="minorBidi" w:hAnsiTheme="minorBidi" w:cstheme="minorBidi"/>
                <w:b/>
                <w:sz w:val="18"/>
                <w:szCs w:val="18"/>
              </w:rPr>
            </w:pPr>
            <w:r>
              <w:rPr>
                <w:rFonts w:asciiTheme="minorBidi" w:hAnsiTheme="minorBidi" w:cstheme="minorBidi"/>
                <w:b/>
                <w:sz w:val="18"/>
                <w:szCs w:val="18"/>
              </w:rPr>
              <w:t>1h00</w:t>
            </w:r>
          </w:p>
        </w:tc>
        <w:tc>
          <w:tcPr>
            <w:tcW w:w="49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jc w:val="center"/>
              <w:rPr>
                <w:rFonts w:asciiTheme="minorBidi" w:hAnsiTheme="minorBidi" w:cstheme="minorBidi"/>
                <w:b/>
                <w:sz w:val="18"/>
                <w:szCs w:val="18"/>
              </w:rPr>
            </w:pPr>
            <w:r>
              <w:rPr>
                <w:rFonts w:asciiTheme="minorBidi" w:hAnsiTheme="minorBidi" w:cstheme="minorBidi"/>
                <w:b/>
                <w:sz w:val="18"/>
                <w:szCs w:val="18"/>
              </w:rPr>
              <w:t>60h00</w:t>
            </w:r>
          </w:p>
        </w:tc>
        <w:tc>
          <w:tcPr>
            <w:tcW w:w="3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jc w:val="center"/>
              <w:rPr>
                <w:rFonts w:asciiTheme="minorBidi" w:hAnsiTheme="minorBidi" w:cstheme="minorBidi"/>
                <w:b/>
                <w:sz w:val="18"/>
                <w:szCs w:val="18"/>
              </w:rPr>
            </w:pPr>
            <w:r>
              <w:rPr>
                <w:rFonts w:asciiTheme="minorBidi" w:hAnsiTheme="minorBidi" w:cstheme="minorBidi"/>
                <w:b/>
                <w:sz w:val="18"/>
                <w:szCs w:val="18"/>
              </w:rPr>
              <w:t>65h00</w:t>
            </w:r>
          </w:p>
        </w:tc>
        <w:tc>
          <w:tcPr>
            <w:tcW w:w="261"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x</w:t>
            </w:r>
          </w:p>
        </w:tc>
        <w:tc>
          <w:tcPr>
            <w:tcW w:w="235"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40%</w:t>
            </w:r>
          </w:p>
        </w:tc>
        <w:tc>
          <w:tcPr>
            <w:tcW w:w="239"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x</w:t>
            </w:r>
          </w:p>
        </w:tc>
        <w:tc>
          <w:tcPr>
            <w:tcW w:w="252"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60%</w:t>
            </w:r>
          </w:p>
        </w:tc>
      </w:tr>
      <w:tr w:rsidR="00A31286" w:rsidTr="00A31286">
        <w:trPr>
          <w:trHeight w:val="1032"/>
        </w:trPr>
        <w:tc>
          <w:tcPr>
            <w:tcW w:w="65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Découverte</w:t>
            </w:r>
            <w:proofErr w:type="spellEnd"/>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UED 2.1</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 2</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2</w:t>
            </w:r>
          </w:p>
        </w:tc>
        <w:tc>
          <w:tcPr>
            <w:tcW w:w="88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inorBidi" w:hAnsiTheme="minorBidi" w:cstheme="minorBidi"/>
                <w:b/>
                <w:bCs/>
                <w:color w:val="000000" w:themeColor="text1"/>
                <w:sz w:val="18"/>
                <w:szCs w:val="18"/>
              </w:rPr>
            </w:pPr>
            <w:proofErr w:type="spellStart"/>
            <w:r>
              <w:rPr>
                <w:rFonts w:asciiTheme="minorBidi" w:hAnsiTheme="minorBidi" w:cstheme="minorBidi"/>
                <w:b/>
                <w:bCs/>
                <w:color w:val="000000" w:themeColor="text1"/>
                <w:sz w:val="18"/>
                <w:szCs w:val="18"/>
              </w:rPr>
              <w:t>Environnement</w:t>
            </w:r>
            <w:proofErr w:type="spellEnd"/>
            <w:r>
              <w:rPr>
                <w:rFonts w:asciiTheme="minorBidi" w:hAnsiTheme="minorBidi" w:cstheme="minorBidi"/>
                <w:b/>
                <w:bCs/>
                <w:color w:val="000000" w:themeColor="text1"/>
                <w:sz w:val="18"/>
                <w:szCs w:val="18"/>
              </w:rPr>
              <w:t xml:space="preserve"> et </w:t>
            </w:r>
            <w:proofErr w:type="spellStart"/>
            <w:r>
              <w:rPr>
                <w:rFonts w:asciiTheme="minorBidi" w:hAnsiTheme="minorBidi" w:cstheme="minorBidi"/>
                <w:b/>
                <w:bCs/>
                <w:color w:val="000000" w:themeColor="text1"/>
                <w:sz w:val="18"/>
                <w:szCs w:val="18"/>
              </w:rPr>
              <w:t>Développement</w:t>
            </w:r>
            <w:proofErr w:type="spellEnd"/>
            <w:r>
              <w:rPr>
                <w:rFonts w:asciiTheme="minorBidi" w:hAnsiTheme="minorBidi" w:cstheme="minorBidi"/>
                <w:b/>
                <w:bCs/>
                <w:color w:val="000000" w:themeColor="text1"/>
                <w:sz w:val="18"/>
                <w:szCs w:val="18"/>
              </w:rPr>
              <w:t xml:space="preserve"> Durable</w:t>
            </w:r>
          </w:p>
        </w:tc>
        <w:tc>
          <w:tcPr>
            <w:tcW w:w="3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2</w:t>
            </w:r>
          </w:p>
        </w:tc>
        <w:tc>
          <w:tcPr>
            <w:tcW w:w="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2</w:t>
            </w:r>
          </w:p>
        </w:tc>
        <w:tc>
          <w:tcPr>
            <w:tcW w:w="4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1h30</w:t>
            </w:r>
          </w:p>
        </w:tc>
        <w:tc>
          <w:tcPr>
            <w:tcW w:w="36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1h30</w:t>
            </w:r>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w:t>
            </w:r>
          </w:p>
        </w:tc>
        <w:tc>
          <w:tcPr>
            <w:tcW w:w="49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45h00</w:t>
            </w:r>
          </w:p>
        </w:tc>
        <w:tc>
          <w:tcPr>
            <w:tcW w:w="3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5h00</w:t>
            </w:r>
          </w:p>
        </w:tc>
        <w:tc>
          <w:tcPr>
            <w:tcW w:w="261"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x</w:t>
            </w:r>
          </w:p>
        </w:tc>
        <w:tc>
          <w:tcPr>
            <w:tcW w:w="235"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40%</w:t>
            </w:r>
          </w:p>
        </w:tc>
        <w:tc>
          <w:tcPr>
            <w:tcW w:w="239"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x</w:t>
            </w:r>
          </w:p>
        </w:tc>
        <w:tc>
          <w:tcPr>
            <w:tcW w:w="252"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60%</w:t>
            </w:r>
          </w:p>
        </w:tc>
      </w:tr>
      <w:tr w:rsidR="00A31286" w:rsidTr="00A31286">
        <w:trPr>
          <w:trHeight w:val="1032"/>
        </w:trPr>
        <w:tc>
          <w:tcPr>
            <w:tcW w:w="65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Transversale</w:t>
            </w:r>
            <w:proofErr w:type="spellEnd"/>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UET2.1</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 1</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1</w:t>
            </w:r>
          </w:p>
        </w:tc>
        <w:tc>
          <w:tcPr>
            <w:tcW w:w="88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inorBidi" w:hAnsiTheme="minorBidi" w:cstheme="minorBidi"/>
                <w:b/>
                <w:bCs/>
                <w:color w:val="000000" w:themeColor="text1"/>
                <w:sz w:val="18"/>
                <w:szCs w:val="18"/>
              </w:rPr>
            </w:pPr>
            <w:proofErr w:type="spellStart"/>
            <w:r>
              <w:rPr>
                <w:rFonts w:asciiTheme="minorBidi" w:hAnsiTheme="minorBidi" w:cstheme="minorBidi"/>
                <w:b/>
                <w:bCs/>
                <w:sz w:val="18"/>
                <w:szCs w:val="18"/>
              </w:rPr>
              <w:t>Ethique</w:t>
            </w:r>
            <w:proofErr w:type="spellEnd"/>
            <w:r>
              <w:rPr>
                <w:rFonts w:asciiTheme="minorBidi" w:hAnsiTheme="minorBidi" w:cstheme="minorBidi"/>
                <w:b/>
                <w:bCs/>
                <w:sz w:val="18"/>
                <w:szCs w:val="18"/>
              </w:rPr>
              <w:t xml:space="preserve"> et </w:t>
            </w:r>
            <w:proofErr w:type="spellStart"/>
            <w:r>
              <w:rPr>
                <w:rFonts w:asciiTheme="minorBidi" w:hAnsiTheme="minorBidi" w:cstheme="minorBidi"/>
                <w:b/>
                <w:bCs/>
                <w:sz w:val="18"/>
                <w:szCs w:val="18"/>
              </w:rPr>
              <w:t>Déontologie</w:t>
            </w:r>
            <w:proofErr w:type="spellEnd"/>
            <w:r>
              <w:rPr>
                <w:rFonts w:asciiTheme="minorBidi" w:hAnsiTheme="minorBidi" w:cstheme="minorBidi"/>
                <w:b/>
                <w:bCs/>
                <w:sz w:val="18"/>
                <w:szCs w:val="18"/>
              </w:rPr>
              <w:t xml:space="preserve"> </w:t>
            </w:r>
            <w:proofErr w:type="spellStart"/>
            <w:r>
              <w:rPr>
                <w:rFonts w:asciiTheme="minorBidi" w:hAnsiTheme="minorBidi" w:cstheme="minorBidi"/>
                <w:b/>
                <w:bCs/>
                <w:sz w:val="18"/>
                <w:szCs w:val="18"/>
              </w:rPr>
              <w:t>Universitaire</w:t>
            </w:r>
            <w:proofErr w:type="spellEnd"/>
          </w:p>
        </w:tc>
        <w:tc>
          <w:tcPr>
            <w:tcW w:w="3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1</w:t>
            </w:r>
          </w:p>
        </w:tc>
        <w:tc>
          <w:tcPr>
            <w:tcW w:w="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1</w:t>
            </w:r>
          </w:p>
        </w:tc>
        <w:tc>
          <w:tcPr>
            <w:tcW w:w="4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1h30</w:t>
            </w:r>
          </w:p>
        </w:tc>
        <w:tc>
          <w:tcPr>
            <w:tcW w:w="36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w:t>
            </w:r>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w:t>
            </w:r>
          </w:p>
        </w:tc>
        <w:tc>
          <w:tcPr>
            <w:tcW w:w="49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22h30</w:t>
            </w:r>
          </w:p>
        </w:tc>
        <w:tc>
          <w:tcPr>
            <w:tcW w:w="3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2h30</w:t>
            </w:r>
          </w:p>
        </w:tc>
        <w:tc>
          <w:tcPr>
            <w:tcW w:w="261"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w:t>
            </w:r>
          </w:p>
        </w:tc>
        <w:tc>
          <w:tcPr>
            <w:tcW w:w="235"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w:t>
            </w:r>
          </w:p>
        </w:tc>
        <w:tc>
          <w:tcPr>
            <w:tcW w:w="239"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x</w:t>
            </w:r>
          </w:p>
        </w:tc>
        <w:tc>
          <w:tcPr>
            <w:tcW w:w="252"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100%</w:t>
            </w:r>
          </w:p>
        </w:tc>
      </w:tr>
      <w:tr w:rsidR="00A31286" w:rsidTr="00A31286">
        <w:tc>
          <w:tcPr>
            <w:tcW w:w="1542"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 xml:space="preserve">Total </w:t>
            </w:r>
            <w:proofErr w:type="spellStart"/>
            <w:r>
              <w:rPr>
                <w:rFonts w:asciiTheme="majorBidi" w:hAnsiTheme="majorBidi" w:cstheme="majorBidi"/>
                <w:b/>
                <w:bCs/>
                <w:color w:val="000000" w:themeColor="text1"/>
                <w:sz w:val="18"/>
                <w:szCs w:val="18"/>
              </w:rPr>
              <w:t>Semestre</w:t>
            </w:r>
            <w:proofErr w:type="spellEnd"/>
            <w:r>
              <w:rPr>
                <w:rFonts w:asciiTheme="majorBidi" w:hAnsiTheme="majorBidi" w:cstheme="majorBidi"/>
                <w:b/>
                <w:bCs/>
                <w:color w:val="000000" w:themeColor="text1"/>
                <w:sz w:val="18"/>
                <w:szCs w:val="18"/>
              </w:rPr>
              <w:t xml:space="preserve"> 3</w:t>
            </w:r>
          </w:p>
        </w:tc>
        <w:tc>
          <w:tcPr>
            <w:tcW w:w="3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30</w:t>
            </w:r>
          </w:p>
        </w:tc>
        <w:tc>
          <w:tcPr>
            <w:tcW w:w="26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17</w:t>
            </w:r>
          </w:p>
        </w:tc>
        <w:tc>
          <w:tcPr>
            <w:tcW w:w="44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15h00</w:t>
            </w:r>
          </w:p>
        </w:tc>
        <w:tc>
          <w:tcPr>
            <w:tcW w:w="36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7h30</w:t>
            </w:r>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2h30</w:t>
            </w:r>
          </w:p>
        </w:tc>
        <w:tc>
          <w:tcPr>
            <w:tcW w:w="49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375h00</w:t>
            </w:r>
          </w:p>
        </w:tc>
        <w:tc>
          <w:tcPr>
            <w:tcW w:w="314"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375h00</w:t>
            </w:r>
          </w:p>
        </w:tc>
        <w:tc>
          <w:tcPr>
            <w:tcW w:w="987" w:type="pct"/>
            <w:gridSpan w:val="4"/>
            <w:tcBorders>
              <w:top w:val="single" w:sz="4" w:space="0" w:color="000000"/>
              <w:left w:val="single" w:sz="4" w:space="0" w:color="000000"/>
              <w:bottom w:val="nil"/>
              <w:right w:val="nil"/>
            </w:tcBorders>
            <w:tcMar>
              <w:top w:w="28" w:type="dxa"/>
              <w:left w:w="28" w:type="dxa"/>
              <w:bottom w:w="28" w:type="dxa"/>
              <w:right w:w="28" w:type="dxa"/>
            </w:tcMar>
            <w:vAlign w:val="center"/>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p>
        </w:tc>
      </w:tr>
    </w:tbl>
    <w:p w:rsidR="00A31286" w:rsidRDefault="00A31286" w:rsidP="00A31286">
      <w:pPr>
        <w:bidi/>
        <w:jc w:val="right"/>
        <w:rPr>
          <w:rFonts w:asciiTheme="majorBidi" w:hAnsiTheme="majorBidi" w:cstheme="majorBidi"/>
          <w:b/>
          <w:bCs/>
          <w:sz w:val="18"/>
          <w:szCs w:val="18"/>
        </w:rPr>
      </w:pPr>
      <w:r>
        <w:rPr>
          <w:rFonts w:asciiTheme="majorBidi" w:hAnsiTheme="majorBidi" w:cstheme="majorBidi"/>
          <w:b/>
          <w:bCs/>
          <w:sz w:val="18"/>
          <w:szCs w:val="18"/>
        </w:rPr>
        <w:t xml:space="preserve">Autre* = Travail complémentaire en consultation semestrielle ; CC* = Contrôle continu. </w:t>
      </w:r>
    </w:p>
    <w:p w:rsidR="00A31286" w:rsidRDefault="00A31286" w:rsidP="00A31286">
      <w:pPr>
        <w:jc w:val="center"/>
        <w:rPr>
          <w:b/>
          <w:bCs/>
          <w:color w:val="000000"/>
        </w:rPr>
      </w:pPr>
    </w:p>
    <w:p w:rsidR="00A31286" w:rsidRDefault="00A31286" w:rsidP="00A31286">
      <w:pPr>
        <w:jc w:val="center"/>
        <w:rPr>
          <w:rFonts w:asciiTheme="majorBidi" w:hAnsiTheme="majorBidi" w:cstheme="majorBidi" w:hint="cs"/>
          <w:b/>
          <w:bCs/>
          <w:color w:val="000000" w:themeColor="text1"/>
          <w:sz w:val="26"/>
          <w:szCs w:val="26"/>
          <w:rtl/>
        </w:rPr>
      </w:pPr>
      <w:r>
        <w:rPr>
          <w:rFonts w:asciiTheme="majorBidi" w:hAnsiTheme="majorBidi" w:cstheme="majorBidi"/>
          <w:b/>
          <w:bCs/>
          <w:color w:val="000000" w:themeColor="text1"/>
          <w:sz w:val="26"/>
          <w:szCs w:val="26"/>
        </w:rPr>
        <w:lastRenderedPageBreak/>
        <w:t>Annexe du programme des enseignements de la deuxième année licence </w:t>
      </w:r>
    </w:p>
    <w:p w:rsidR="00A31286" w:rsidRDefault="00A31286" w:rsidP="00A31286">
      <w:pPr>
        <w:jc w:val="center"/>
        <w:rPr>
          <w:rFonts w:asciiTheme="majorBidi" w:hAnsiTheme="majorBidi" w:cstheme="majorBidi"/>
          <w:b/>
          <w:bCs/>
          <w:color w:val="000000" w:themeColor="text1"/>
          <w:sz w:val="26"/>
          <w:szCs w:val="26"/>
        </w:rPr>
      </w:pPr>
      <w:r>
        <w:rPr>
          <w:rFonts w:asciiTheme="majorBidi" w:hAnsiTheme="majorBidi" w:cstheme="majorBidi"/>
          <w:b/>
          <w:bCs/>
          <w:color w:val="000000" w:themeColor="text1"/>
          <w:sz w:val="26"/>
          <w:szCs w:val="26"/>
        </w:rPr>
        <w:t>Domaine  Science de la nature et de la vie       Filière « Hydrobiologie Marine et Continentale »</w:t>
      </w:r>
    </w:p>
    <w:p w:rsidR="00A31286" w:rsidRDefault="00A31286" w:rsidP="00A31286">
      <w:pPr>
        <w:spacing w:before="120" w:after="120"/>
        <w:rPr>
          <w:rFonts w:asciiTheme="majorBidi" w:hAnsiTheme="majorBidi" w:cstheme="majorBidi"/>
          <w:b/>
          <w:bCs/>
          <w:color w:val="000000" w:themeColor="text1"/>
          <w:sz w:val="26"/>
          <w:szCs w:val="26"/>
        </w:rPr>
      </w:pPr>
      <w:r>
        <w:rPr>
          <w:rFonts w:asciiTheme="majorBidi" w:hAnsiTheme="majorBidi" w:cstheme="majorBidi"/>
          <w:b/>
          <w:bCs/>
          <w:color w:val="000000" w:themeColor="text1"/>
          <w:sz w:val="26"/>
          <w:szCs w:val="26"/>
        </w:rPr>
        <w:t xml:space="preserve"> Semestre 4</w:t>
      </w:r>
    </w:p>
    <w:tbl>
      <w:tblPr>
        <w:tblW w:w="50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6"/>
        <w:gridCol w:w="2632"/>
        <w:gridCol w:w="798"/>
        <w:gridCol w:w="1072"/>
        <w:gridCol w:w="1069"/>
        <w:gridCol w:w="939"/>
        <w:gridCol w:w="807"/>
        <w:gridCol w:w="1474"/>
        <w:gridCol w:w="1072"/>
        <w:gridCol w:w="777"/>
        <w:gridCol w:w="700"/>
        <w:gridCol w:w="745"/>
        <w:gridCol w:w="721"/>
      </w:tblGrid>
      <w:tr w:rsidR="00A31286" w:rsidTr="00A31286">
        <w:tc>
          <w:tcPr>
            <w:tcW w:w="665"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1286" w:rsidRDefault="00A31286">
            <w:pPr>
              <w:pStyle w:val="Paragraphedeliste"/>
              <w:spacing w:after="0"/>
              <w:ind w:left="0"/>
              <w:jc w:val="center"/>
              <w:rPr>
                <w:rFonts w:asciiTheme="majorBidi" w:hAnsiTheme="majorBidi" w:cstheme="majorBidi"/>
                <w:b/>
                <w:bCs/>
                <w:color w:val="000000" w:themeColor="text1"/>
                <w:sz w:val="18"/>
                <w:szCs w:val="18"/>
                <w:lang w:eastAsia="fr-FR"/>
              </w:rPr>
            </w:pPr>
          </w:p>
          <w:p w:rsidR="00A31286" w:rsidRDefault="00A31286">
            <w:pPr>
              <w:pStyle w:val="Paragraphedeliste"/>
              <w:spacing w:after="0"/>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Unités</w:t>
            </w:r>
            <w:proofErr w:type="spellEnd"/>
            <w:r>
              <w:rPr>
                <w:rFonts w:asciiTheme="majorBidi" w:hAnsiTheme="majorBidi" w:cstheme="majorBidi"/>
                <w:b/>
                <w:bCs/>
                <w:color w:val="000000" w:themeColor="text1"/>
                <w:sz w:val="18"/>
                <w:szCs w:val="18"/>
              </w:rPr>
              <w:t xml:space="preserve"> </w:t>
            </w:r>
            <w:proofErr w:type="spellStart"/>
            <w:r>
              <w:rPr>
                <w:rFonts w:asciiTheme="majorBidi" w:hAnsiTheme="majorBidi" w:cstheme="majorBidi"/>
                <w:b/>
                <w:bCs/>
                <w:color w:val="000000" w:themeColor="text1"/>
                <w:sz w:val="18"/>
                <w:szCs w:val="18"/>
              </w:rPr>
              <w:t>d’enseignement</w:t>
            </w:r>
            <w:proofErr w:type="spellEnd"/>
          </w:p>
        </w:tc>
        <w:tc>
          <w:tcPr>
            <w:tcW w:w="89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Matières</w:t>
            </w:r>
            <w:proofErr w:type="spellEnd"/>
          </w:p>
        </w:tc>
        <w:tc>
          <w:tcPr>
            <w:tcW w:w="270"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u w:val="single"/>
              </w:rPr>
            </w:pPr>
            <w:proofErr w:type="spellStart"/>
            <w:r>
              <w:rPr>
                <w:rFonts w:asciiTheme="majorBidi" w:hAnsiTheme="majorBidi" w:cstheme="majorBidi"/>
                <w:b/>
                <w:bCs/>
                <w:color w:val="000000" w:themeColor="text1"/>
                <w:sz w:val="18"/>
                <w:szCs w:val="18"/>
              </w:rPr>
              <w:t>Crédits</w:t>
            </w:r>
            <w:proofErr w:type="spellEnd"/>
          </w:p>
        </w:tc>
        <w:tc>
          <w:tcPr>
            <w:tcW w:w="363"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w:t>
            </w:r>
          </w:p>
        </w:tc>
        <w:tc>
          <w:tcPr>
            <w:tcW w:w="953" w:type="pct"/>
            <w:gridSpan w:val="3"/>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rsidR="00A31286" w:rsidRDefault="00A31286">
            <w:pPr>
              <w:pStyle w:val="Paragraphedeliste"/>
              <w:spacing w:after="0"/>
              <w:ind w:left="0"/>
              <w:jc w:val="center"/>
              <w:rPr>
                <w:rFonts w:asciiTheme="majorBidi" w:hAnsiTheme="majorBidi" w:cstheme="majorBidi"/>
                <w:b/>
                <w:bCs/>
                <w:color w:val="000000" w:themeColor="text1"/>
                <w:sz w:val="18"/>
                <w:szCs w:val="18"/>
                <w:lang w:eastAsia="fr-FR"/>
              </w:rPr>
            </w:pPr>
          </w:p>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 xml:space="preserve">Volume </w:t>
            </w:r>
            <w:proofErr w:type="spellStart"/>
            <w:r>
              <w:rPr>
                <w:rFonts w:asciiTheme="majorBidi" w:hAnsiTheme="majorBidi" w:cstheme="majorBidi"/>
                <w:b/>
                <w:bCs/>
                <w:color w:val="000000" w:themeColor="text1"/>
                <w:sz w:val="18"/>
                <w:szCs w:val="18"/>
              </w:rPr>
              <w:t>horaire</w:t>
            </w:r>
            <w:proofErr w:type="spellEnd"/>
            <w:r>
              <w:rPr>
                <w:rFonts w:asciiTheme="majorBidi" w:hAnsiTheme="majorBidi" w:cstheme="majorBidi"/>
                <w:b/>
                <w:bCs/>
                <w:color w:val="000000" w:themeColor="text1"/>
                <w:sz w:val="18"/>
                <w:szCs w:val="18"/>
              </w:rPr>
              <w:t xml:space="preserve"> </w:t>
            </w:r>
          </w:p>
          <w:p w:rsidR="00A31286" w:rsidRDefault="00A31286">
            <w:pPr>
              <w:pStyle w:val="Paragraphedeliste"/>
              <w:spacing w:after="0"/>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hebdomadaire</w:t>
            </w:r>
            <w:proofErr w:type="spellEnd"/>
          </w:p>
        </w:tc>
        <w:tc>
          <w:tcPr>
            <w:tcW w:w="499"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VHS</w:t>
            </w:r>
          </w:p>
          <w:p w:rsidR="00A31286" w:rsidRDefault="00A31286">
            <w:pPr>
              <w:pStyle w:val="Paragraphedeliste"/>
              <w:spacing w:after="0"/>
              <w:ind w:left="0"/>
              <w:jc w:val="center"/>
              <w:rPr>
                <w:rFonts w:asciiTheme="majorBidi" w:hAnsiTheme="majorBidi" w:cstheme="majorBidi"/>
                <w:b/>
                <w:bCs/>
                <w:color w:val="000000" w:themeColor="text1"/>
                <w:sz w:val="18"/>
                <w:szCs w:val="18"/>
                <w:u w:val="single"/>
              </w:rPr>
            </w:pPr>
            <w:r>
              <w:rPr>
                <w:rFonts w:asciiTheme="majorBidi" w:hAnsiTheme="majorBidi" w:cstheme="majorBidi"/>
                <w:b/>
                <w:bCs/>
                <w:color w:val="000000" w:themeColor="text1"/>
                <w:sz w:val="18"/>
                <w:szCs w:val="18"/>
              </w:rPr>
              <w:t>(15semaines)</w:t>
            </w:r>
          </w:p>
        </w:tc>
        <w:tc>
          <w:tcPr>
            <w:tcW w:w="363"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Autre</w:t>
            </w:r>
            <w:proofErr w:type="spellEnd"/>
            <w:r>
              <w:rPr>
                <w:rFonts w:asciiTheme="majorBidi" w:hAnsiTheme="majorBidi" w:cstheme="majorBidi"/>
                <w:b/>
                <w:bCs/>
                <w:color w:val="000000" w:themeColor="text1"/>
                <w:sz w:val="18"/>
                <w:szCs w:val="18"/>
              </w:rPr>
              <w:t>*</w:t>
            </w:r>
          </w:p>
        </w:tc>
        <w:tc>
          <w:tcPr>
            <w:tcW w:w="996" w:type="pct"/>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 xml:space="preserve">Mode </w:t>
            </w:r>
            <w:proofErr w:type="spellStart"/>
            <w:r>
              <w:rPr>
                <w:rFonts w:asciiTheme="majorBidi" w:hAnsiTheme="majorBidi" w:cstheme="majorBidi"/>
                <w:b/>
                <w:bCs/>
                <w:color w:val="000000" w:themeColor="text1"/>
                <w:sz w:val="18"/>
                <w:szCs w:val="18"/>
              </w:rPr>
              <w:t>d’évaluation</w:t>
            </w:r>
            <w:proofErr w:type="spellEnd"/>
          </w:p>
        </w:tc>
      </w:tr>
      <w:tr w:rsidR="00A31286" w:rsidTr="00A31286">
        <w:trPr>
          <w:trHeight w:val="22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lang w:eastAsia="fr-FR"/>
              </w:rPr>
            </w:pPr>
          </w:p>
        </w:tc>
        <w:tc>
          <w:tcPr>
            <w:tcW w:w="89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Intitulé</w:t>
            </w:r>
            <w:proofErr w:type="spellEnd"/>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u w:val="single"/>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lang w:eastAsia="fr-FR"/>
              </w:rPr>
            </w:pPr>
          </w:p>
        </w:tc>
        <w:tc>
          <w:tcPr>
            <w:tcW w:w="36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Cours</w:t>
            </w:r>
            <w:proofErr w:type="spellEnd"/>
          </w:p>
        </w:tc>
        <w:tc>
          <w:tcPr>
            <w:tcW w:w="3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TD</w:t>
            </w:r>
          </w:p>
        </w:tc>
        <w:tc>
          <w:tcPr>
            <w:tcW w:w="27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TP</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u w:val="single"/>
                <w:lang w:eastAsia="fr-FR"/>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lang w:eastAsia="fr-FR"/>
              </w:rPr>
            </w:pPr>
          </w:p>
        </w:tc>
        <w:tc>
          <w:tcPr>
            <w:tcW w:w="500"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CC*</w:t>
            </w:r>
          </w:p>
        </w:tc>
        <w:tc>
          <w:tcPr>
            <w:tcW w:w="496"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proofErr w:type="spellStart"/>
            <w:r>
              <w:rPr>
                <w:rFonts w:asciiTheme="majorBidi" w:hAnsiTheme="majorBidi" w:cstheme="majorBidi"/>
                <w:b/>
                <w:bCs/>
                <w:color w:val="000000" w:themeColor="text1"/>
                <w:sz w:val="20"/>
                <w:szCs w:val="20"/>
              </w:rPr>
              <w:t>Examen</w:t>
            </w:r>
            <w:proofErr w:type="spellEnd"/>
          </w:p>
        </w:tc>
      </w:tr>
      <w:tr w:rsidR="00A31286" w:rsidTr="00A31286">
        <w:trPr>
          <w:trHeight w:val="670"/>
        </w:trPr>
        <w:tc>
          <w:tcPr>
            <w:tcW w:w="66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Fondamentale</w:t>
            </w:r>
            <w:proofErr w:type="spellEnd"/>
          </w:p>
          <w:p w:rsidR="00A31286" w:rsidRDefault="00A31286">
            <w:pPr>
              <w:pStyle w:val="Paragraphedeliste"/>
              <w:spacing w:after="0"/>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UEF2.2.1</w:t>
            </w:r>
          </w:p>
          <w:p w:rsidR="00A31286" w:rsidRDefault="00A31286">
            <w:pPr>
              <w:pStyle w:val="Paragraphedeliste"/>
              <w:spacing w:after="0"/>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:4</w:t>
            </w:r>
          </w:p>
          <w:p w:rsidR="00A31286" w:rsidRDefault="00A31286">
            <w:pPr>
              <w:pStyle w:val="Paragraphedeliste"/>
              <w:spacing w:after="0"/>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 2</w:t>
            </w:r>
          </w:p>
        </w:tc>
        <w:tc>
          <w:tcPr>
            <w:tcW w:w="891"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Océanologie</w:t>
            </w:r>
          </w:p>
        </w:tc>
        <w:tc>
          <w:tcPr>
            <w:tcW w:w="270"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w:t>
            </w:r>
          </w:p>
        </w:tc>
        <w:tc>
          <w:tcPr>
            <w:tcW w:w="363"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2</w:t>
            </w:r>
          </w:p>
        </w:tc>
        <w:tc>
          <w:tcPr>
            <w:tcW w:w="362"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318"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273"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w:t>
            </w:r>
          </w:p>
        </w:tc>
        <w:tc>
          <w:tcPr>
            <w:tcW w:w="499"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45h00</w:t>
            </w:r>
          </w:p>
        </w:tc>
        <w:tc>
          <w:tcPr>
            <w:tcW w:w="363"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55h00</w:t>
            </w:r>
          </w:p>
        </w:tc>
        <w:tc>
          <w:tcPr>
            <w:tcW w:w="263" w:type="pct"/>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37" w:type="pct"/>
            <w:tcBorders>
              <w:top w:val="single" w:sz="4" w:space="0" w:color="000000"/>
              <w:left w:val="single" w:sz="4" w:space="0" w:color="auto"/>
              <w:bottom w:val="single" w:sz="4" w:space="0" w:color="auto"/>
              <w:right w:val="single" w:sz="4" w:space="0" w:color="000000"/>
            </w:tcBorders>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40%</w:t>
            </w:r>
          </w:p>
        </w:tc>
        <w:tc>
          <w:tcPr>
            <w:tcW w:w="252" w:type="pct"/>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x</w:t>
            </w:r>
          </w:p>
        </w:tc>
        <w:tc>
          <w:tcPr>
            <w:tcW w:w="244" w:type="pct"/>
            <w:tcBorders>
              <w:top w:val="single" w:sz="4" w:space="0" w:color="000000"/>
              <w:left w:val="single" w:sz="4" w:space="0" w:color="auto"/>
              <w:bottom w:val="single" w:sz="4" w:space="0" w:color="auto"/>
              <w:right w:val="single" w:sz="4" w:space="0" w:color="000000"/>
            </w:tcBorders>
            <w:vAlign w:val="center"/>
            <w:hideMark/>
          </w:tcPr>
          <w:p w:rsidR="00A31286" w:rsidRDefault="00A31286">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60%</w:t>
            </w:r>
          </w:p>
        </w:tc>
      </w:tr>
      <w:tr w:rsidR="00A31286" w:rsidTr="00A31286">
        <w:trPr>
          <w:trHeight w:val="385"/>
        </w:trPr>
        <w:tc>
          <w:tcPr>
            <w:tcW w:w="665" w:type="pct"/>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Fondamentale</w:t>
            </w:r>
            <w:proofErr w:type="spellEnd"/>
          </w:p>
          <w:p w:rsidR="00A31286" w:rsidRDefault="00A31286">
            <w:pPr>
              <w:pStyle w:val="Paragraphedeliste"/>
              <w:spacing w:after="0"/>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UEF2.2.2</w:t>
            </w:r>
          </w:p>
          <w:p w:rsidR="00A31286" w:rsidRDefault="00A31286">
            <w:pPr>
              <w:pStyle w:val="Paragraphedeliste"/>
              <w:spacing w:after="0"/>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 14</w:t>
            </w:r>
          </w:p>
          <w:p w:rsidR="00A31286" w:rsidRDefault="00A31286">
            <w:pPr>
              <w:pStyle w:val="Paragraphedeliste"/>
              <w:spacing w:after="0"/>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 7</w:t>
            </w:r>
          </w:p>
        </w:tc>
        <w:tc>
          <w:tcPr>
            <w:tcW w:w="891"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rPr>
                <w:rFonts w:asciiTheme="majorBidi" w:hAnsiTheme="majorBidi" w:cstheme="majorBidi"/>
                <w:b/>
                <w:bCs/>
                <w:color w:val="000000" w:themeColor="text1"/>
                <w:sz w:val="18"/>
                <w:szCs w:val="18"/>
                <w:lang w:bidi="ar-DZ"/>
              </w:rPr>
            </w:pPr>
            <w:proofErr w:type="spellStart"/>
            <w:r>
              <w:rPr>
                <w:rFonts w:asciiTheme="majorBidi" w:hAnsiTheme="majorBidi" w:cstheme="majorBidi"/>
                <w:b/>
                <w:bCs/>
                <w:color w:val="000000" w:themeColor="text1"/>
                <w:sz w:val="18"/>
                <w:szCs w:val="18"/>
                <w:lang w:bidi="ar-DZ"/>
              </w:rPr>
              <w:t>Microbiologie</w:t>
            </w:r>
            <w:proofErr w:type="spellEnd"/>
          </w:p>
        </w:tc>
        <w:tc>
          <w:tcPr>
            <w:tcW w:w="270"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8</w:t>
            </w:r>
          </w:p>
        </w:tc>
        <w:tc>
          <w:tcPr>
            <w:tcW w:w="363"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w:t>
            </w:r>
          </w:p>
        </w:tc>
        <w:tc>
          <w:tcPr>
            <w:tcW w:w="362"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3h00</w:t>
            </w:r>
          </w:p>
        </w:tc>
        <w:tc>
          <w:tcPr>
            <w:tcW w:w="318"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273"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499"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90h00</w:t>
            </w:r>
          </w:p>
        </w:tc>
        <w:tc>
          <w:tcPr>
            <w:tcW w:w="363" w:type="pct"/>
            <w:tcBorders>
              <w:top w:val="single" w:sz="4" w:space="0" w:color="000000"/>
              <w:left w:val="single" w:sz="4" w:space="0" w:color="000000"/>
              <w:bottom w:val="single" w:sz="4" w:space="0" w:color="auto"/>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110h00</w:t>
            </w:r>
          </w:p>
        </w:tc>
        <w:tc>
          <w:tcPr>
            <w:tcW w:w="263" w:type="pct"/>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37" w:type="pct"/>
            <w:tcBorders>
              <w:top w:val="single" w:sz="4" w:space="0" w:color="000000"/>
              <w:left w:val="single" w:sz="4" w:space="0" w:color="auto"/>
              <w:bottom w:val="single" w:sz="4" w:space="0" w:color="auto"/>
              <w:right w:val="single" w:sz="4" w:space="0" w:color="000000"/>
            </w:tcBorders>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40%</w:t>
            </w:r>
          </w:p>
        </w:tc>
        <w:tc>
          <w:tcPr>
            <w:tcW w:w="252" w:type="pct"/>
            <w:tcBorders>
              <w:top w:val="single" w:sz="4" w:space="0" w:color="000000"/>
              <w:left w:val="single" w:sz="4" w:space="0" w:color="000000"/>
              <w:bottom w:val="single" w:sz="4" w:space="0" w:color="auto"/>
              <w:right w:val="single" w:sz="4" w:space="0" w:color="auto"/>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x</w:t>
            </w:r>
          </w:p>
        </w:tc>
        <w:tc>
          <w:tcPr>
            <w:tcW w:w="244" w:type="pct"/>
            <w:tcBorders>
              <w:top w:val="single" w:sz="4" w:space="0" w:color="000000"/>
              <w:left w:val="single" w:sz="4" w:space="0" w:color="auto"/>
              <w:bottom w:val="single" w:sz="4" w:space="0" w:color="auto"/>
              <w:right w:val="single" w:sz="4" w:space="0" w:color="000000"/>
            </w:tcBorders>
            <w:vAlign w:val="center"/>
            <w:hideMark/>
          </w:tcPr>
          <w:p w:rsidR="00A31286" w:rsidRDefault="00A31286">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60%</w:t>
            </w:r>
          </w:p>
        </w:tc>
      </w:tr>
      <w:tr w:rsidR="00A31286" w:rsidTr="00A31286">
        <w:trPr>
          <w:trHeight w:val="51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1286" w:rsidRDefault="00A31286">
            <w:pPr>
              <w:rPr>
                <w:rFonts w:asciiTheme="majorBidi" w:eastAsia="Times New Roman" w:hAnsiTheme="majorBidi" w:cstheme="majorBidi"/>
                <w:b/>
                <w:bCs/>
                <w:color w:val="000000" w:themeColor="text1"/>
                <w:sz w:val="18"/>
                <w:szCs w:val="18"/>
                <w:lang w:eastAsia="fr-FR"/>
              </w:rPr>
            </w:pPr>
          </w:p>
        </w:tc>
        <w:tc>
          <w:tcPr>
            <w:tcW w:w="891"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rPr>
                <w:rFonts w:asciiTheme="majorBidi" w:hAnsiTheme="majorBidi" w:cstheme="majorBidi"/>
                <w:b/>
                <w:bCs/>
                <w:color w:val="000000" w:themeColor="text1"/>
                <w:sz w:val="18"/>
                <w:szCs w:val="18"/>
                <w:lang w:bidi="ar-DZ"/>
              </w:rPr>
            </w:pPr>
            <w:proofErr w:type="spellStart"/>
            <w:r>
              <w:rPr>
                <w:rFonts w:asciiTheme="majorBidi" w:hAnsiTheme="majorBidi" w:cstheme="majorBidi"/>
                <w:b/>
                <w:bCs/>
                <w:color w:val="000000" w:themeColor="text1"/>
                <w:sz w:val="18"/>
                <w:szCs w:val="18"/>
                <w:lang w:bidi="ar-DZ"/>
              </w:rPr>
              <w:t>Botanique</w:t>
            </w:r>
            <w:proofErr w:type="spellEnd"/>
          </w:p>
        </w:tc>
        <w:tc>
          <w:tcPr>
            <w:tcW w:w="270"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6</w:t>
            </w:r>
          </w:p>
        </w:tc>
        <w:tc>
          <w:tcPr>
            <w:tcW w:w="363"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w:t>
            </w:r>
          </w:p>
        </w:tc>
        <w:tc>
          <w:tcPr>
            <w:tcW w:w="362"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3h00</w:t>
            </w:r>
          </w:p>
        </w:tc>
        <w:tc>
          <w:tcPr>
            <w:tcW w:w="318"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w:t>
            </w:r>
          </w:p>
        </w:tc>
        <w:tc>
          <w:tcPr>
            <w:tcW w:w="273"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499"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67h30</w:t>
            </w:r>
          </w:p>
        </w:tc>
        <w:tc>
          <w:tcPr>
            <w:tcW w:w="363" w:type="pct"/>
            <w:tcBorders>
              <w:top w:val="single" w:sz="4" w:space="0" w:color="auto"/>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82h30</w:t>
            </w:r>
          </w:p>
        </w:tc>
        <w:tc>
          <w:tcPr>
            <w:tcW w:w="263" w:type="pct"/>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37" w:type="pct"/>
            <w:tcBorders>
              <w:top w:val="single" w:sz="4" w:space="0" w:color="auto"/>
              <w:left w:val="single" w:sz="4" w:space="0" w:color="auto"/>
              <w:bottom w:val="single" w:sz="4" w:space="0" w:color="000000"/>
              <w:right w:val="single" w:sz="4" w:space="0" w:color="000000"/>
            </w:tcBorders>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40%</w:t>
            </w:r>
          </w:p>
        </w:tc>
        <w:tc>
          <w:tcPr>
            <w:tcW w:w="252" w:type="pct"/>
            <w:tcBorders>
              <w:top w:val="single" w:sz="4" w:space="0" w:color="auto"/>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x</w:t>
            </w:r>
          </w:p>
        </w:tc>
        <w:tc>
          <w:tcPr>
            <w:tcW w:w="244" w:type="pct"/>
            <w:tcBorders>
              <w:top w:val="single" w:sz="4" w:space="0" w:color="auto"/>
              <w:left w:val="single" w:sz="4" w:space="0" w:color="auto"/>
              <w:bottom w:val="single" w:sz="4" w:space="0" w:color="000000"/>
              <w:right w:val="single" w:sz="4" w:space="0" w:color="000000"/>
            </w:tcBorders>
            <w:vAlign w:val="center"/>
            <w:hideMark/>
          </w:tcPr>
          <w:p w:rsidR="00A31286" w:rsidRDefault="00A31286">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60%</w:t>
            </w:r>
          </w:p>
        </w:tc>
      </w:tr>
      <w:tr w:rsidR="00A31286" w:rsidTr="00A31286">
        <w:trPr>
          <w:trHeight w:val="777"/>
        </w:trPr>
        <w:tc>
          <w:tcPr>
            <w:tcW w:w="66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Méthodologie</w:t>
            </w:r>
            <w:proofErr w:type="spellEnd"/>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UEM 2.2.1</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 4</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2</w:t>
            </w:r>
          </w:p>
        </w:tc>
        <w:tc>
          <w:tcPr>
            <w:tcW w:w="89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rPr>
                <w:rFonts w:asciiTheme="majorBidi" w:hAnsiTheme="majorBidi" w:cstheme="majorBidi"/>
                <w:b/>
                <w:bCs/>
                <w:color w:val="000000" w:themeColor="text1"/>
                <w:sz w:val="18"/>
                <w:szCs w:val="18"/>
                <w:lang w:bidi="ar-DZ"/>
              </w:rPr>
            </w:pPr>
            <w:r>
              <w:rPr>
                <w:rFonts w:asciiTheme="majorBidi" w:hAnsiTheme="majorBidi" w:cstheme="majorBidi"/>
                <w:b/>
                <w:bCs/>
                <w:color w:val="000000" w:themeColor="text1"/>
                <w:sz w:val="18"/>
                <w:szCs w:val="18"/>
                <w:lang w:bidi="ar-DZ"/>
              </w:rPr>
              <w:t xml:space="preserve">Physiologie Végétale </w:t>
            </w:r>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w:t>
            </w:r>
          </w:p>
        </w:tc>
        <w:tc>
          <w:tcPr>
            <w:tcW w:w="3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2</w:t>
            </w:r>
          </w:p>
        </w:tc>
        <w:tc>
          <w:tcPr>
            <w:tcW w:w="36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3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w:t>
            </w:r>
          </w:p>
        </w:tc>
        <w:tc>
          <w:tcPr>
            <w:tcW w:w="27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49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45h00</w:t>
            </w:r>
          </w:p>
        </w:tc>
        <w:tc>
          <w:tcPr>
            <w:tcW w:w="3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55h00</w:t>
            </w:r>
          </w:p>
        </w:tc>
        <w:tc>
          <w:tcPr>
            <w:tcW w:w="263"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37"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40%</w:t>
            </w:r>
          </w:p>
        </w:tc>
        <w:tc>
          <w:tcPr>
            <w:tcW w:w="252"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44"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60%</w:t>
            </w:r>
          </w:p>
        </w:tc>
      </w:tr>
      <w:tr w:rsidR="00A31286" w:rsidTr="00A31286">
        <w:trPr>
          <w:trHeight w:val="1032"/>
        </w:trPr>
        <w:tc>
          <w:tcPr>
            <w:tcW w:w="66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Méthodologie</w:t>
            </w:r>
            <w:proofErr w:type="spellEnd"/>
          </w:p>
          <w:p w:rsidR="00A31286" w:rsidRDefault="00A31286">
            <w:pPr>
              <w:pStyle w:val="Paragraphedeliste"/>
              <w:spacing w:after="0"/>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UEM 2.2.2</w:t>
            </w:r>
          </w:p>
          <w:p w:rsidR="00A31286" w:rsidRDefault="00A31286">
            <w:pPr>
              <w:pStyle w:val="Paragraphedeliste"/>
              <w:spacing w:after="0"/>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 5</w:t>
            </w:r>
          </w:p>
          <w:p w:rsidR="00A31286" w:rsidRDefault="00A31286">
            <w:pPr>
              <w:pStyle w:val="Paragraphedeliste"/>
              <w:spacing w:after="0"/>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3</w:t>
            </w:r>
          </w:p>
        </w:tc>
        <w:tc>
          <w:tcPr>
            <w:tcW w:w="89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rPr>
                <w:rFonts w:asciiTheme="majorBidi" w:hAnsiTheme="majorBidi" w:cstheme="majorBidi"/>
                <w:b/>
                <w:bCs/>
                <w:color w:val="000000" w:themeColor="text1"/>
                <w:sz w:val="18"/>
                <w:szCs w:val="18"/>
                <w:lang w:bidi="ar-DZ"/>
              </w:rPr>
            </w:pPr>
            <w:proofErr w:type="spellStart"/>
            <w:r>
              <w:rPr>
                <w:rFonts w:asciiTheme="majorBidi" w:hAnsiTheme="majorBidi" w:cstheme="majorBidi"/>
                <w:b/>
                <w:bCs/>
                <w:color w:val="000000" w:themeColor="text1"/>
                <w:sz w:val="18"/>
                <w:szCs w:val="18"/>
                <w:lang w:bidi="ar-DZ"/>
              </w:rPr>
              <w:t>Biostatistique</w:t>
            </w:r>
            <w:proofErr w:type="spellEnd"/>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5</w:t>
            </w:r>
          </w:p>
        </w:tc>
        <w:tc>
          <w:tcPr>
            <w:tcW w:w="3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3</w:t>
            </w:r>
          </w:p>
        </w:tc>
        <w:tc>
          <w:tcPr>
            <w:tcW w:w="36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3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27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1h00</w:t>
            </w:r>
          </w:p>
        </w:tc>
        <w:tc>
          <w:tcPr>
            <w:tcW w:w="49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60h00</w:t>
            </w:r>
          </w:p>
        </w:tc>
        <w:tc>
          <w:tcPr>
            <w:tcW w:w="3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65h00</w:t>
            </w:r>
          </w:p>
        </w:tc>
        <w:tc>
          <w:tcPr>
            <w:tcW w:w="263"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37"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40%</w:t>
            </w:r>
          </w:p>
        </w:tc>
        <w:tc>
          <w:tcPr>
            <w:tcW w:w="252"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x</w:t>
            </w:r>
          </w:p>
        </w:tc>
        <w:tc>
          <w:tcPr>
            <w:tcW w:w="244"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60%</w:t>
            </w:r>
          </w:p>
        </w:tc>
      </w:tr>
      <w:tr w:rsidR="00A31286" w:rsidTr="00A31286">
        <w:trPr>
          <w:trHeight w:val="416"/>
        </w:trPr>
        <w:tc>
          <w:tcPr>
            <w:tcW w:w="66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Découverte</w:t>
            </w:r>
            <w:proofErr w:type="spellEnd"/>
          </w:p>
          <w:p w:rsidR="00A31286" w:rsidRDefault="00A31286">
            <w:pPr>
              <w:pStyle w:val="Paragraphedeliste"/>
              <w:spacing w:after="0"/>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UED 2.2.1</w:t>
            </w:r>
          </w:p>
          <w:p w:rsidR="00A31286" w:rsidRDefault="00A31286">
            <w:pPr>
              <w:pStyle w:val="Paragraphedeliste"/>
              <w:spacing w:after="0"/>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 2</w:t>
            </w:r>
          </w:p>
          <w:p w:rsidR="00A31286" w:rsidRDefault="00A31286">
            <w:pPr>
              <w:pStyle w:val="Paragraphedeliste"/>
              <w:spacing w:after="0"/>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2</w:t>
            </w:r>
          </w:p>
        </w:tc>
        <w:tc>
          <w:tcPr>
            <w:tcW w:w="89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rPr>
                <w:rFonts w:asciiTheme="majorBidi" w:hAnsiTheme="majorBidi" w:cstheme="majorBidi"/>
                <w:b/>
                <w:bCs/>
                <w:color w:val="000000" w:themeColor="text1"/>
                <w:sz w:val="18"/>
                <w:szCs w:val="18"/>
                <w:lang w:bidi="ar-DZ"/>
              </w:rPr>
            </w:pPr>
            <w:r>
              <w:rPr>
                <w:rFonts w:asciiTheme="majorBidi" w:hAnsiTheme="majorBidi" w:cstheme="majorBidi"/>
                <w:b/>
                <w:bCs/>
                <w:color w:val="000000" w:themeColor="text1"/>
                <w:sz w:val="18"/>
                <w:szCs w:val="18"/>
                <w:lang w:bidi="ar-DZ"/>
              </w:rPr>
              <w:t>Ecologie générale</w:t>
            </w:r>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2</w:t>
            </w:r>
          </w:p>
        </w:tc>
        <w:tc>
          <w:tcPr>
            <w:tcW w:w="3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2</w:t>
            </w:r>
          </w:p>
        </w:tc>
        <w:tc>
          <w:tcPr>
            <w:tcW w:w="36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3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1h30</w:t>
            </w:r>
          </w:p>
        </w:tc>
        <w:tc>
          <w:tcPr>
            <w:tcW w:w="27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w:t>
            </w:r>
          </w:p>
        </w:tc>
        <w:tc>
          <w:tcPr>
            <w:tcW w:w="49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45h00</w:t>
            </w:r>
          </w:p>
        </w:tc>
        <w:tc>
          <w:tcPr>
            <w:tcW w:w="3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5h00</w:t>
            </w:r>
          </w:p>
        </w:tc>
        <w:tc>
          <w:tcPr>
            <w:tcW w:w="263"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x</w:t>
            </w:r>
          </w:p>
        </w:tc>
        <w:tc>
          <w:tcPr>
            <w:tcW w:w="237"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40%</w:t>
            </w:r>
          </w:p>
        </w:tc>
        <w:tc>
          <w:tcPr>
            <w:tcW w:w="252"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x</w:t>
            </w:r>
          </w:p>
        </w:tc>
        <w:tc>
          <w:tcPr>
            <w:tcW w:w="244"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ind w:left="0"/>
              <w:jc w:val="center"/>
              <w:rPr>
                <w:rFonts w:asciiTheme="majorBidi" w:hAnsiTheme="majorBidi" w:cstheme="majorBidi"/>
                <w:b/>
                <w:bCs/>
                <w:color w:val="000000" w:themeColor="text1"/>
              </w:rPr>
            </w:pPr>
            <w:r>
              <w:rPr>
                <w:rFonts w:asciiTheme="majorBidi" w:hAnsiTheme="majorBidi" w:cstheme="majorBidi"/>
                <w:b/>
                <w:bCs/>
                <w:color w:val="000000" w:themeColor="text1"/>
              </w:rPr>
              <w:t>60%</w:t>
            </w:r>
          </w:p>
        </w:tc>
      </w:tr>
      <w:tr w:rsidR="00A31286" w:rsidTr="00A31286">
        <w:trPr>
          <w:trHeight w:val="416"/>
        </w:trPr>
        <w:tc>
          <w:tcPr>
            <w:tcW w:w="665"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rPr>
                <w:rFonts w:asciiTheme="majorBidi" w:hAnsiTheme="majorBidi" w:cstheme="majorBidi"/>
                <w:b/>
                <w:bCs/>
                <w:color w:val="000000" w:themeColor="text1"/>
                <w:sz w:val="18"/>
                <w:szCs w:val="18"/>
                <w:lang w:eastAsia="fr-FR"/>
              </w:rPr>
            </w:pPr>
            <w:r>
              <w:rPr>
                <w:rFonts w:asciiTheme="majorBidi" w:hAnsiTheme="majorBidi" w:cstheme="majorBidi"/>
                <w:b/>
                <w:bCs/>
                <w:color w:val="000000" w:themeColor="text1"/>
                <w:sz w:val="18"/>
                <w:szCs w:val="18"/>
              </w:rPr>
              <w:t xml:space="preserve">U E </w:t>
            </w:r>
            <w:proofErr w:type="spellStart"/>
            <w:r>
              <w:rPr>
                <w:rFonts w:asciiTheme="majorBidi" w:hAnsiTheme="majorBidi" w:cstheme="majorBidi"/>
                <w:b/>
                <w:bCs/>
                <w:color w:val="000000" w:themeColor="text1"/>
                <w:sz w:val="18"/>
                <w:szCs w:val="18"/>
              </w:rPr>
              <w:t>Transversale</w:t>
            </w:r>
            <w:proofErr w:type="spellEnd"/>
            <w:r>
              <w:rPr>
                <w:rFonts w:asciiTheme="majorBidi" w:hAnsiTheme="majorBidi" w:cstheme="majorBidi"/>
                <w:b/>
                <w:bCs/>
                <w:color w:val="000000" w:themeColor="text1"/>
                <w:sz w:val="18"/>
                <w:szCs w:val="18"/>
              </w:rPr>
              <w:t xml:space="preserve"> </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Code : UET 2.2.1</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proofErr w:type="spellStart"/>
            <w:r>
              <w:rPr>
                <w:rFonts w:asciiTheme="majorBidi" w:hAnsiTheme="majorBidi" w:cstheme="majorBidi"/>
                <w:b/>
                <w:bCs/>
                <w:color w:val="000000" w:themeColor="text1"/>
                <w:sz w:val="18"/>
                <w:szCs w:val="18"/>
              </w:rPr>
              <w:t>Crédits</w:t>
            </w:r>
            <w:proofErr w:type="spellEnd"/>
            <w:r>
              <w:rPr>
                <w:rFonts w:asciiTheme="majorBidi" w:hAnsiTheme="majorBidi" w:cstheme="majorBidi"/>
                <w:b/>
                <w:bCs/>
                <w:color w:val="000000" w:themeColor="text1"/>
                <w:sz w:val="18"/>
                <w:szCs w:val="18"/>
              </w:rPr>
              <w:t> : 1</w:t>
            </w:r>
          </w:p>
          <w:p w:rsidR="00A31286" w:rsidRDefault="00A31286">
            <w:pPr>
              <w:pStyle w:val="Paragraphedeliste"/>
              <w:spacing w:after="0" w:line="240" w:lineRule="auto"/>
              <w:ind w:left="0"/>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Coefficients: 1</w:t>
            </w:r>
          </w:p>
        </w:tc>
        <w:tc>
          <w:tcPr>
            <w:tcW w:w="891"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rPr>
                <w:rFonts w:asciiTheme="majorBidi" w:hAnsiTheme="majorBidi" w:cstheme="majorBidi"/>
                <w:b/>
                <w:bCs/>
                <w:color w:val="000000" w:themeColor="text1"/>
                <w:sz w:val="18"/>
                <w:szCs w:val="18"/>
                <w:lang w:bidi="ar-DZ"/>
              </w:rPr>
            </w:pPr>
            <w:r>
              <w:rPr>
                <w:rFonts w:asciiTheme="majorBidi" w:hAnsiTheme="majorBidi" w:cstheme="majorBidi"/>
                <w:b/>
                <w:bCs/>
                <w:color w:val="000000" w:themeColor="text1"/>
                <w:sz w:val="18"/>
                <w:szCs w:val="18"/>
                <w:lang w:bidi="ar-DZ"/>
              </w:rPr>
              <w:t>Outils informatiques</w:t>
            </w:r>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w:t>
            </w:r>
          </w:p>
        </w:tc>
        <w:tc>
          <w:tcPr>
            <w:tcW w:w="3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ajorBidi" w:hAnsiTheme="majorBidi" w:cstheme="majorBidi"/>
                <w:b/>
                <w:bCs/>
                <w:color w:val="000000" w:themeColor="text1"/>
                <w:sz w:val="18"/>
                <w:szCs w:val="18"/>
              </w:rPr>
            </w:pPr>
            <w:r>
              <w:rPr>
                <w:rFonts w:asciiTheme="majorBidi" w:hAnsiTheme="majorBidi" w:cstheme="majorBidi"/>
                <w:b/>
                <w:bCs/>
                <w:color w:val="000000" w:themeColor="text1"/>
                <w:sz w:val="18"/>
                <w:szCs w:val="18"/>
              </w:rPr>
              <w:t>1</w:t>
            </w:r>
          </w:p>
        </w:tc>
        <w:tc>
          <w:tcPr>
            <w:tcW w:w="36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1h30</w:t>
            </w:r>
          </w:p>
        </w:tc>
        <w:tc>
          <w:tcPr>
            <w:tcW w:w="3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w:t>
            </w:r>
          </w:p>
        </w:tc>
        <w:tc>
          <w:tcPr>
            <w:tcW w:w="27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w:t>
            </w:r>
          </w:p>
        </w:tc>
        <w:tc>
          <w:tcPr>
            <w:tcW w:w="49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22h30</w:t>
            </w:r>
          </w:p>
        </w:tc>
        <w:tc>
          <w:tcPr>
            <w:tcW w:w="3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2h30</w:t>
            </w:r>
          </w:p>
        </w:tc>
        <w:tc>
          <w:tcPr>
            <w:tcW w:w="263"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w:t>
            </w:r>
          </w:p>
        </w:tc>
        <w:tc>
          <w:tcPr>
            <w:tcW w:w="237"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w:t>
            </w:r>
          </w:p>
        </w:tc>
        <w:tc>
          <w:tcPr>
            <w:tcW w:w="252" w:type="pct"/>
            <w:tcBorders>
              <w:top w:val="single" w:sz="4" w:space="0" w:color="000000"/>
              <w:left w:val="single" w:sz="4" w:space="0" w:color="000000"/>
              <w:bottom w:val="single" w:sz="4" w:space="0" w:color="000000"/>
              <w:right w:val="single" w:sz="4" w:space="0" w:color="auto"/>
            </w:tcBorders>
            <w:tcMar>
              <w:top w:w="28" w:type="dxa"/>
              <w:left w:w="28" w:type="dxa"/>
              <w:bottom w:w="28" w:type="dxa"/>
              <w:right w:w="28" w:type="dxa"/>
            </w:tcMar>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x</w:t>
            </w:r>
          </w:p>
        </w:tc>
        <w:tc>
          <w:tcPr>
            <w:tcW w:w="244" w:type="pct"/>
            <w:tcBorders>
              <w:top w:val="single" w:sz="4" w:space="0" w:color="000000"/>
              <w:left w:val="single" w:sz="4" w:space="0" w:color="auto"/>
              <w:bottom w:val="single" w:sz="4" w:space="0" w:color="000000"/>
              <w:right w:val="single" w:sz="4" w:space="0" w:color="000000"/>
            </w:tcBorders>
            <w:vAlign w:val="center"/>
            <w:hideMark/>
          </w:tcPr>
          <w:p w:rsidR="00A31286" w:rsidRDefault="00A31286">
            <w:pPr>
              <w:pStyle w:val="Paragraphedeliste"/>
              <w:spacing w:after="0" w:line="240" w:lineRule="auto"/>
              <w:ind w:left="0"/>
              <w:jc w:val="center"/>
              <w:rPr>
                <w:rFonts w:asciiTheme="minorBidi" w:hAnsiTheme="minorBidi" w:cstheme="minorBidi"/>
                <w:b/>
                <w:bCs/>
                <w:color w:val="000000" w:themeColor="text1"/>
                <w:sz w:val="18"/>
                <w:szCs w:val="18"/>
              </w:rPr>
            </w:pPr>
            <w:r>
              <w:rPr>
                <w:rFonts w:asciiTheme="minorBidi" w:hAnsiTheme="minorBidi" w:cstheme="minorBidi"/>
                <w:b/>
                <w:bCs/>
                <w:color w:val="000000" w:themeColor="text1"/>
                <w:sz w:val="18"/>
                <w:szCs w:val="18"/>
              </w:rPr>
              <w:t>100%</w:t>
            </w:r>
          </w:p>
        </w:tc>
      </w:tr>
      <w:tr w:rsidR="00A31286" w:rsidTr="00A31286">
        <w:tc>
          <w:tcPr>
            <w:tcW w:w="1555" w:type="pct"/>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 xml:space="preserve">Total </w:t>
            </w:r>
            <w:proofErr w:type="spellStart"/>
            <w:r>
              <w:rPr>
                <w:rFonts w:asciiTheme="majorBidi" w:hAnsiTheme="majorBidi" w:cstheme="majorBidi"/>
                <w:b/>
                <w:bCs/>
                <w:color w:val="000000" w:themeColor="text1"/>
                <w:sz w:val="20"/>
                <w:szCs w:val="20"/>
              </w:rPr>
              <w:t>Semestre</w:t>
            </w:r>
            <w:proofErr w:type="spellEnd"/>
            <w:r>
              <w:rPr>
                <w:rFonts w:asciiTheme="majorBidi" w:hAnsiTheme="majorBidi" w:cstheme="majorBidi"/>
                <w:b/>
                <w:bCs/>
                <w:color w:val="000000" w:themeColor="text1"/>
                <w:sz w:val="20"/>
                <w:szCs w:val="20"/>
              </w:rPr>
              <w:t xml:space="preserve"> 4</w:t>
            </w:r>
          </w:p>
        </w:tc>
        <w:tc>
          <w:tcPr>
            <w:tcW w:w="270"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30</w:t>
            </w:r>
          </w:p>
        </w:tc>
        <w:tc>
          <w:tcPr>
            <w:tcW w:w="3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17</w:t>
            </w:r>
          </w:p>
        </w:tc>
        <w:tc>
          <w:tcPr>
            <w:tcW w:w="362"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13h30</w:t>
            </w:r>
          </w:p>
        </w:tc>
        <w:tc>
          <w:tcPr>
            <w:tcW w:w="318"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6h00</w:t>
            </w:r>
          </w:p>
        </w:tc>
        <w:tc>
          <w:tcPr>
            <w:tcW w:w="27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5h30</w:t>
            </w:r>
          </w:p>
        </w:tc>
        <w:tc>
          <w:tcPr>
            <w:tcW w:w="499"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375h00</w:t>
            </w:r>
          </w:p>
        </w:tc>
        <w:tc>
          <w:tcPr>
            <w:tcW w:w="363" w:type="pc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hideMark/>
          </w:tcPr>
          <w:p w:rsidR="00A31286" w:rsidRDefault="00A31286">
            <w:pPr>
              <w:pStyle w:val="Paragraphedeliste"/>
              <w:spacing w:after="0"/>
              <w:ind w:left="0"/>
              <w:jc w:val="center"/>
              <w:rPr>
                <w:rFonts w:asciiTheme="majorBidi" w:hAnsiTheme="majorBidi" w:cstheme="majorBidi"/>
                <w:b/>
                <w:bCs/>
                <w:color w:val="000000" w:themeColor="text1"/>
                <w:sz w:val="20"/>
                <w:szCs w:val="20"/>
              </w:rPr>
            </w:pPr>
            <w:r>
              <w:rPr>
                <w:rFonts w:asciiTheme="majorBidi" w:hAnsiTheme="majorBidi" w:cstheme="majorBidi"/>
                <w:b/>
                <w:bCs/>
                <w:color w:val="000000" w:themeColor="text1"/>
                <w:sz w:val="20"/>
                <w:szCs w:val="20"/>
              </w:rPr>
              <w:t>375h00</w:t>
            </w:r>
          </w:p>
        </w:tc>
        <w:tc>
          <w:tcPr>
            <w:tcW w:w="996" w:type="pct"/>
            <w:gridSpan w:val="4"/>
            <w:tcBorders>
              <w:top w:val="single" w:sz="4" w:space="0" w:color="000000"/>
              <w:left w:val="single" w:sz="4" w:space="0" w:color="000000"/>
              <w:bottom w:val="nil"/>
              <w:right w:val="nil"/>
            </w:tcBorders>
            <w:tcMar>
              <w:top w:w="28" w:type="dxa"/>
              <w:left w:w="28" w:type="dxa"/>
              <w:bottom w:w="28" w:type="dxa"/>
              <w:right w:w="28" w:type="dxa"/>
            </w:tcMar>
            <w:vAlign w:val="center"/>
          </w:tcPr>
          <w:p w:rsidR="00A31286" w:rsidRDefault="00A31286">
            <w:pPr>
              <w:pStyle w:val="Paragraphedeliste"/>
              <w:spacing w:after="0"/>
              <w:ind w:left="0"/>
              <w:jc w:val="center"/>
              <w:rPr>
                <w:rFonts w:asciiTheme="majorBidi" w:hAnsiTheme="majorBidi" w:cstheme="majorBidi"/>
                <w:b/>
                <w:bCs/>
                <w:color w:val="000000" w:themeColor="text1"/>
                <w:sz w:val="20"/>
                <w:szCs w:val="20"/>
              </w:rPr>
            </w:pPr>
          </w:p>
        </w:tc>
      </w:tr>
    </w:tbl>
    <w:p w:rsidR="00A31286" w:rsidRDefault="00A31286" w:rsidP="00A31286">
      <w:pPr>
        <w:bidi/>
        <w:spacing w:before="240"/>
        <w:jc w:val="right"/>
        <w:rPr>
          <w:rFonts w:ascii="Arial" w:hAnsi="Arial" w:cs="Arial"/>
          <w:b/>
          <w:sz w:val="28"/>
          <w:szCs w:val="28"/>
        </w:rPr>
      </w:pPr>
      <w:r>
        <w:rPr>
          <w:rFonts w:asciiTheme="majorBidi" w:hAnsiTheme="majorBidi" w:cstheme="majorBidi"/>
          <w:b/>
          <w:bCs/>
        </w:rPr>
        <w:t xml:space="preserve">Autre* = Travail complémentaire en consultation semestrielle ; CC* = Contrôle continu. </w:t>
      </w:r>
    </w:p>
    <w:p w:rsidR="00A31286" w:rsidRDefault="00A31286" w:rsidP="00A31286">
      <w:pPr>
        <w:rPr>
          <w:rFonts w:ascii="Arial" w:hAnsi="Arial" w:cs="Arial"/>
          <w:b/>
          <w:sz w:val="28"/>
          <w:szCs w:val="28"/>
        </w:rPr>
        <w:sectPr w:rsidR="00A31286">
          <w:pgSz w:w="16838" w:h="11906" w:orient="landscape"/>
          <w:pgMar w:top="1134" w:right="1134" w:bottom="1134" w:left="1134" w:header="709" w:footer="709" w:gutter="0"/>
          <w:cols w:space="720"/>
        </w:sectPr>
      </w:pPr>
    </w:p>
    <w:p w:rsidR="002920E1" w:rsidRPr="001B2CFA" w:rsidRDefault="002920E1" w:rsidP="00FB60AB">
      <w:pPr>
        <w:ind w:right="284"/>
        <w:rPr>
          <w:rFonts w:ascii="Calibri" w:hAnsi="Calibri" w:cs="Calibri"/>
          <w:b/>
          <w:sz w:val="28"/>
          <w:szCs w:val="28"/>
        </w:rPr>
      </w:pPr>
    </w:p>
    <w:p w:rsidR="002920E1" w:rsidRPr="001B2CFA" w:rsidRDefault="002920E1" w:rsidP="00FB60AB">
      <w:pPr>
        <w:ind w:right="284"/>
        <w:rPr>
          <w:rFonts w:ascii="Calibri" w:hAnsi="Calibri" w:cs="Calibri"/>
          <w:b/>
          <w:sz w:val="28"/>
          <w:szCs w:val="28"/>
        </w:rPr>
      </w:pPr>
    </w:p>
    <w:p w:rsidR="002920E1" w:rsidRPr="001B2CFA" w:rsidRDefault="002920E1" w:rsidP="00FB60AB">
      <w:pPr>
        <w:ind w:right="284"/>
        <w:rPr>
          <w:rFonts w:ascii="Calibri" w:hAnsi="Calibri" w:cs="Calibri"/>
          <w:b/>
          <w:sz w:val="28"/>
          <w:szCs w:val="28"/>
        </w:rPr>
      </w:pPr>
    </w:p>
    <w:p w:rsidR="002920E1" w:rsidRPr="001B2CFA" w:rsidRDefault="002920E1" w:rsidP="00FB60AB">
      <w:pPr>
        <w:ind w:right="284"/>
        <w:rPr>
          <w:rFonts w:ascii="Calibri" w:hAnsi="Calibri" w:cs="Calibri"/>
          <w:b/>
          <w:sz w:val="28"/>
          <w:szCs w:val="28"/>
        </w:rPr>
      </w:pPr>
    </w:p>
    <w:p w:rsidR="002920E1" w:rsidRPr="001B2CFA" w:rsidRDefault="002920E1" w:rsidP="00FB60AB">
      <w:pPr>
        <w:ind w:right="284"/>
        <w:rPr>
          <w:rFonts w:ascii="Calibri" w:hAnsi="Calibri" w:cs="Calibri"/>
          <w:b/>
          <w:sz w:val="28"/>
          <w:szCs w:val="28"/>
        </w:rPr>
      </w:pPr>
    </w:p>
    <w:p w:rsidR="00447404" w:rsidRDefault="00447404" w:rsidP="00FB60AB">
      <w:pPr>
        <w:ind w:right="284"/>
        <w:rPr>
          <w:rFonts w:ascii="Calibri" w:hAnsi="Calibri" w:cs="Calibri"/>
          <w:b/>
          <w:sz w:val="28"/>
          <w:szCs w:val="28"/>
        </w:rPr>
      </w:pPr>
    </w:p>
    <w:p w:rsidR="00447404" w:rsidRDefault="00447404" w:rsidP="00FB60AB">
      <w:pPr>
        <w:ind w:right="284"/>
        <w:rPr>
          <w:rFonts w:ascii="Calibri" w:hAnsi="Calibri" w:cs="Calibri"/>
          <w:b/>
          <w:sz w:val="28"/>
          <w:szCs w:val="28"/>
        </w:rPr>
      </w:pPr>
    </w:p>
    <w:p w:rsidR="007A28FC" w:rsidRDefault="007A28FC" w:rsidP="00FB60AB">
      <w:pPr>
        <w:ind w:right="284"/>
        <w:rPr>
          <w:rFonts w:ascii="Calibri" w:hAnsi="Calibri" w:cs="Calibri"/>
          <w:b/>
          <w:sz w:val="28"/>
          <w:szCs w:val="28"/>
        </w:rPr>
      </w:pPr>
    </w:p>
    <w:p w:rsidR="007A28FC" w:rsidRDefault="007A28FC" w:rsidP="00FB60AB">
      <w:pPr>
        <w:ind w:right="284"/>
        <w:rPr>
          <w:rFonts w:ascii="Calibri" w:hAnsi="Calibri" w:cs="Calibri"/>
          <w:b/>
          <w:sz w:val="28"/>
          <w:szCs w:val="28"/>
        </w:rPr>
      </w:pPr>
    </w:p>
    <w:p w:rsidR="00447404" w:rsidRDefault="00447404" w:rsidP="00FB60AB">
      <w:pPr>
        <w:ind w:right="284"/>
        <w:rPr>
          <w:rFonts w:ascii="Calibri" w:hAnsi="Calibri" w:cs="Calibri"/>
          <w:b/>
          <w:sz w:val="28"/>
          <w:szCs w:val="28"/>
        </w:rPr>
      </w:pPr>
    </w:p>
    <w:p w:rsidR="00146A41" w:rsidRPr="001B2CFA" w:rsidRDefault="00146A41" w:rsidP="00146A41">
      <w:pPr>
        <w:jc w:val="center"/>
        <w:rPr>
          <w:rFonts w:ascii="Calibri" w:hAnsi="Calibri" w:cs="Calibri"/>
          <w:b/>
          <w:sz w:val="32"/>
          <w:szCs w:val="32"/>
        </w:rPr>
      </w:pPr>
    </w:p>
    <w:p w:rsidR="00146A41" w:rsidRPr="001B2CFA" w:rsidRDefault="00146A41" w:rsidP="00146A41">
      <w:pPr>
        <w:jc w:val="center"/>
        <w:rPr>
          <w:rFonts w:ascii="Calibri" w:hAnsi="Calibri" w:cs="Calibri"/>
          <w:b/>
          <w:sz w:val="32"/>
          <w:szCs w:val="32"/>
        </w:rPr>
      </w:pPr>
    </w:p>
    <w:p w:rsidR="007A552D" w:rsidRPr="001B2CFA" w:rsidRDefault="00FB60AB" w:rsidP="00FB60AB">
      <w:pPr>
        <w:jc w:val="center"/>
        <w:rPr>
          <w:rFonts w:ascii="Calibri" w:hAnsi="Calibri" w:cs="Calibri"/>
          <w:b/>
          <w:sz w:val="32"/>
          <w:szCs w:val="32"/>
        </w:rPr>
      </w:pPr>
      <w:r w:rsidRPr="001B2CFA">
        <w:rPr>
          <w:rFonts w:ascii="Calibri" w:hAnsi="Calibri" w:cs="Calibri"/>
          <w:b/>
          <w:sz w:val="32"/>
          <w:szCs w:val="32"/>
        </w:rPr>
        <w:t xml:space="preserve">II – </w:t>
      </w:r>
      <w:r w:rsidR="007A552D" w:rsidRPr="001B2CFA">
        <w:rPr>
          <w:rFonts w:ascii="Calibri" w:hAnsi="Calibri" w:cs="Calibri"/>
          <w:b/>
          <w:sz w:val="32"/>
          <w:szCs w:val="32"/>
        </w:rPr>
        <w:t>F</w:t>
      </w:r>
      <w:r w:rsidRPr="001B2CFA">
        <w:rPr>
          <w:rFonts w:ascii="Calibri" w:hAnsi="Calibri" w:cs="Calibri"/>
          <w:b/>
          <w:sz w:val="32"/>
          <w:szCs w:val="32"/>
        </w:rPr>
        <w:t>iche d’organisation semestrielle des enseignements</w:t>
      </w:r>
      <w:r w:rsidR="00E634F2" w:rsidRPr="001B2CFA">
        <w:rPr>
          <w:rFonts w:ascii="Calibri" w:hAnsi="Calibri" w:cs="Calibri"/>
          <w:b/>
          <w:sz w:val="32"/>
          <w:szCs w:val="32"/>
        </w:rPr>
        <w:t xml:space="preserve"> de la spécialité (S5 et S6)</w:t>
      </w:r>
    </w:p>
    <w:p w:rsidR="008E0D89" w:rsidRDefault="00124E8C" w:rsidP="00146A41">
      <w:pPr>
        <w:jc w:val="center"/>
        <w:rPr>
          <w:rFonts w:ascii="Calibri" w:hAnsi="Calibri" w:cs="Calibri"/>
          <w:sz w:val="28"/>
          <w:szCs w:val="28"/>
        </w:rPr>
      </w:pPr>
      <w:r w:rsidRPr="001B2CFA">
        <w:rPr>
          <w:rFonts w:ascii="Calibri" w:hAnsi="Calibri" w:cs="Calibri"/>
          <w:sz w:val="28"/>
          <w:szCs w:val="28"/>
        </w:rPr>
        <w:t>(</w:t>
      </w:r>
      <w:proofErr w:type="gramStart"/>
      <w:r w:rsidR="00E634F2" w:rsidRPr="001B2CFA">
        <w:rPr>
          <w:rFonts w:ascii="Calibri" w:hAnsi="Calibri" w:cs="Calibri"/>
          <w:sz w:val="28"/>
          <w:szCs w:val="28"/>
        </w:rPr>
        <w:t>y</w:t>
      </w:r>
      <w:proofErr w:type="gramEnd"/>
      <w:r w:rsidR="00E634F2" w:rsidRPr="001B2CFA">
        <w:rPr>
          <w:rFonts w:ascii="Calibri" w:hAnsi="Calibri" w:cs="Calibri"/>
          <w:sz w:val="28"/>
          <w:szCs w:val="28"/>
        </w:rPr>
        <w:t xml:space="preserve"> inclure les annexes des arrêtés des socles communs du domaine et de la filière)</w:t>
      </w:r>
    </w:p>
    <w:p w:rsidR="007C346E" w:rsidRDefault="007C346E" w:rsidP="007C346E">
      <w:pPr>
        <w:rPr>
          <w:rFonts w:ascii="Calibri" w:hAnsi="Calibri" w:cs="Calibri"/>
          <w:sz w:val="22"/>
          <w:szCs w:val="22"/>
        </w:rPr>
      </w:pPr>
    </w:p>
    <w:p w:rsidR="007C346E" w:rsidRDefault="007C346E" w:rsidP="007C346E">
      <w:pPr>
        <w:rPr>
          <w:rFonts w:ascii="Calibri" w:hAnsi="Calibri" w:cs="Calibri"/>
          <w:b/>
          <w:sz w:val="28"/>
          <w:szCs w:val="28"/>
        </w:rPr>
      </w:pPr>
    </w:p>
    <w:p w:rsidR="007C346E" w:rsidRDefault="007C346E" w:rsidP="007C346E">
      <w:pPr>
        <w:rPr>
          <w:rFonts w:ascii="Calibri" w:hAnsi="Calibri" w:cs="Calibri"/>
          <w:b/>
          <w:sz w:val="28"/>
          <w:szCs w:val="28"/>
        </w:rPr>
      </w:pPr>
    </w:p>
    <w:p w:rsidR="007C346E" w:rsidRDefault="007C346E" w:rsidP="007C346E">
      <w:pPr>
        <w:rPr>
          <w:rFonts w:ascii="Calibri" w:hAnsi="Calibri" w:cs="Calibri"/>
          <w:b/>
          <w:sz w:val="28"/>
          <w:szCs w:val="28"/>
        </w:rPr>
      </w:pPr>
    </w:p>
    <w:p w:rsidR="007C346E" w:rsidRDefault="007C346E" w:rsidP="007C346E">
      <w:pPr>
        <w:rPr>
          <w:rFonts w:ascii="Calibri" w:hAnsi="Calibri" w:cs="Calibri"/>
          <w:b/>
          <w:sz w:val="28"/>
          <w:szCs w:val="28"/>
        </w:rPr>
      </w:pPr>
    </w:p>
    <w:p w:rsidR="007C346E" w:rsidRDefault="007C346E" w:rsidP="007C346E">
      <w:pPr>
        <w:rPr>
          <w:rFonts w:ascii="Calibri" w:hAnsi="Calibri" w:cs="Calibri"/>
          <w:b/>
          <w:sz w:val="28"/>
          <w:szCs w:val="28"/>
        </w:rPr>
      </w:pPr>
    </w:p>
    <w:p w:rsidR="007C346E" w:rsidRDefault="007C346E" w:rsidP="007C346E">
      <w:pPr>
        <w:rPr>
          <w:rFonts w:ascii="Calibri" w:hAnsi="Calibri" w:cs="Calibri"/>
          <w:b/>
          <w:sz w:val="28"/>
          <w:szCs w:val="28"/>
        </w:rPr>
      </w:pPr>
    </w:p>
    <w:p w:rsidR="007C346E" w:rsidRDefault="007C346E" w:rsidP="007C346E">
      <w:pPr>
        <w:rPr>
          <w:rFonts w:ascii="Calibri" w:hAnsi="Calibri" w:cs="Calibri"/>
          <w:b/>
          <w:sz w:val="28"/>
          <w:szCs w:val="28"/>
        </w:rPr>
      </w:pPr>
    </w:p>
    <w:p w:rsidR="007C346E" w:rsidRDefault="007C346E" w:rsidP="007C346E">
      <w:pPr>
        <w:rPr>
          <w:rFonts w:ascii="Calibri" w:hAnsi="Calibri" w:cs="Calibri"/>
          <w:b/>
          <w:sz w:val="28"/>
          <w:szCs w:val="28"/>
        </w:rPr>
      </w:pPr>
    </w:p>
    <w:p w:rsidR="007C346E" w:rsidRDefault="007C346E" w:rsidP="007C346E">
      <w:pPr>
        <w:rPr>
          <w:rFonts w:ascii="Calibri" w:hAnsi="Calibri" w:cs="Calibri"/>
          <w:b/>
          <w:sz w:val="28"/>
          <w:szCs w:val="28"/>
        </w:rPr>
      </w:pPr>
    </w:p>
    <w:p w:rsidR="007A28FC" w:rsidRDefault="007A28FC" w:rsidP="007C346E">
      <w:pPr>
        <w:rPr>
          <w:rFonts w:ascii="Calibri" w:hAnsi="Calibri" w:cs="Calibri"/>
          <w:b/>
          <w:sz w:val="28"/>
          <w:szCs w:val="28"/>
        </w:rPr>
      </w:pPr>
    </w:p>
    <w:p w:rsidR="007C346E" w:rsidRDefault="007C346E" w:rsidP="007C346E">
      <w:pPr>
        <w:rPr>
          <w:rFonts w:ascii="Calibri" w:hAnsi="Calibri" w:cs="Calibri"/>
          <w:b/>
          <w:sz w:val="28"/>
          <w:szCs w:val="28"/>
        </w:rPr>
      </w:pPr>
    </w:p>
    <w:p w:rsidR="00F3138A" w:rsidRPr="001B2CFA" w:rsidRDefault="00F3138A" w:rsidP="00F3138A">
      <w:pPr>
        <w:rPr>
          <w:rFonts w:ascii="Calibri" w:hAnsi="Calibri" w:cs="Calibri"/>
          <w:b/>
          <w:sz w:val="28"/>
          <w:szCs w:val="28"/>
        </w:rPr>
      </w:pPr>
      <w:r w:rsidRPr="001B2CFA">
        <w:rPr>
          <w:rFonts w:ascii="Calibri" w:hAnsi="Calibri" w:cs="Calibri"/>
          <w:b/>
          <w:sz w:val="28"/>
          <w:szCs w:val="28"/>
        </w:rPr>
        <w:lastRenderedPageBreak/>
        <w:t>Semestre 5 :</w:t>
      </w:r>
    </w:p>
    <w:p w:rsidR="007C346E" w:rsidRPr="001B2CFA" w:rsidRDefault="007C346E" w:rsidP="007C346E">
      <w:pPr>
        <w:rPr>
          <w:rFonts w:ascii="Calibri" w:hAnsi="Calibri" w:cs="Calibri"/>
          <w:b/>
          <w:sz w:val="8"/>
          <w:szCs w:val="8"/>
        </w:rPr>
      </w:pPr>
    </w:p>
    <w:tbl>
      <w:tblPr>
        <w:tblpPr w:leftFromText="180" w:rightFromText="180" w:vertAnchor="page" w:horzAnchor="margin" w:tblpY="2024"/>
        <w:tblW w:w="15070" w:type="dxa"/>
        <w:tblLayout w:type="fixed"/>
        <w:tblLook w:val="04A0" w:firstRow="1" w:lastRow="0" w:firstColumn="1" w:lastColumn="0" w:noHBand="0" w:noVBand="1"/>
      </w:tblPr>
      <w:tblGrid>
        <w:gridCol w:w="3728"/>
        <w:gridCol w:w="1561"/>
        <w:gridCol w:w="1135"/>
        <w:gridCol w:w="992"/>
        <w:gridCol w:w="991"/>
        <w:gridCol w:w="1135"/>
        <w:gridCol w:w="1133"/>
        <w:gridCol w:w="1277"/>
        <w:gridCol w:w="1558"/>
        <w:gridCol w:w="1560"/>
      </w:tblGrid>
      <w:tr w:rsidR="005F6B16" w:rsidTr="005F6B16">
        <w:trPr>
          <w:trHeight w:hRule="exact" w:val="310"/>
        </w:trPr>
        <w:tc>
          <w:tcPr>
            <w:tcW w:w="3728"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449" w:lineRule="exact"/>
              <w:ind w:left="1008" w:right="-239"/>
            </w:pPr>
            <w:r>
              <w:rPr>
                <w:rFonts w:ascii="Calibri" w:hAnsi="Calibri" w:cs="Calibri"/>
                <w:b/>
                <w:noProof/>
                <w:color w:val="000000"/>
                <w:spacing w:val="-4"/>
                <w:w w:val="95"/>
                <w:sz w:val="22"/>
              </w:rPr>
              <w:t>Un</w:t>
            </w:r>
            <w:r>
              <w:rPr>
                <w:rFonts w:ascii="Calibri" w:hAnsi="Calibri" w:cs="Calibri"/>
                <w:b/>
                <w:noProof/>
                <w:color w:val="000000"/>
                <w:spacing w:val="-2"/>
                <w:w w:val="95"/>
                <w:sz w:val="22"/>
              </w:rPr>
              <w:t>ité</w:t>
            </w:r>
            <w:r>
              <w:rPr>
                <w:rFonts w:ascii="Calibri" w:hAnsi="Calibri" w:cs="Calibri"/>
                <w:b/>
                <w:noProof/>
                <w:color w:val="000000"/>
                <w:w w:val="315"/>
                <w:sz w:val="22"/>
              </w:rPr>
              <w:t> </w:t>
            </w:r>
            <w:r>
              <w:rPr>
                <w:rFonts w:ascii="Calibri" w:hAnsi="Calibri" w:cs="Calibri"/>
                <w:b/>
                <w:noProof/>
                <w:color w:val="000000"/>
                <w:spacing w:val="-3"/>
                <w:w w:val="95"/>
                <w:sz w:val="22"/>
              </w:rPr>
              <w:t>d’Enseignemen</w:t>
            </w:r>
            <w:r>
              <w:rPr>
                <w:rFonts w:ascii="Calibri" w:hAnsi="Calibri" w:cs="Calibri"/>
                <w:b/>
                <w:noProof/>
                <w:color w:val="000000"/>
                <w:spacing w:val="-2"/>
                <w:w w:val="95"/>
                <w:sz w:val="22"/>
              </w:rPr>
              <w:t>t</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77" w:lineRule="exact"/>
              <w:ind w:left="593" w:right="-239"/>
            </w:pPr>
            <w:r>
              <w:rPr>
                <w:rFonts w:ascii="Calibri" w:hAnsi="Calibri" w:cs="Calibri"/>
                <w:b/>
                <w:noProof/>
                <w:color w:val="000000"/>
                <w:spacing w:val="-4"/>
                <w:w w:val="95"/>
                <w:sz w:val="22"/>
              </w:rPr>
              <w:t>VHS</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77" w:lineRule="exact"/>
              <w:ind w:left="1265" w:right="-239"/>
            </w:pPr>
            <w:r>
              <w:rPr>
                <w:rFonts w:ascii="Calibri" w:hAnsi="Calibri" w:cs="Calibri"/>
                <w:b/>
                <w:noProof/>
                <w:color w:val="000000"/>
                <w:spacing w:val="-3"/>
                <w:w w:val="95"/>
                <w:sz w:val="22"/>
              </w:rPr>
              <w:t>V.H</w:t>
            </w:r>
            <w:r>
              <w:rPr>
                <w:rFonts w:ascii="Calibri" w:hAnsi="Calibri" w:cs="Calibri"/>
                <w:b/>
                <w:noProof/>
                <w:color w:val="000000"/>
                <w:spacing w:val="-2"/>
                <w:sz w:val="22"/>
              </w:rPr>
              <w:t> </w:t>
            </w:r>
            <w:r>
              <w:rPr>
                <w:rFonts w:ascii="Calibri" w:hAnsi="Calibri" w:cs="Calibri"/>
                <w:b/>
                <w:noProof/>
                <w:color w:val="000000"/>
                <w:spacing w:val="-3"/>
                <w:w w:val="95"/>
                <w:sz w:val="22"/>
              </w:rPr>
              <w:t>hebdomadaire</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421" w:lineRule="exact"/>
              <w:ind w:left="324" w:right="-239"/>
            </w:pPr>
            <w:r>
              <w:rPr>
                <w:rFonts w:ascii="Calibri" w:hAnsi="Calibri" w:cs="Calibri"/>
                <w:b/>
                <w:noProof/>
                <w:color w:val="000000"/>
                <w:spacing w:val="-3"/>
                <w:w w:val="95"/>
                <w:sz w:val="22"/>
              </w:rPr>
              <w:t>Coeff</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421" w:lineRule="exact"/>
              <w:ind w:left="317" w:right="-239"/>
            </w:pPr>
            <w:r>
              <w:rPr>
                <w:rFonts w:ascii="Calibri" w:hAnsi="Calibri" w:cs="Calibri"/>
                <w:b/>
                <w:noProof/>
                <w:color w:val="000000"/>
                <w:spacing w:val="-3"/>
                <w:w w:val="95"/>
                <w:sz w:val="22"/>
              </w:rPr>
              <w:t>Crédits</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77" w:lineRule="exact"/>
              <w:ind w:left="694" w:right="-239"/>
            </w:pPr>
            <w:r>
              <w:rPr>
                <w:rFonts w:ascii="Calibri" w:hAnsi="Calibri" w:cs="Calibri"/>
                <w:b/>
                <w:noProof/>
                <w:color w:val="000000"/>
                <w:spacing w:val="-4"/>
                <w:w w:val="95"/>
                <w:sz w:val="22"/>
              </w:rPr>
              <w:t>Mode</w:t>
            </w:r>
            <w:r>
              <w:rPr>
                <w:rFonts w:ascii="Calibri" w:hAnsi="Calibri" w:cs="Calibri"/>
                <w:b/>
                <w:noProof/>
                <w:color w:val="000000"/>
                <w:spacing w:val="-2"/>
                <w:sz w:val="22"/>
              </w:rPr>
              <w:t> </w:t>
            </w:r>
            <w:r>
              <w:rPr>
                <w:rFonts w:ascii="Calibri" w:hAnsi="Calibri" w:cs="Calibri"/>
                <w:b/>
                <w:noProof/>
                <w:color w:val="000000"/>
                <w:spacing w:val="-3"/>
                <w:w w:val="95"/>
                <w:sz w:val="22"/>
              </w:rPr>
              <w:t>d'évaluation</w:t>
            </w:r>
          </w:p>
        </w:tc>
      </w:tr>
      <w:tr w:rsidR="005F6B16" w:rsidTr="005F6B16">
        <w:trPr>
          <w:trHeight w:hRule="exact" w:val="290"/>
        </w:trPr>
        <w:tc>
          <w:tcPr>
            <w:tcW w:w="3728"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77" w:lineRule="exact"/>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5" w:lineRule="exact"/>
              <w:ind w:left="454" w:right="-239"/>
            </w:pPr>
            <w:r>
              <w:rPr>
                <w:rFonts w:ascii="Calibri" w:hAnsi="Calibri" w:cs="Calibri"/>
                <w:b/>
                <w:noProof/>
                <w:color w:val="000000"/>
                <w:spacing w:val="-3"/>
                <w:w w:val="95"/>
                <w:sz w:val="22"/>
              </w:rPr>
              <w:t>15</w:t>
            </w:r>
            <w:r>
              <w:rPr>
                <w:rFonts w:ascii="Calibri" w:hAnsi="Calibri" w:cs="Calibri"/>
                <w:b/>
                <w:noProof/>
                <w:color w:val="000000"/>
                <w:spacing w:val="-3"/>
                <w:sz w:val="22"/>
              </w:rPr>
              <w:t> </w:t>
            </w:r>
            <w:r>
              <w:rPr>
                <w:rFonts w:ascii="Calibri" w:hAnsi="Calibri" w:cs="Calibri"/>
                <w:b/>
                <w:noProof/>
                <w:color w:val="000000"/>
                <w:spacing w:val="-3"/>
                <w:w w:val="95"/>
                <w:sz w:val="22"/>
              </w:rPr>
              <w:t>sem</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5" w:lineRule="exact"/>
              <w:ind w:left="506" w:right="-239"/>
            </w:pPr>
            <w:r>
              <w:rPr>
                <w:rFonts w:ascii="Calibri" w:hAnsi="Calibri" w:cs="Calibri"/>
                <w:b/>
                <w:noProof/>
                <w:color w:val="000000"/>
                <w:spacing w:val="-3"/>
                <w:w w:val="95"/>
                <w:sz w:val="22"/>
              </w:rPr>
              <w:t>C</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5" w:lineRule="exact"/>
              <w:ind w:left="370" w:right="-239"/>
            </w:pPr>
            <w:r>
              <w:rPr>
                <w:rFonts w:ascii="Calibri" w:hAnsi="Calibri" w:cs="Calibri"/>
                <w:b/>
                <w:noProof/>
                <w:color w:val="000000"/>
                <w:spacing w:val="-3"/>
                <w:w w:val="95"/>
                <w:sz w:val="22"/>
              </w:rPr>
              <w:t>TD</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5" w:lineRule="exact"/>
              <w:ind w:left="382" w:right="-239"/>
            </w:pPr>
            <w:r>
              <w:rPr>
                <w:rFonts w:ascii="Calibri" w:hAnsi="Calibri" w:cs="Calibri"/>
                <w:b/>
                <w:noProof/>
                <w:color w:val="000000"/>
                <w:spacing w:val="-3"/>
                <w:w w:val="95"/>
                <w:sz w:val="22"/>
              </w:rPr>
              <w:t>TP</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5" w:lineRule="exact"/>
              <w:ind w:left="264" w:right="-239"/>
            </w:pPr>
            <w:r>
              <w:rPr>
                <w:rFonts w:ascii="Calibri" w:hAnsi="Calibri" w:cs="Calibri"/>
                <w:b/>
                <w:noProof/>
                <w:color w:val="000000"/>
                <w:spacing w:val="-3"/>
                <w:w w:val="95"/>
                <w:sz w:val="22"/>
              </w:rPr>
              <w:t>Autres</w:t>
            </w:r>
          </w:p>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5" w:lineRule="exact"/>
            </w:pPr>
          </w:p>
        </w:tc>
        <w:tc>
          <w:tcPr>
            <w:tcW w:w="1277"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5"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5" w:lineRule="exact"/>
              <w:ind w:left="418" w:right="-239"/>
            </w:pPr>
            <w:r>
              <w:rPr>
                <w:rFonts w:ascii="Calibri" w:hAnsi="Calibri" w:cs="Calibri"/>
                <w:b/>
                <w:noProof/>
                <w:color w:val="000000"/>
                <w:spacing w:val="-3"/>
                <w:w w:val="95"/>
                <w:sz w:val="22"/>
              </w:rPr>
              <w:t>Continu</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5" w:lineRule="exact"/>
              <w:ind w:left="415" w:right="-239"/>
            </w:pPr>
            <w:r>
              <w:rPr>
                <w:rFonts w:ascii="Calibri" w:hAnsi="Calibri" w:cs="Calibri"/>
                <w:b/>
                <w:noProof/>
                <w:color w:val="000000"/>
                <w:spacing w:val="-3"/>
                <w:w w:val="95"/>
                <w:sz w:val="22"/>
              </w:rPr>
              <w:t>Examen</w:t>
            </w:r>
          </w:p>
        </w:tc>
      </w:tr>
      <w:tr w:rsidR="005F6B16" w:rsidTr="005F6B16">
        <w:trPr>
          <w:trHeight w:hRule="exact" w:val="322"/>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82" w:lineRule="exact"/>
              <w:ind w:left="1181" w:right="-239"/>
            </w:pPr>
            <w:r>
              <w:rPr>
                <w:rFonts w:ascii="Calibri" w:hAnsi="Calibri" w:cs="Calibri"/>
                <w:b/>
                <w:noProof/>
                <w:color w:val="000000"/>
                <w:spacing w:val="-3"/>
                <w:w w:val="95"/>
                <w:sz w:val="22"/>
              </w:rPr>
              <w:t>UE</w:t>
            </w:r>
            <w:r>
              <w:rPr>
                <w:rFonts w:ascii="Calibri" w:hAnsi="Calibri" w:cs="Calibri"/>
                <w:b/>
                <w:noProof/>
                <w:color w:val="000000"/>
                <w:spacing w:val="-2"/>
                <w:sz w:val="22"/>
              </w:rPr>
              <w:t> </w:t>
            </w:r>
            <w:r>
              <w:rPr>
                <w:rFonts w:ascii="Calibri" w:hAnsi="Calibri" w:cs="Calibri"/>
                <w:b/>
                <w:noProof/>
                <w:color w:val="000000"/>
                <w:spacing w:val="-3"/>
                <w:w w:val="95"/>
                <w:sz w:val="22"/>
              </w:rPr>
              <w:t>fondamentales</w:t>
            </w:r>
          </w:p>
        </w:tc>
        <w:tc>
          <w:tcPr>
            <w:tcW w:w="5814" w:type="dxa"/>
            <w:gridSpan w:val="5"/>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82"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82"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82"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82" w:lineRule="exact"/>
              <w:ind w:left="586" w:right="-239"/>
            </w:pPr>
            <w:r>
              <w:rPr>
                <w:rFonts w:ascii="Calibri" w:hAnsi="Calibri" w:cs="Calibri"/>
                <w:b/>
                <w:noProof/>
                <w:color w:val="000000"/>
                <w:spacing w:val="-3"/>
                <w:w w:val="95"/>
                <w:sz w:val="22"/>
              </w:rPr>
              <w:t>40%</w:t>
            </w:r>
          </w:p>
        </w:tc>
        <w:tc>
          <w:tcPr>
            <w:tcW w:w="1560"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82" w:lineRule="exact"/>
              <w:ind w:left="586" w:right="-239"/>
            </w:pPr>
            <w:r>
              <w:rPr>
                <w:rFonts w:ascii="Calibri" w:hAnsi="Calibri" w:cs="Calibri"/>
                <w:b/>
                <w:noProof/>
                <w:color w:val="000000"/>
                <w:spacing w:val="-3"/>
                <w:w w:val="95"/>
                <w:sz w:val="22"/>
              </w:rPr>
              <w:t>60%</w:t>
            </w:r>
          </w:p>
        </w:tc>
      </w:tr>
      <w:tr w:rsidR="005F6B16" w:rsidTr="005F6B16">
        <w:trPr>
          <w:trHeight w:hRule="exact" w:val="303"/>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70" w:right="-239"/>
            </w:pPr>
            <w:r>
              <w:rPr>
                <w:rFonts w:ascii="Calibri" w:hAnsi="Calibri" w:cs="Calibri"/>
                <w:b/>
                <w:noProof/>
                <w:color w:val="000000"/>
                <w:spacing w:val="-3"/>
                <w:w w:val="95"/>
                <w:sz w:val="22"/>
              </w:rPr>
              <w:t>UEF</w:t>
            </w:r>
            <w:r>
              <w:rPr>
                <w:rFonts w:ascii="Calibri" w:hAnsi="Calibri" w:cs="Calibri"/>
                <w:b/>
                <w:noProof/>
                <w:color w:val="000000"/>
                <w:spacing w:val="-2"/>
                <w:sz w:val="22"/>
              </w:rPr>
              <w:t> </w:t>
            </w:r>
            <w:r>
              <w:rPr>
                <w:rFonts w:ascii="Calibri" w:hAnsi="Calibri" w:cs="Calibri"/>
                <w:b/>
                <w:noProof/>
                <w:color w:val="000000"/>
                <w:spacing w:val="-3"/>
                <w:w w:val="95"/>
                <w:sz w:val="22"/>
              </w:rPr>
              <w:t>3.1.1</w:t>
            </w:r>
            <w:r>
              <w:rPr>
                <w:rFonts w:ascii="Calibri" w:hAnsi="Calibri" w:cs="Calibri"/>
                <w:b/>
                <w:noProof/>
                <w:color w:val="000000"/>
                <w:spacing w:val="-3"/>
                <w:sz w:val="22"/>
              </w:rPr>
              <w:t> </w:t>
            </w:r>
            <w:r>
              <w:rPr>
                <w:rFonts w:ascii="Calibri" w:hAnsi="Calibri" w:cs="Calibri"/>
                <w:b/>
                <w:noProof/>
                <w:color w:val="000000"/>
                <w:spacing w:val="-3"/>
                <w:w w:val="95"/>
                <w:sz w:val="22"/>
              </w:rPr>
              <w:t>(O/P)</w:t>
            </w:r>
            <w:r>
              <w:rPr>
                <w:rFonts w:ascii="Calibri" w:hAnsi="Calibri" w:cs="Calibri"/>
                <w:b/>
                <w:noProof/>
                <w:color w:val="000000"/>
                <w:spacing w:val="-1"/>
                <w:sz w:val="22"/>
              </w:rPr>
              <w:t> </w:t>
            </w:r>
            <w:r>
              <w:rPr>
                <w:rFonts w:ascii="Calibri" w:hAnsi="Calibri" w:cs="Calibri"/>
                <w:b/>
                <w:noProof/>
                <w:color w:val="000000"/>
                <w:spacing w:val="-3"/>
                <w:w w:val="95"/>
                <w:sz w:val="22"/>
              </w:rPr>
              <w:t>Environnement</w:t>
            </w:r>
            <w:r>
              <w:rPr>
                <w:rFonts w:ascii="Calibri" w:hAnsi="Calibri" w:cs="Calibri"/>
                <w:b/>
                <w:noProof/>
                <w:color w:val="000000"/>
                <w:spacing w:val="-1"/>
                <w:sz w:val="22"/>
              </w:rPr>
              <w:t> </w:t>
            </w:r>
            <w:r>
              <w:rPr>
                <w:rFonts w:ascii="Calibri" w:hAnsi="Calibri" w:cs="Calibri"/>
                <w:b/>
                <w:noProof/>
                <w:color w:val="000000"/>
                <w:spacing w:val="-3"/>
                <w:w w:val="95"/>
                <w:sz w:val="22"/>
              </w:rPr>
              <w:t>aquatique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r>
      <w:tr w:rsidR="005F6B16" w:rsidTr="005F6B16">
        <w:trPr>
          <w:trHeight w:hRule="exact" w:val="547"/>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3" w:lineRule="exact"/>
              <w:ind w:left="70" w:right="-239"/>
            </w:pPr>
            <w:r>
              <w:rPr>
                <w:rFonts w:ascii="Calibri" w:hAnsi="Calibri" w:cs="Calibri"/>
                <w:b/>
                <w:noProof/>
                <w:color w:val="000000"/>
                <w:spacing w:val="-3"/>
                <w:w w:val="95"/>
                <w:sz w:val="22"/>
              </w:rPr>
              <w:t>Matière</w:t>
            </w:r>
            <w:r>
              <w:rPr>
                <w:rFonts w:ascii="Calibri" w:hAnsi="Calibri" w:cs="Calibri"/>
                <w:b/>
                <w:noProof/>
                <w:color w:val="000000"/>
                <w:spacing w:val="-2"/>
                <w:sz w:val="22"/>
              </w:rPr>
              <w:t> </w:t>
            </w:r>
            <w:r>
              <w:rPr>
                <w:rFonts w:ascii="Calibri" w:hAnsi="Calibri" w:cs="Calibri"/>
                <w:b/>
                <w:noProof/>
                <w:color w:val="000000"/>
                <w:spacing w:val="-2"/>
                <w:w w:val="95"/>
                <w:sz w:val="22"/>
              </w:rPr>
              <w:t>1:</w:t>
            </w:r>
            <w:r>
              <w:rPr>
                <w:rFonts w:ascii="Calibri" w:hAnsi="Calibri" w:cs="Calibri"/>
                <w:noProof/>
                <w:color w:val="000000"/>
                <w:spacing w:val="-3"/>
                <w:sz w:val="22"/>
              </w:rPr>
              <w:t>Ecologie</w:t>
            </w:r>
            <w:r>
              <w:rPr>
                <w:rFonts w:ascii="Calibri" w:hAnsi="Calibri" w:cs="Calibri"/>
                <w:noProof/>
                <w:color w:val="000000"/>
                <w:spacing w:val="-2"/>
                <w:sz w:val="22"/>
              </w:rPr>
              <w:t> </w:t>
            </w:r>
            <w:r>
              <w:rPr>
                <w:rFonts w:ascii="Calibri" w:hAnsi="Calibri" w:cs="Calibri"/>
                <w:noProof/>
                <w:color w:val="000000"/>
                <w:spacing w:val="-4"/>
                <w:sz w:val="22"/>
              </w:rPr>
              <w:t>des</w:t>
            </w:r>
            <w:r>
              <w:rPr>
                <w:rFonts w:ascii="Calibri" w:hAnsi="Calibri" w:cs="Calibri"/>
                <w:noProof/>
                <w:color w:val="000000"/>
                <w:spacing w:val="-3"/>
                <w:sz w:val="22"/>
              </w:rPr>
              <w:t> milieux marins</w:t>
            </w:r>
            <w:r>
              <w:rPr>
                <w:rFonts w:ascii="Calibri" w:hAnsi="Calibri" w:cs="Calibri"/>
                <w:noProof/>
                <w:color w:val="000000"/>
                <w:spacing w:val="-2"/>
                <w:sz w:val="22"/>
              </w:rPr>
              <w:t> </w:t>
            </w:r>
            <w:r>
              <w:rPr>
                <w:rFonts w:ascii="Calibri" w:hAnsi="Calibri" w:cs="Calibri"/>
                <w:noProof/>
                <w:color w:val="000000"/>
                <w:spacing w:val="-3"/>
                <w:sz w:val="22"/>
              </w:rPr>
              <w:t>et</w:t>
            </w:r>
          </w:p>
          <w:p w:rsidR="005F6B16" w:rsidRDefault="005F6B16" w:rsidP="005F6B16">
            <w:pPr>
              <w:spacing w:line="266" w:lineRule="exact"/>
              <w:ind w:left="70" w:right="-239"/>
            </w:pPr>
            <w:r>
              <w:rPr>
                <w:rFonts w:ascii="Calibri" w:hAnsi="Calibri" w:cs="Calibri"/>
                <w:noProof/>
                <w:color w:val="000000"/>
                <w:spacing w:val="-3"/>
                <w:sz w:val="22"/>
              </w:rPr>
              <w:t>continentaux</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7" w:lineRule="exact"/>
              <w:ind w:left="497" w:right="-239"/>
            </w:pPr>
            <w:r>
              <w:rPr>
                <w:rFonts w:ascii="Calibri" w:hAnsi="Calibri" w:cs="Calibri"/>
                <w:noProof/>
                <w:color w:val="000000"/>
                <w:spacing w:val="-3"/>
                <w:sz w:val="22"/>
              </w:rPr>
              <w:t>67h30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7" w:lineRule="exact"/>
              <w:ind w:left="341" w:right="-239"/>
            </w:pPr>
            <w:r>
              <w:rPr>
                <w:rFonts w:ascii="Calibri" w:hAnsi="Calibri" w:cs="Calibri"/>
                <w:noProof/>
                <w:color w:val="000000"/>
                <w:spacing w:val="-3"/>
                <w:sz w:val="22"/>
              </w:rPr>
              <w:t>3h00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7" w:lineRule="exact"/>
              <w:ind w:left="458" w:right="-239"/>
            </w:pPr>
            <w:r>
              <w:rPr>
                <w:rFonts w:ascii="Calibri" w:hAnsi="Calibri" w:cs="Calibri"/>
                <w:noProof/>
                <w:color w:val="000000"/>
                <w:spacing w:val="-2"/>
                <w:sz w:val="22"/>
              </w:rP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7" w:lineRule="exact"/>
              <w:ind w:left="269" w:right="-239"/>
            </w:pPr>
            <w:r>
              <w:rPr>
                <w:rFonts w:ascii="Calibri" w:hAnsi="Calibri" w:cs="Calibri"/>
                <w:noProof/>
                <w:color w:val="000000"/>
                <w:spacing w:val="-3"/>
                <w:sz w:val="22"/>
              </w:rPr>
              <w:t>1h30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7" w:lineRule="exact"/>
              <w:ind w:left="286" w:right="-239"/>
            </w:pPr>
            <w:r>
              <w:rPr>
                <w:rFonts w:ascii="Calibri" w:hAnsi="Calibri" w:cs="Calibri"/>
                <w:noProof/>
                <w:color w:val="000000"/>
                <w:spacing w:val="-3"/>
                <w:sz w:val="22"/>
              </w:rPr>
              <w:t>82h30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7" w:lineRule="exact"/>
              <w:ind w:left="511" w:right="-239"/>
            </w:pPr>
            <w:r>
              <w:rPr>
                <w:rFonts w:ascii="Calibri" w:hAnsi="Calibri" w:cs="Calibri"/>
                <w:b/>
                <w:noProof/>
                <w:color w:val="000000"/>
                <w:spacing w:val="-3"/>
                <w:w w:val="95"/>
                <w:sz w:val="22"/>
              </w:rPr>
              <w:t>3</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7" w:lineRule="exact"/>
              <w:ind w:left="581" w:right="-239"/>
            </w:pPr>
            <w:r>
              <w:rPr>
                <w:rFonts w:ascii="Calibri" w:hAnsi="Calibri" w:cs="Calibri"/>
                <w:b/>
                <w:noProof/>
                <w:color w:val="000000"/>
                <w:spacing w:val="-3"/>
                <w:w w:val="95"/>
                <w:sz w:val="22"/>
              </w:rPr>
              <w:t>6</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7" w:lineRule="exact"/>
              <w:ind w:left="730" w:right="-239"/>
            </w:pPr>
            <w:r>
              <w:rPr>
                <w:rFonts w:ascii="Calibri" w:hAnsi="Calibri" w:cs="Calibri"/>
                <w:noProof/>
                <w:color w:val="000000"/>
                <w:spacing w:val="-3"/>
                <w:sz w:val="22"/>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7" w:lineRule="exact"/>
              <w:ind w:left="730" w:right="-239"/>
            </w:pPr>
            <w:r>
              <w:rPr>
                <w:rFonts w:ascii="Calibri" w:hAnsi="Calibri" w:cs="Calibri"/>
                <w:noProof/>
                <w:color w:val="000000"/>
                <w:spacing w:val="-3"/>
                <w:sz w:val="22"/>
              </w:rPr>
              <w:t>x</w:t>
            </w:r>
          </w:p>
        </w:tc>
      </w:tr>
      <w:tr w:rsidR="005F6B16" w:rsidTr="005F6B16">
        <w:trPr>
          <w:trHeight w:hRule="exact" w:val="290"/>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8" w:lineRule="exact"/>
              <w:ind w:left="70" w:right="-239"/>
            </w:pPr>
            <w:r>
              <w:rPr>
                <w:rFonts w:ascii="Calibri" w:hAnsi="Calibri" w:cs="Calibri"/>
                <w:b/>
                <w:noProof/>
                <w:color w:val="000000"/>
                <w:spacing w:val="-3"/>
                <w:w w:val="95"/>
                <w:sz w:val="22"/>
              </w:rPr>
              <w:t>Matière</w:t>
            </w:r>
            <w:r>
              <w:rPr>
                <w:rFonts w:ascii="Calibri" w:hAnsi="Calibri" w:cs="Calibri"/>
                <w:b/>
                <w:noProof/>
                <w:color w:val="000000"/>
                <w:spacing w:val="-2"/>
                <w:sz w:val="22"/>
              </w:rPr>
              <w:t> </w:t>
            </w:r>
            <w:r>
              <w:rPr>
                <w:rFonts w:ascii="Calibri" w:hAnsi="Calibri" w:cs="Calibri"/>
                <w:b/>
                <w:noProof/>
                <w:color w:val="000000"/>
                <w:spacing w:val="-2"/>
                <w:w w:val="95"/>
                <w:sz w:val="22"/>
              </w:rPr>
              <w:t>2:</w:t>
            </w:r>
            <w:r>
              <w:rPr>
                <w:rFonts w:ascii="Calibri" w:hAnsi="Calibri" w:cs="Calibri"/>
                <w:noProof/>
                <w:color w:val="000000"/>
                <w:spacing w:val="-3"/>
                <w:sz w:val="22"/>
              </w:rPr>
              <w:t>Hydrogéologie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8" w:lineRule="exact"/>
              <w:ind w:left="497" w:right="-239"/>
            </w:pPr>
            <w:r>
              <w:rPr>
                <w:rFonts w:ascii="Calibri" w:hAnsi="Calibri" w:cs="Calibri"/>
                <w:noProof/>
                <w:color w:val="000000"/>
                <w:spacing w:val="-3"/>
                <w:sz w:val="22"/>
              </w:rPr>
              <w:t>45h00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8" w:lineRule="exact"/>
              <w:ind w:left="341" w:right="-239"/>
            </w:pPr>
            <w:r>
              <w:rPr>
                <w:rFonts w:ascii="Calibri" w:hAnsi="Calibri" w:cs="Calibri"/>
                <w:noProof/>
                <w:color w:val="000000"/>
                <w:spacing w:val="-3"/>
                <w:sz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8" w:lineRule="exact"/>
              <w:ind w:left="458" w:right="-239"/>
            </w:pPr>
            <w:r>
              <w:rPr>
                <w:rFonts w:ascii="Calibri" w:hAnsi="Calibri" w:cs="Calibri"/>
                <w:noProof/>
                <w:color w:val="000000"/>
                <w:spacing w:val="-2"/>
                <w:sz w:val="22"/>
              </w:rP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8" w:lineRule="exact"/>
              <w:ind w:left="269" w:right="-239"/>
            </w:pPr>
            <w:r>
              <w:rPr>
                <w:rFonts w:ascii="Calibri" w:hAnsi="Calibri" w:cs="Calibri"/>
                <w:noProof/>
                <w:color w:val="000000"/>
                <w:spacing w:val="-3"/>
                <w:sz w:val="22"/>
              </w:rPr>
              <w:t>1h30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8" w:lineRule="exact"/>
              <w:ind w:left="286" w:right="-239"/>
            </w:pPr>
            <w:r>
              <w:rPr>
                <w:rFonts w:ascii="Calibri" w:hAnsi="Calibri" w:cs="Calibri"/>
                <w:noProof/>
                <w:color w:val="000000"/>
                <w:spacing w:val="-3"/>
                <w:sz w:val="22"/>
              </w:rPr>
              <w:t>55h00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8" w:lineRule="exact"/>
              <w:ind w:left="511" w:right="-239"/>
            </w:pPr>
            <w:r>
              <w:rPr>
                <w:rFonts w:ascii="Calibri" w:hAnsi="Calibri" w:cs="Calibri"/>
                <w:b/>
                <w:noProof/>
                <w:color w:val="000000"/>
                <w:spacing w:val="-3"/>
                <w:w w:val="95"/>
                <w:sz w:val="22"/>
              </w:rPr>
              <w:t>2</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8" w:lineRule="exact"/>
              <w:ind w:left="581" w:right="-239"/>
            </w:pPr>
            <w:r>
              <w:rPr>
                <w:rFonts w:ascii="Calibri" w:hAnsi="Calibri" w:cs="Calibri"/>
                <w:b/>
                <w:noProof/>
                <w:color w:val="000000"/>
                <w:spacing w:val="-3"/>
                <w:w w:val="95"/>
                <w:sz w:val="22"/>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8" w:lineRule="exact"/>
              <w:ind w:left="730" w:right="-239"/>
            </w:pPr>
            <w:r>
              <w:rPr>
                <w:rFonts w:ascii="Calibri" w:hAnsi="Calibri" w:cs="Calibri"/>
                <w:noProof/>
                <w:color w:val="000000"/>
                <w:spacing w:val="-3"/>
                <w:sz w:val="22"/>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8" w:lineRule="exact"/>
              <w:ind w:left="730" w:right="-239"/>
            </w:pPr>
            <w:r>
              <w:rPr>
                <w:rFonts w:ascii="Calibri" w:hAnsi="Calibri" w:cs="Calibri"/>
                <w:noProof/>
                <w:color w:val="000000"/>
                <w:spacing w:val="-3"/>
                <w:sz w:val="22"/>
              </w:rPr>
              <w:t>x</w:t>
            </w:r>
          </w:p>
        </w:tc>
      </w:tr>
      <w:tr w:rsidR="005F6B16" w:rsidTr="005F6B16">
        <w:trPr>
          <w:trHeight w:hRule="exact" w:val="547"/>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0" w:lineRule="exact"/>
              <w:ind w:left="70" w:right="-239"/>
            </w:pPr>
            <w:r>
              <w:rPr>
                <w:rFonts w:ascii="Calibri" w:hAnsi="Calibri" w:cs="Calibri"/>
                <w:b/>
                <w:noProof/>
                <w:color w:val="000000"/>
                <w:spacing w:val="-3"/>
                <w:w w:val="95"/>
                <w:sz w:val="22"/>
              </w:rPr>
              <w:t>UEF</w:t>
            </w:r>
            <w:r>
              <w:rPr>
                <w:rFonts w:ascii="Calibri" w:hAnsi="Calibri" w:cs="Calibri"/>
                <w:b/>
                <w:noProof/>
                <w:color w:val="000000"/>
                <w:spacing w:val="-2"/>
                <w:sz w:val="22"/>
              </w:rPr>
              <w:t> </w:t>
            </w:r>
            <w:r>
              <w:rPr>
                <w:rFonts w:ascii="Calibri" w:hAnsi="Calibri" w:cs="Calibri"/>
                <w:b/>
                <w:noProof/>
                <w:color w:val="000000"/>
                <w:spacing w:val="-3"/>
                <w:w w:val="95"/>
                <w:sz w:val="22"/>
              </w:rPr>
              <w:t>3.1.2</w:t>
            </w:r>
            <w:r>
              <w:rPr>
                <w:rFonts w:ascii="Calibri" w:hAnsi="Calibri" w:cs="Calibri"/>
                <w:b/>
                <w:noProof/>
                <w:color w:val="000000"/>
                <w:spacing w:val="-3"/>
                <w:sz w:val="22"/>
              </w:rPr>
              <w:t> </w:t>
            </w:r>
            <w:r>
              <w:rPr>
                <w:rFonts w:ascii="Calibri" w:hAnsi="Calibri" w:cs="Calibri"/>
                <w:b/>
                <w:noProof/>
                <w:color w:val="000000"/>
                <w:spacing w:val="-3"/>
                <w:w w:val="95"/>
                <w:sz w:val="22"/>
              </w:rPr>
              <w:t>(O/P)</w:t>
            </w:r>
            <w:r>
              <w:rPr>
                <w:rFonts w:ascii="Calibri" w:hAnsi="Calibri" w:cs="Calibri"/>
                <w:b/>
                <w:noProof/>
                <w:color w:val="000000"/>
                <w:spacing w:val="-1"/>
                <w:sz w:val="22"/>
              </w:rPr>
              <w:t> </w:t>
            </w:r>
            <w:r>
              <w:rPr>
                <w:rFonts w:ascii="Calibri" w:hAnsi="Calibri" w:cs="Calibri"/>
                <w:b/>
                <w:noProof/>
                <w:color w:val="000000"/>
                <w:spacing w:val="-3"/>
                <w:w w:val="95"/>
                <w:sz w:val="22"/>
              </w:rPr>
              <w:t>Biologie</w:t>
            </w:r>
            <w:r>
              <w:rPr>
                <w:rFonts w:ascii="Calibri" w:hAnsi="Calibri" w:cs="Calibri"/>
                <w:b/>
                <w:noProof/>
                <w:color w:val="000000"/>
                <w:spacing w:val="-2"/>
                <w:sz w:val="22"/>
              </w:rPr>
              <w:t> </w:t>
            </w:r>
            <w:r>
              <w:rPr>
                <w:rFonts w:ascii="Calibri" w:hAnsi="Calibri" w:cs="Calibri"/>
                <w:b/>
                <w:noProof/>
                <w:color w:val="000000"/>
                <w:spacing w:val="-3"/>
                <w:w w:val="95"/>
                <w:sz w:val="22"/>
              </w:rPr>
              <w:t>et</w:t>
            </w:r>
            <w:r>
              <w:rPr>
                <w:rFonts w:ascii="Calibri" w:hAnsi="Calibri" w:cs="Calibri"/>
                <w:b/>
                <w:noProof/>
                <w:color w:val="000000"/>
                <w:spacing w:val="-4"/>
                <w:sz w:val="22"/>
              </w:rPr>
              <w:t> </w:t>
            </w:r>
            <w:r>
              <w:rPr>
                <w:rFonts w:ascii="Calibri" w:hAnsi="Calibri" w:cs="Calibri"/>
                <w:b/>
                <w:noProof/>
                <w:color w:val="000000"/>
                <w:spacing w:val="-3"/>
                <w:w w:val="95"/>
                <w:sz w:val="22"/>
              </w:rPr>
              <w:t>physiologie</w:t>
            </w:r>
            <w:r>
              <w:rPr>
                <w:rFonts w:ascii="Calibri" w:hAnsi="Calibri" w:cs="Calibri"/>
                <w:b/>
                <w:noProof/>
                <w:color w:val="000000"/>
                <w:spacing w:val="-2"/>
                <w:sz w:val="22"/>
              </w:rPr>
              <w:t> </w:t>
            </w:r>
            <w:r>
              <w:rPr>
                <w:rFonts w:ascii="Calibri" w:hAnsi="Calibri" w:cs="Calibri"/>
                <w:b/>
                <w:noProof/>
                <w:color w:val="000000"/>
                <w:spacing w:val="-4"/>
                <w:w w:val="95"/>
                <w:sz w:val="22"/>
              </w:rPr>
              <w:t>des</w:t>
            </w:r>
          </w:p>
          <w:p w:rsidR="005F6B16" w:rsidRDefault="005F6B16" w:rsidP="005F6B16">
            <w:pPr>
              <w:spacing w:line="269" w:lineRule="exact"/>
              <w:ind w:left="70" w:right="-239"/>
            </w:pPr>
            <w:r>
              <w:rPr>
                <w:rFonts w:ascii="Calibri" w:hAnsi="Calibri" w:cs="Calibri"/>
                <w:b/>
                <w:noProof/>
                <w:color w:val="000000"/>
                <w:spacing w:val="-3"/>
                <w:w w:val="95"/>
                <w:sz w:val="22"/>
              </w:rPr>
              <w:t>organismes</w:t>
            </w:r>
            <w:r>
              <w:rPr>
                <w:rFonts w:ascii="Calibri" w:hAnsi="Calibri" w:cs="Calibri"/>
                <w:b/>
                <w:noProof/>
                <w:color w:val="000000"/>
                <w:spacing w:val="-1"/>
                <w:sz w:val="22"/>
              </w:rPr>
              <w:t> </w:t>
            </w:r>
            <w:r>
              <w:rPr>
                <w:rFonts w:ascii="Calibri" w:hAnsi="Calibri" w:cs="Calibri"/>
                <w:b/>
                <w:noProof/>
                <w:color w:val="000000"/>
                <w:spacing w:val="-3"/>
                <w:w w:val="95"/>
                <w:sz w:val="22"/>
              </w:rPr>
              <w:t>aquatiques</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9"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9" w:lineRule="exac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9"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9"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9"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9"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9"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9"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9" w:lineRule="exact"/>
            </w:pPr>
          </w:p>
        </w:tc>
      </w:tr>
      <w:tr w:rsidR="005F6B16" w:rsidTr="005F6B16">
        <w:trPr>
          <w:trHeight w:hRule="exact" w:val="547"/>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51" w:lineRule="exact"/>
              <w:ind w:left="70" w:right="-239"/>
            </w:pPr>
            <w:r>
              <w:rPr>
                <w:rFonts w:ascii="Calibri" w:hAnsi="Calibri" w:cs="Calibri"/>
                <w:b/>
                <w:noProof/>
                <w:color w:val="000000"/>
                <w:spacing w:val="-3"/>
                <w:w w:val="95"/>
                <w:sz w:val="22"/>
              </w:rPr>
              <w:t>Matière</w:t>
            </w:r>
            <w:r>
              <w:rPr>
                <w:rFonts w:ascii="Calibri" w:hAnsi="Calibri" w:cs="Calibri"/>
                <w:b/>
                <w:noProof/>
                <w:color w:val="000000"/>
                <w:spacing w:val="-2"/>
                <w:sz w:val="22"/>
              </w:rPr>
              <w:t> </w:t>
            </w:r>
            <w:r>
              <w:rPr>
                <w:rFonts w:ascii="Calibri" w:hAnsi="Calibri" w:cs="Calibri"/>
                <w:b/>
                <w:noProof/>
                <w:color w:val="000000"/>
                <w:spacing w:val="-2"/>
                <w:w w:val="95"/>
                <w:sz w:val="22"/>
              </w:rPr>
              <w:t>1:</w:t>
            </w:r>
            <w:r>
              <w:rPr>
                <w:rFonts w:ascii="Calibri" w:hAnsi="Calibri" w:cs="Calibri"/>
                <w:noProof/>
                <w:color w:val="000000"/>
                <w:spacing w:val="-3"/>
                <w:sz w:val="22"/>
              </w:rPr>
              <w:t>Physiologie</w:t>
            </w:r>
            <w:r>
              <w:rPr>
                <w:rFonts w:ascii="Calibri" w:hAnsi="Calibri" w:cs="Calibri"/>
                <w:noProof/>
                <w:color w:val="000000"/>
                <w:spacing w:val="-1"/>
                <w:sz w:val="22"/>
              </w:rPr>
              <w:t> </w:t>
            </w:r>
            <w:r>
              <w:rPr>
                <w:rFonts w:ascii="Calibri" w:hAnsi="Calibri" w:cs="Calibri"/>
                <w:noProof/>
                <w:color w:val="000000"/>
                <w:spacing w:val="-3"/>
                <w:sz w:val="22"/>
              </w:rPr>
              <w:t>des organismes</w:t>
            </w:r>
          </w:p>
          <w:p w:rsidR="005F6B16" w:rsidRDefault="005F6B16" w:rsidP="005F6B16">
            <w:pPr>
              <w:spacing w:line="269" w:lineRule="exact"/>
              <w:ind w:left="70" w:right="-239"/>
            </w:pPr>
            <w:r>
              <w:rPr>
                <w:rFonts w:ascii="Calibri" w:hAnsi="Calibri" w:cs="Calibri"/>
                <w:noProof/>
                <w:color w:val="000000"/>
                <w:spacing w:val="-3"/>
                <w:sz w:val="22"/>
              </w:rPr>
              <w:t>aquatiques</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5" w:lineRule="exact"/>
              <w:ind w:left="497" w:right="-239"/>
            </w:pPr>
            <w:r>
              <w:rPr>
                <w:rFonts w:ascii="Calibri" w:hAnsi="Calibri" w:cs="Calibri"/>
                <w:noProof/>
                <w:color w:val="000000"/>
                <w:spacing w:val="-3"/>
                <w:sz w:val="22"/>
              </w:rPr>
              <w:t>67h30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5" w:lineRule="exact"/>
              <w:ind w:left="341" w:right="-239"/>
            </w:pPr>
            <w:r>
              <w:rPr>
                <w:rFonts w:ascii="Calibri" w:hAnsi="Calibri" w:cs="Calibri"/>
                <w:noProof/>
                <w:color w:val="000000"/>
                <w:spacing w:val="-3"/>
                <w:sz w:val="22"/>
              </w:rPr>
              <w:t>3h00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5" w:lineRule="exact"/>
              <w:ind w:left="458" w:right="-239"/>
            </w:pPr>
            <w:r>
              <w:rPr>
                <w:rFonts w:ascii="Calibri" w:hAnsi="Calibri" w:cs="Calibri"/>
                <w:noProof/>
                <w:color w:val="000000"/>
                <w:spacing w:val="-2"/>
                <w:sz w:val="22"/>
              </w:rP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5" w:lineRule="exact"/>
              <w:ind w:left="269" w:right="-239"/>
            </w:pPr>
            <w:r>
              <w:rPr>
                <w:rFonts w:ascii="Calibri" w:hAnsi="Calibri" w:cs="Calibri"/>
                <w:noProof/>
                <w:color w:val="000000"/>
                <w:spacing w:val="-3"/>
                <w:sz w:val="22"/>
              </w:rPr>
              <w:t>1h30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5" w:lineRule="exact"/>
              <w:ind w:left="286" w:right="-239"/>
            </w:pPr>
            <w:r>
              <w:rPr>
                <w:rFonts w:ascii="Calibri" w:hAnsi="Calibri" w:cs="Calibri"/>
                <w:noProof/>
                <w:color w:val="000000"/>
                <w:spacing w:val="-3"/>
                <w:sz w:val="22"/>
              </w:rPr>
              <w:t>82h30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5" w:lineRule="exact"/>
              <w:ind w:left="511" w:right="-239"/>
            </w:pPr>
            <w:r>
              <w:rPr>
                <w:rFonts w:ascii="Calibri" w:hAnsi="Calibri" w:cs="Calibri"/>
                <w:b/>
                <w:noProof/>
                <w:color w:val="000000"/>
                <w:spacing w:val="-3"/>
                <w:w w:val="95"/>
                <w:sz w:val="22"/>
              </w:rPr>
              <w:t>3</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5" w:lineRule="exact"/>
              <w:ind w:left="581" w:right="-239"/>
            </w:pPr>
            <w:r>
              <w:rPr>
                <w:rFonts w:ascii="Calibri" w:hAnsi="Calibri" w:cs="Calibri"/>
                <w:b/>
                <w:noProof/>
                <w:color w:val="000000"/>
                <w:spacing w:val="-3"/>
                <w:w w:val="95"/>
                <w:sz w:val="22"/>
              </w:rPr>
              <w:t>6</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5" w:lineRule="exact"/>
              <w:ind w:left="730" w:right="-239"/>
            </w:pPr>
            <w:r>
              <w:rPr>
                <w:rFonts w:ascii="Calibri" w:hAnsi="Calibri" w:cs="Calibri"/>
                <w:noProof/>
                <w:color w:val="000000"/>
                <w:spacing w:val="-3"/>
                <w:sz w:val="22"/>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385" w:lineRule="exact"/>
              <w:ind w:left="730" w:right="-239"/>
            </w:pPr>
            <w:r>
              <w:rPr>
                <w:rFonts w:ascii="Calibri" w:hAnsi="Calibri" w:cs="Calibri"/>
                <w:noProof/>
                <w:color w:val="000000"/>
                <w:spacing w:val="-3"/>
                <w:sz w:val="22"/>
              </w:rPr>
              <w:t>x</w:t>
            </w:r>
          </w:p>
        </w:tc>
      </w:tr>
      <w:tr w:rsidR="005F6B16" w:rsidTr="005F6B16">
        <w:trPr>
          <w:trHeight w:hRule="exact" w:val="303"/>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70" w:right="-239"/>
            </w:pPr>
            <w:r>
              <w:rPr>
                <w:rFonts w:ascii="Calibri" w:hAnsi="Calibri" w:cs="Calibri"/>
                <w:b/>
                <w:noProof/>
                <w:color w:val="000000"/>
                <w:spacing w:val="-3"/>
                <w:w w:val="95"/>
                <w:sz w:val="22"/>
              </w:rPr>
              <w:t>Matière</w:t>
            </w:r>
            <w:r>
              <w:rPr>
                <w:rFonts w:ascii="Calibri" w:hAnsi="Calibri" w:cs="Calibri"/>
                <w:b/>
                <w:noProof/>
                <w:color w:val="000000"/>
                <w:spacing w:val="-2"/>
                <w:sz w:val="22"/>
              </w:rPr>
              <w:t> </w:t>
            </w:r>
            <w:r>
              <w:rPr>
                <w:rFonts w:ascii="Calibri" w:hAnsi="Calibri" w:cs="Calibri"/>
                <w:b/>
                <w:noProof/>
                <w:color w:val="000000"/>
                <w:spacing w:val="-2"/>
                <w:w w:val="95"/>
                <w:sz w:val="22"/>
              </w:rPr>
              <w:t xml:space="preserve">2: </w:t>
            </w:r>
            <w:r>
              <w:rPr>
                <w:rFonts w:ascii="Calibri" w:hAnsi="Calibri" w:cs="Calibri"/>
                <w:noProof/>
                <w:color w:val="000000"/>
                <w:spacing w:val="-3"/>
                <w:sz w:val="22"/>
              </w:rPr>
              <w:t>Biodiversité</w:t>
            </w:r>
            <w:r>
              <w:rPr>
                <w:rFonts w:ascii="Calibri" w:hAnsi="Calibri" w:cs="Calibri"/>
                <w:noProof/>
                <w:color w:val="000000"/>
                <w:spacing w:val="-4"/>
                <w:sz w:val="22"/>
              </w:rPr>
              <w:t> </w:t>
            </w:r>
            <w:r>
              <w:rPr>
                <w:rFonts w:ascii="Calibri" w:hAnsi="Calibri" w:cs="Calibri"/>
                <w:noProof/>
                <w:color w:val="000000"/>
                <w:spacing w:val="-3"/>
                <w:sz w:val="22"/>
              </w:rPr>
              <w:t>générale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497" w:right="-239"/>
            </w:pPr>
            <w:r>
              <w:rPr>
                <w:rFonts w:ascii="Calibri" w:hAnsi="Calibri" w:cs="Calibri"/>
                <w:noProof/>
                <w:color w:val="000000"/>
                <w:spacing w:val="-3"/>
                <w:sz w:val="22"/>
              </w:rPr>
              <w:t>22h30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341" w:right="-239"/>
            </w:pPr>
            <w:r>
              <w:rPr>
                <w:rFonts w:ascii="Calibri" w:hAnsi="Calibri" w:cs="Calibri"/>
                <w:noProof/>
                <w:color w:val="000000"/>
                <w:spacing w:val="-3"/>
                <w:sz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458" w:right="-239"/>
            </w:pPr>
            <w:r>
              <w:rPr>
                <w:rFonts w:ascii="Calibri" w:hAnsi="Calibri" w:cs="Calibri"/>
                <w:noProof/>
                <w:color w:val="000000"/>
                <w:spacing w:val="-2"/>
                <w:sz w:val="22"/>
              </w:rP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76" w:lineRule="exact"/>
              <w:ind w:left="458" w:right="-239"/>
            </w:pPr>
            <w:r>
              <w:rPr>
                <w:rFonts w:ascii="Calibri" w:hAnsi="Calibri" w:cs="Calibri"/>
                <w:noProof/>
                <w:color w:val="000000"/>
                <w:spacing w:val="-2"/>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286" w:right="-239"/>
            </w:pPr>
            <w:r>
              <w:rPr>
                <w:rFonts w:ascii="Calibri" w:hAnsi="Calibri" w:cs="Calibri"/>
                <w:noProof/>
                <w:color w:val="000000"/>
                <w:spacing w:val="-3"/>
                <w:sz w:val="22"/>
              </w:rPr>
              <w:t>27h30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511" w:right="-239"/>
            </w:pPr>
            <w:r>
              <w:rPr>
                <w:rFonts w:ascii="Calibri" w:hAnsi="Calibri" w:cs="Calibri"/>
                <w:b/>
                <w:noProof/>
                <w:color w:val="000000"/>
                <w:spacing w:val="-3"/>
                <w:w w:val="95"/>
                <w:sz w:val="22"/>
              </w:rPr>
              <w:t>1</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581" w:right="-239"/>
            </w:pPr>
            <w:r>
              <w:rPr>
                <w:rFonts w:ascii="Calibri" w:hAnsi="Calibri" w:cs="Calibri"/>
                <w:b/>
                <w:noProof/>
                <w:color w:val="000000"/>
                <w:spacing w:val="-3"/>
                <w:w w:val="95"/>
                <w:sz w:val="22"/>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730" w:right="-239"/>
            </w:pPr>
            <w:r>
              <w:rPr>
                <w:rFonts w:ascii="Calibri" w:hAnsi="Calibri" w:cs="Calibri"/>
                <w:noProof/>
                <w:color w:val="000000"/>
                <w:spacing w:val="-3"/>
                <w:sz w:val="22"/>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730" w:right="-239"/>
            </w:pPr>
            <w:r>
              <w:rPr>
                <w:rFonts w:ascii="Calibri" w:hAnsi="Calibri" w:cs="Calibri"/>
                <w:noProof/>
                <w:color w:val="000000"/>
                <w:spacing w:val="-3"/>
                <w:sz w:val="22"/>
              </w:rPr>
              <w:t>x</w:t>
            </w:r>
          </w:p>
        </w:tc>
      </w:tr>
      <w:tr w:rsidR="005F6B16" w:rsidTr="005F6B16">
        <w:trPr>
          <w:trHeight w:hRule="exact" w:val="305"/>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5" w:lineRule="exact"/>
              <w:ind w:left="1229" w:right="-239"/>
            </w:pPr>
            <w:r>
              <w:rPr>
                <w:rFonts w:ascii="Calibri" w:hAnsi="Calibri" w:cs="Calibri"/>
                <w:b/>
                <w:noProof/>
                <w:color w:val="000000"/>
                <w:spacing w:val="-3"/>
                <w:w w:val="95"/>
                <w:sz w:val="22"/>
              </w:rPr>
              <w:t>UE</w:t>
            </w:r>
            <w:r>
              <w:rPr>
                <w:rFonts w:ascii="Calibri" w:hAnsi="Calibri" w:cs="Calibri"/>
                <w:b/>
                <w:noProof/>
                <w:color w:val="000000"/>
                <w:spacing w:val="-2"/>
                <w:sz w:val="22"/>
              </w:rPr>
              <w:t> </w:t>
            </w:r>
            <w:r>
              <w:rPr>
                <w:rFonts w:ascii="Calibri" w:hAnsi="Calibri" w:cs="Calibri"/>
                <w:b/>
                <w:noProof/>
                <w:color w:val="000000"/>
                <w:spacing w:val="-3"/>
                <w:w w:val="95"/>
                <w:sz w:val="22"/>
              </w:rPr>
              <w:t>méthodologie</w:t>
            </w:r>
          </w:p>
        </w:tc>
        <w:tc>
          <w:tcPr>
            <w:tcW w:w="5814" w:type="dxa"/>
            <w:gridSpan w:val="5"/>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65"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65"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65"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65"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65" w:lineRule="exact"/>
            </w:pPr>
          </w:p>
        </w:tc>
      </w:tr>
      <w:tr w:rsidR="005F6B16" w:rsidTr="005F6B16">
        <w:trPr>
          <w:trHeight w:hRule="exact" w:val="302"/>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ind w:left="70" w:right="-239"/>
            </w:pPr>
            <w:r>
              <w:rPr>
                <w:rFonts w:ascii="Calibri" w:hAnsi="Calibri" w:cs="Calibri"/>
                <w:b/>
                <w:noProof/>
                <w:color w:val="000000"/>
                <w:spacing w:val="-4"/>
                <w:w w:val="95"/>
                <w:sz w:val="22"/>
              </w:rPr>
              <w:t>UEM</w:t>
            </w:r>
            <w:r>
              <w:rPr>
                <w:rFonts w:ascii="Calibri" w:hAnsi="Calibri" w:cs="Calibri"/>
                <w:b/>
                <w:noProof/>
                <w:color w:val="000000"/>
                <w:spacing w:val="-3"/>
                <w:sz w:val="22"/>
              </w:rPr>
              <w:t> </w:t>
            </w:r>
            <w:r>
              <w:rPr>
                <w:rFonts w:ascii="Calibri" w:hAnsi="Calibri" w:cs="Calibri"/>
                <w:b/>
                <w:noProof/>
                <w:color w:val="000000"/>
                <w:spacing w:val="-3"/>
                <w:w w:val="95"/>
                <w:sz w:val="22"/>
              </w:rPr>
              <w:t>1</w:t>
            </w:r>
            <w:r>
              <w:rPr>
                <w:rFonts w:ascii="Calibri" w:hAnsi="Calibri" w:cs="Calibri"/>
                <w:b/>
                <w:noProof/>
                <w:color w:val="000000"/>
                <w:spacing w:val="-2"/>
                <w:sz w:val="22"/>
              </w:rPr>
              <w:t> </w:t>
            </w:r>
            <w:r>
              <w:rPr>
                <w:rFonts w:ascii="Calibri" w:hAnsi="Calibri" w:cs="Calibri"/>
                <w:b/>
                <w:noProof/>
                <w:color w:val="000000"/>
                <w:spacing w:val="-3"/>
                <w:w w:val="95"/>
                <w:sz w:val="22"/>
              </w:rPr>
              <w:t>(O/P)</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pPr>
          </w:p>
        </w:tc>
      </w:tr>
      <w:tr w:rsidR="005F6B16" w:rsidTr="005F6B16">
        <w:trPr>
          <w:trHeight w:hRule="exact" w:val="302"/>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right="-239"/>
            </w:pPr>
            <w:r>
              <w:rPr>
                <w:rFonts w:ascii="Calibri" w:hAnsi="Calibri" w:cs="Calibri"/>
                <w:b/>
                <w:noProof/>
                <w:color w:val="000000"/>
                <w:spacing w:val="-3"/>
                <w:w w:val="95"/>
                <w:sz w:val="22"/>
              </w:rPr>
              <w:t>Matière</w:t>
            </w:r>
            <w:r>
              <w:rPr>
                <w:rFonts w:ascii="Calibri" w:hAnsi="Calibri" w:cs="Calibri"/>
                <w:b/>
                <w:noProof/>
                <w:color w:val="000000"/>
                <w:spacing w:val="-2"/>
                <w:sz w:val="22"/>
              </w:rPr>
              <w:t> </w:t>
            </w:r>
            <w:r>
              <w:rPr>
                <w:rFonts w:ascii="Calibri" w:hAnsi="Calibri" w:cs="Calibri"/>
                <w:b/>
                <w:noProof/>
                <w:color w:val="000000"/>
                <w:spacing w:val="-2"/>
                <w:w w:val="95"/>
                <w:sz w:val="22"/>
              </w:rPr>
              <w:t xml:space="preserve">1: </w:t>
            </w:r>
            <w:r w:rsidRPr="009A4CF5">
              <w:rPr>
                <w:rFonts w:ascii="Arial" w:hAnsi="Arial" w:cs="Arial"/>
                <w:bCs/>
                <w:iCs/>
                <w:sz w:val="20"/>
                <w:szCs w:val="22"/>
              </w:rPr>
              <w:t>Techniques de laboratoire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CF3FA5" w:rsidRDefault="005F6B16" w:rsidP="005F6B16">
            <w:pPr>
              <w:jc w:val="center"/>
              <w:rPr>
                <w:rFonts w:ascii="Arial" w:hAnsi="Arial" w:cs="Arial"/>
                <w:bCs/>
                <w:color w:val="FF0000"/>
                <w:sz w:val="20"/>
                <w:szCs w:val="22"/>
              </w:rPr>
            </w:pPr>
            <w:r w:rsidRPr="003C0416">
              <w:rPr>
                <w:rFonts w:ascii="Arial" w:hAnsi="Arial" w:cs="Arial"/>
                <w:bCs/>
                <w:sz w:val="20"/>
                <w:szCs w:val="22"/>
              </w:rPr>
              <w:t>60h00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3C0416" w:rsidRDefault="005F6B16" w:rsidP="005F6B16">
            <w:pPr>
              <w:jc w:val="center"/>
              <w:rPr>
                <w:rFonts w:ascii="Arial" w:hAnsi="Arial" w:cs="Arial"/>
                <w:bCs/>
                <w:sz w:val="20"/>
                <w:szCs w:val="22"/>
              </w:rPr>
            </w:pPr>
            <w:r w:rsidRPr="003C0416">
              <w:rPr>
                <w:rFonts w:ascii="Arial" w:hAnsi="Arial" w:cs="Arial"/>
                <w:bCs/>
                <w:sz w:val="20"/>
                <w:szCs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3C0416" w:rsidRDefault="005F6B16" w:rsidP="005F6B16">
            <w:pPr>
              <w:jc w:val="center"/>
              <w:rPr>
                <w:rFonts w:ascii="Arial" w:hAnsi="Arial" w:cs="Arial"/>
                <w:bCs/>
                <w:sz w:val="20"/>
                <w:szCs w:val="22"/>
              </w:rPr>
            </w:pPr>
            <w:r w:rsidRPr="003C0416">
              <w:rPr>
                <w:rFonts w:ascii="Arial" w:hAnsi="Arial" w:cs="Arial"/>
                <w:bCs/>
                <w:sz w:val="20"/>
                <w:szCs w:val="22"/>
              </w:rPr>
              <w:t>1h00</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3C0416" w:rsidRDefault="005F6B16" w:rsidP="005F6B16">
            <w:pPr>
              <w:jc w:val="center"/>
              <w:rPr>
                <w:rFonts w:ascii="Arial" w:hAnsi="Arial" w:cs="Arial"/>
                <w:bCs/>
                <w:sz w:val="20"/>
                <w:szCs w:val="22"/>
              </w:rPr>
            </w:pPr>
            <w:r w:rsidRPr="003C0416">
              <w:rPr>
                <w:rFonts w:ascii="Calibri" w:hAnsi="Calibri" w:cs="Arial"/>
                <w:bCs/>
                <w:sz w:val="22"/>
                <w:szCs w:val="22"/>
              </w:rPr>
              <w:t>1h30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Cs/>
                <w:sz w:val="20"/>
                <w:szCs w:val="22"/>
              </w:rPr>
            </w:pPr>
            <w:r w:rsidRPr="00062651">
              <w:rPr>
                <w:rFonts w:ascii="Calibri" w:hAnsi="Calibri" w:cs="Arial"/>
                <w:bCs/>
                <w:sz w:val="22"/>
                <w:szCs w:val="22"/>
              </w:rPr>
              <w:t>37h30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Cs/>
                <w:sz w:val="20"/>
                <w:szCs w:val="22"/>
              </w:rPr>
            </w:pPr>
            <w:r>
              <w:rPr>
                <w:rFonts w:ascii="Arial" w:hAnsi="Arial" w:cs="Arial"/>
                <w:bCs/>
                <w:sz w:val="20"/>
                <w:szCs w:val="22"/>
              </w:rPr>
              <w:t>3</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Cs/>
                <w:sz w:val="20"/>
                <w:szCs w:val="22"/>
              </w:rPr>
            </w:pPr>
            <w:r w:rsidRPr="00062651">
              <w:rPr>
                <w:rFonts w:ascii="Arial" w:hAnsi="Arial" w:cs="Arial"/>
                <w:bCs/>
                <w:sz w:val="20"/>
                <w:szCs w:val="22"/>
              </w:rPr>
              <w:t>5</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
                <w:sz w:val="20"/>
                <w:szCs w:val="22"/>
              </w:rPr>
            </w:pPr>
            <w:r w:rsidRPr="00062651">
              <w:rPr>
                <w:rFonts w:ascii="Arial" w:hAnsi="Arial" w:cs="Arial"/>
                <w:b/>
                <w:sz w:val="20"/>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sz w:val="16"/>
                <w:szCs w:val="18"/>
              </w:rPr>
            </w:pPr>
            <w:r w:rsidRPr="00062651">
              <w:rPr>
                <w:rFonts w:ascii="Arial" w:hAnsi="Arial" w:cs="Arial"/>
                <w:sz w:val="16"/>
                <w:szCs w:val="18"/>
              </w:rPr>
              <w:t>X</w:t>
            </w:r>
          </w:p>
        </w:tc>
      </w:tr>
      <w:tr w:rsidR="005F6B16" w:rsidTr="005F6B16">
        <w:trPr>
          <w:trHeight w:hRule="exact" w:val="302"/>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70" w:right="-239"/>
            </w:pPr>
            <w:r>
              <w:rPr>
                <w:rFonts w:ascii="Calibri" w:hAnsi="Calibri" w:cs="Calibri"/>
                <w:b/>
                <w:noProof/>
                <w:color w:val="000000"/>
                <w:spacing w:val="-4"/>
                <w:w w:val="95"/>
                <w:sz w:val="22"/>
              </w:rPr>
              <w:t>UEM</w:t>
            </w:r>
            <w:r>
              <w:rPr>
                <w:rFonts w:ascii="Calibri" w:hAnsi="Calibri" w:cs="Calibri"/>
                <w:b/>
                <w:noProof/>
                <w:color w:val="000000"/>
                <w:spacing w:val="-3"/>
                <w:sz w:val="22"/>
              </w:rPr>
              <w:t> </w:t>
            </w:r>
            <w:r>
              <w:rPr>
                <w:rFonts w:ascii="Calibri" w:hAnsi="Calibri" w:cs="Calibri"/>
                <w:b/>
                <w:noProof/>
                <w:color w:val="000000"/>
                <w:spacing w:val="-3"/>
                <w:w w:val="95"/>
                <w:sz w:val="22"/>
              </w:rPr>
              <w:t>2</w:t>
            </w:r>
            <w:r>
              <w:rPr>
                <w:rFonts w:ascii="Calibri" w:hAnsi="Calibri" w:cs="Calibri"/>
                <w:b/>
                <w:noProof/>
                <w:color w:val="000000"/>
                <w:spacing w:val="-3"/>
                <w:sz w:val="22"/>
              </w:rPr>
              <w:t> </w:t>
            </w:r>
            <w:r>
              <w:rPr>
                <w:rFonts w:ascii="Calibri" w:hAnsi="Calibri" w:cs="Calibri"/>
                <w:b/>
                <w:noProof/>
                <w:color w:val="000000"/>
                <w:spacing w:val="-3"/>
                <w:w w:val="95"/>
                <w:sz w:val="22"/>
              </w:rPr>
              <w:t>(O/P)</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r>
      <w:tr w:rsidR="005F6B16" w:rsidTr="005F6B16">
        <w:trPr>
          <w:trHeight w:hRule="exact" w:val="572"/>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5" w:lineRule="exact"/>
              <w:ind w:right="-239"/>
            </w:pPr>
            <w:r>
              <w:rPr>
                <w:rFonts w:ascii="Calibri" w:hAnsi="Calibri" w:cs="Calibri"/>
                <w:b/>
                <w:noProof/>
                <w:color w:val="000000"/>
                <w:spacing w:val="-3"/>
                <w:w w:val="95"/>
                <w:sz w:val="22"/>
              </w:rPr>
              <w:t>Matière</w:t>
            </w:r>
            <w:r>
              <w:rPr>
                <w:rFonts w:ascii="Calibri" w:hAnsi="Calibri" w:cs="Calibri"/>
                <w:b/>
                <w:noProof/>
                <w:color w:val="000000"/>
                <w:spacing w:val="-2"/>
                <w:sz w:val="22"/>
              </w:rPr>
              <w:t> </w:t>
            </w:r>
            <w:r>
              <w:rPr>
                <w:rFonts w:ascii="Calibri" w:hAnsi="Calibri" w:cs="Calibri"/>
                <w:b/>
                <w:noProof/>
                <w:color w:val="000000"/>
                <w:spacing w:val="-2"/>
                <w:w w:val="95"/>
                <w:sz w:val="22"/>
              </w:rPr>
              <w:t xml:space="preserve">2: </w:t>
            </w:r>
            <w:r w:rsidRPr="009A4CF5">
              <w:rPr>
                <w:rFonts w:ascii="Arial" w:hAnsi="Arial" w:cs="Arial"/>
                <w:bCs/>
                <w:iCs/>
                <w:sz w:val="20"/>
                <w:szCs w:val="22"/>
              </w:rPr>
              <w:t>Bio</w:t>
            </w:r>
            <w:r>
              <w:rPr>
                <w:rFonts w:ascii="Arial" w:hAnsi="Arial" w:cs="Arial"/>
                <w:bCs/>
                <w:iCs/>
                <w:sz w:val="20"/>
                <w:szCs w:val="22"/>
              </w:rPr>
              <w:t>-</w:t>
            </w:r>
            <w:r w:rsidRPr="009A4CF5">
              <w:rPr>
                <w:rFonts w:ascii="Arial" w:hAnsi="Arial" w:cs="Arial"/>
                <w:bCs/>
                <w:iCs/>
                <w:sz w:val="20"/>
                <w:szCs w:val="22"/>
              </w:rPr>
              <w:t>statistique</w:t>
            </w:r>
            <w:r>
              <w:rPr>
                <w:rFonts w:ascii="Arial" w:hAnsi="Arial" w:cs="Arial"/>
                <w:bCs/>
                <w:iCs/>
                <w:sz w:val="20"/>
                <w:szCs w:val="22"/>
              </w:rPr>
              <w:t xml:space="preserve">s et informatique appliquée </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CF3FA5" w:rsidRDefault="005F6B16" w:rsidP="005F6B16">
            <w:pPr>
              <w:jc w:val="center"/>
              <w:rPr>
                <w:rFonts w:ascii="Arial" w:hAnsi="Arial" w:cs="Arial"/>
                <w:bCs/>
                <w:color w:val="FF0000"/>
                <w:sz w:val="20"/>
                <w:szCs w:val="22"/>
              </w:rPr>
            </w:pPr>
            <w:r w:rsidRPr="003C0416">
              <w:rPr>
                <w:rFonts w:ascii="Arial" w:hAnsi="Arial" w:cs="Arial"/>
                <w:bCs/>
                <w:sz w:val="20"/>
                <w:szCs w:val="22"/>
              </w:rPr>
              <w:t>45h00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3C0416" w:rsidRDefault="005F6B16" w:rsidP="005F6B16">
            <w:pPr>
              <w:jc w:val="center"/>
              <w:rPr>
                <w:rFonts w:ascii="Arial" w:hAnsi="Arial" w:cs="Arial"/>
                <w:bCs/>
                <w:sz w:val="20"/>
                <w:szCs w:val="22"/>
              </w:rPr>
            </w:pPr>
            <w:r w:rsidRPr="003C0416">
              <w:rPr>
                <w:rFonts w:ascii="Arial" w:hAnsi="Arial" w:cs="Arial"/>
                <w:bCs/>
                <w:sz w:val="20"/>
                <w:szCs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3C0416" w:rsidRDefault="005F6B16" w:rsidP="005F6B16">
            <w:pPr>
              <w:jc w:val="center"/>
              <w:rPr>
                <w:rFonts w:ascii="Arial" w:hAnsi="Arial" w:cs="Arial"/>
                <w:bCs/>
                <w:sz w:val="20"/>
                <w:szCs w:val="22"/>
              </w:rPr>
            </w:pPr>
            <w:r w:rsidRPr="003C0416">
              <w:rPr>
                <w:rFonts w:ascii="Arial" w:hAnsi="Arial" w:cs="Arial"/>
                <w:bCs/>
                <w:sz w:val="20"/>
                <w:szCs w:val="22"/>
              </w:rP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3C0416" w:rsidRDefault="005F6B16" w:rsidP="005F6B16">
            <w:pPr>
              <w:jc w:val="center"/>
              <w:rPr>
                <w:rFonts w:ascii="Arial" w:hAnsi="Arial" w:cs="Arial"/>
                <w:bCs/>
                <w:sz w:val="20"/>
                <w:szCs w:val="22"/>
              </w:rPr>
            </w:pPr>
            <w:r w:rsidRPr="003C0416">
              <w:rPr>
                <w:rFonts w:ascii="Arial" w:hAnsi="Arial" w:cs="Arial"/>
                <w:bCs/>
                <w:sz w:val="20"/>
                <w:szCs w:val="22"/>
              </w:rPr>
              <w:t>1h30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CF3FA5" w:rsidRDefault="005F6B16" w:rsidP="005F6B16">
            <w:pPr>
              <w:jc w:val="center"/>
              <w:rPr>
                <w:rFonts w:ascii="Arial" w:hAnsi="Arial" w:cs="Arial"/>
                <w:bCs/>
                <w:color w:val="FF0000"/>
                <w:sz w:val="20"/>
                <w:szCs w:val="22"/>
              </w:rPr>
            </w:pPr>
            <w:r w:rsidRPr="0037216C">
              <w:rPr>
                <w:rFonts w:ascii="Calibri" w:hAnsi="Calibri" w:cs="Arial"/>
                <w:bCs/>
                <w:sz w:val="22"/>
                <w:szCs w:val="22"/>
              </w:rPr>
              <w:t>2</w:t>
            </w:r>
            <w:r>
              <w:rPr>
                <w:rFonts w:ascii="Calibri" w:hAnsi="Calibri" w:cs="Arial"/>
                <w:bCs/>
                <w:sz w:val="22"/>
                <w:szCs w:val="22"/>
              </w:rPr>
              <w:t>7</w:t>
            </w:r>
            <w:r w:rsidRPr="0037216C">
              <w:rPr>
                <w:rFonts w:ascii="Calibri" w:hAnsi="Calibri" w:cs="Arial"/>
                <w:bCs/>
                <w:sz w:val="22"/>
                <w:szCs w:val="22"/>
              </w:rPr>
              <w:t>h</w:t>
            </w:r>
            <w:r>
              <w:rPr>
                <w:rFonts w:ascii="Calibri" w:hAnsi="Calibri" w:cs="Arial"/>
                <w:bCs/>
                <w:sz w:val="22"/>
                <w:szCs w:val="22"/>
              </w:rPr>
              <w:t>30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Cs/>
                <w:sz w:val="20"/>
                <w:szCs w:val="22"/>
              </w:rPr>
            </w:pPr>
            <w:r>
              <w:rPr>
                <w:rFonts w:ascii="Arial" w:hAnsi="Arial" w:cs="Arial"/>
                <w:bCs/>
                <w:sz w:val="20"/>
                <w:szCs w:val="22"/>
              </w:rPr>
              <w:t>2</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Cs/>
                <w:sz w:val="20"/>
                <w:szCs w:val="22"/>
              </w:rPr>
            </w:pPr>
            <w:r w:rsidRPr="00062651">
              <w:rPr>
                <w:rFonts w:ascii="Arial" w:hAnsi="Arial" w:cs="Arial"/>
                <w:bCs/>
                <w:sz w:val="20"/>
                <w:szCs w:val="22"/>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
                <w:sz w:val="20"/>
                <w:szCs w:val="22"/>
              </w:rPr>
            </w:pPr>
            <w:r w:rsidRPr="00062651">
              <w:rPr>
                <w:rFonts w:ascii="Arial" w:hAnsi="Arial" w:cs="Arial"/>
                <w:b/>
                <w:sz w:val="20"/>
                <w:szCs w:val="22"/>
              </w:rPr>
              <w:t>-</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sz w:val="16"/>
                <w:szCs w:val="18"/>
              </w:rPr>
            </w:pPr>
            <w:r w:rsidRPr="00062651">
              <w:rPr>
                <w:rFonts w:ascii="Arial" w:hAnsi="Arial" w:cs="Arial"/>
                <w:sz w:val="16"/>
                <w:szCs w:val="18"/>
              </w:rPr>
              <w:t>X</w:t>
            </w:r>
          </w:p>
        </w:tc>
      </w:tr>
      <w:tr w:rsidR="005F6B16" w:rsidTr="005F6B16">
        <w:trPr>
          <w:trHeight w:hRule="exact" w:val="302"/>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2" w:lineRule="exact"/>
              <w:ind w:left="1352" w:right="-239"/>
            </w:pPr>
            <w:r>
              <w:rPr>
                <w:rFonts w:ascii="Calibri" w:hAnsi="Calibri" w:cs="Calibri"/>
                <w:b/>
                <w:noProof/>
                <w:color w:val="000000"/>
                <w:spacing w:val="-3"/>
                <w:w w:val="95"/>
                <w:sz w:val="22"/>
              </w:rPr>
              <w:t>UE</w:t>
            </w:r>
            <w:r>
              <w:rPr>
                <w:rFonts w:ascii="Calibri" w:hAnsi="Calibri" w:cs="Calibri"/>
                <w:b/>
                <w:noProof/>
                <w:color w:val="000000"/>
                <w:spacing w:val="-2"/>
                <w:sz w:val="22"/>
              </w:rPr>
              <w:t> </w:t>
            </w:r>
            <w:r>
              <w:rPr>
                <w:rFonts w:ascii="Calibri" w:hAnsi="Calibri" w:cs="Calibri"/>
                <w:b/>
                <w:noProof/>
                <w:color w:val="000000"/>
                <w:spacing w:val="-3"/>
                <w:w w:val="95"/>
                <w:sz w:val="22"/>
              </w:rPr>
              <w:t>découverte</w:t>
            </w:r>
          </w:p>
        </w:tc>
        <w:tc>
          <w:tcPr>
            <w:tcW w:w="5814" w:type="dxa"/>
            <w:gridSpan w:val="5"/>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62"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62"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62"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62"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5F6B16" w:rsidRDefault="005F6B16" w:rsidP="005F6B16">
            <w:pPr>
              <w:spacing w:line="262" w:lineRule="exact"/>
            </w:pPr>
          </w:p>
        </w:tc>
      </w:tr>
      <w:tr w:rsidR="005F6B16" w:rsidTr="005F6B16">
        <w:trPr>
          <w:trHeight w:hRule="exact" w:val="302"/>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right="-239"/>
            </w:pPr>
            <w:r>
              <w:rPr>
                <w:rFonts w:ascii="Calibri" w:hAnsi="Calibri" w:cs="Calibri"/>
                <w:b/>
                <w:noProof/>
                <w:color w:val="000000"/>
                <w:spacing w:val="-3"/>
                <w:w w:val="95"/>
                <w:sz w:val="22"/>
              </w:rPr>
              <w:t>UED</w:t>
            </w:r>
            <w:r>
              <w:rPr>
                <w:rFonts w:ascii="Calibri" w:hAnsi="Calibri" w:cs="Calibri"/>
                <w:b/>
                <w:noProof/>
                <w:color w:val="000000"/>
                <w:spacing w:val="-1"/>
                <w:sz w:val="22"/>
              </w:rPr>
              <w:t> </w:t>
            </w:r>
            <w:r>
              <w:rPr>
                <w:rFonts w:ascii="Calibri" w:hAnsi="Calibri" w:cs="Calibri"/>
                <w:b/>
                <w:noProof/>
                <w:color w:val="000000"/>
                <w:spacing w:val="-3"/>
                <w:w w:val="95"/>
                <w:sz w:val="22"/>
              </w:rPr>
              <w:t>1</w:t>
            </w:r>
            <w:r>
              <w:rPr>
                <w:rFonts w:ascii="Calibri" w:hAnsi="Calibri" w:cs="Calibri"/>
                <w:b/>
                <w:noProof/>
                <w:color w:val="000000"/>
                <w:spacing w:val="-3"/>
                <w:sz w:val="22"/>
              </w:rPr>
              <w:t> </w:t>
            </w:r>
            <w:r>
              <w:rPr>
                <w:rFonts w:ascii="Calibri" w:hAnsi="Calibri" w:cs="Calibri"/>
                <w:b/>
                <w:noProof/>
                <w:color w:val="000000"/>
                <w:spacing w:val="-3"/>
                <w:w w:val="95"/>
                <w:sz w:val="22"/>
              </w:rPr>
              <w:t>(O/P)</w:t>
            </w:r>
            <w:r>
              <w:rPr>
                <w:rFonts w:ascii="Calibri" w:hAnsi="Calibri" w:cs="Calibri"/>
                <w:b/>
                <w:noProof/>
                <w:color w:val="000000"/>
                <w:spacing w:val="-2"/>
                <w:w w:val="95"/>
                <w:sz w:val="22"/>
              </w:rPr>
              <w:t xml:space="preserve">: </w:t>
            </w:r>
            <w:r>
              <w:rPr>
                <w:rFonts w:ascii="Arial" w:hAnsi="Arial" w:cs="Arial"/>
                <w:bCs/>
                <w:iCs/>
                <w:sz w:val="20"/>
                <w:szCs w:val="20"/>
              </w:rPr>
              <w:t>Physico-Chimie des Eaux</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CF3FA5" w:rsidRDefault="005F6B16" w:rsidP="005F6B16">
            <w:pPr>
              <w:jc w:val="center"/>
              <w:rPr>
                <w:rFonts w:ascii="Arial" w:hAnsi="Arial" w:cs="Arial"/>
                <w:bCs/>
                <w:color w:val="FF0000"/>
                <w:sz w:val="20"/>
                <w:szCs w:val="20"/>
              </w:rPr>
            </w:pPr>
            <w:r w:rsidRPr="003C0416">
              <w:rPr>
                <w:rFonts w:ascii="Arial" w:hAnsi="Arial" w:cs="Arial"/>
                <w:bCs/>
                <w:sz w:val="20"/>
                <w:szCs w:val="22"/>
              </w:rPr>
              <w:t>45h00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CF3FA5" w:rsidRDefault="005F6B16" w:rsidP="005F6B16">
            <w:pPr>
              <w:jc w:val="center"/>
              <w:rPr>
                <w:rFonts w:ascii="Arial" w:hAnsi="Arial" w:cs="Arial"/>
                <w:bCs/>
                <w:color w:val="FF0000"/>
                <w:sz w:val="20"/>
                <w:szCs w:val="20"/>
              </w:rPr>
            </w:pPr>
            <w:r w:rsidRPr="00696768">
              <w:rPr>
                <w:rFonts w:ascii="Calibri" w:hAnsi="Calibri" w:cs="Arial"/>
                <w:bCs/>
                <w:sz w:val="22"/>
                <w:szCs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696768" w:rsidRDefault="005F6B16" w:rsidP="005F6B16">
            <w:pPr>
              <w:jc w:val="center"/>
              <w:rPr>
                <w:rFonts w:ascii="Arial" w:hAnsi="Arial" w:cs="Arial"/>
                <w:bCs/>
                <w:sz w:val="20"/>
                <w:szCs w:val="20"/>
              </w:rPr>
            </w:pPr>
            <w:r w:rsidRPr="00696768">
              <w:rPr>
                <w:rFonts w:ascii="Arial" w:hAnsi="Arial" w:cs="Arial"/>
                <w:bCs/>
                <w:sz w:val="20"/>
                <w:szCs w:val="20"/>
              </w:rP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696768" w:rsidRDefault="005F6B16" w:rsidP="005F6B16">
            <w:pPr>
              <w:jc w:val="center"/>
              <w:rPr>
                <w:rFonts w:ascii="Arial" w:hAnsi="Arial" w:cs="Arial"/>
                <w:bCs/>
                <w:sz w:val="20"/>
                <w:szCs w:val="20"/>
              </w:rPr>
            </w:pPr>
            <w:r w:rsidRPr="00696768">
              <w:rPr>
                <w:rFonts w:ascii="Calibri" w:hAnsi="Calibri" w:cs="Arial"/>
                <w:bCs/>
                <w:sz w:val="22"/>
                <w:szCs w:val="22"/>
              </w:rPr>
              <w:t>1h30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Cs/>
                <w:sz w:val="20"/>
                <w:szCs w:val="20"/>
              </w:rPr>
            </w:pPr>
            <w:r w:rsidRPr="00062651">
              <w:rPr>
                <w:rFonts w:ascii="Calibri" w:hAnsi="Calibri" w:cs="Arial"/>
                <w:bCs/>
                <w:sz w:val="22"/>
                <w:szCs w:val="22"/>
              </w:rPr>
              <w:t>0</w:t>
            </w:r>
            <w:r>
              <w:rPr>
                <w:rFonts w:ascii="Calibri" w:hAnsi="Calibri" w:cs="Arial"/>
                <w:bCs/>
                <w:sz w:val="22"/>
                <w:szCs w:val="22"/>
              </w:rPr>
              <w:t>5</w:t>
            </w:r>
            <w:r w:rsidRPr="00062651">
              <w:rPr>
                <w:rFonts w:ascii="Calibri" w:hAnsi="Calibri" w:cs="Arial"/>
                <w:bCs/>
                <w:sz w:val="22"/>
                <w:szCs w:val="22"/>
              </w:rPr>
              <w:t>h</w:t>
            </w:r>
            <w:r>
              <w:rPr>
                <w:rFonts w:ascii="Calibri" w:hAnsi="Calibri" w:cs="Arial"/>
                <w:bCs/>
                <w:sz w:val="22"/>
                <w:szCs w:val="22"/>
              </w:rPr>
              <w:t>0</w:t>
            </w:r>
            <w:r w:rsidRPr="00062651">
              <w:rPr>
                <w:rFonts w:ascii="Calibri" w:hAnsi="Calibri" w:cs="Arial"/>
                <w:bCs/>
                <w:sz w:val="22"/>
                <w:szCs w:val="22"/>
              </w:rPr>
              <w:t>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Cs/>
                <w:sz w:val="20"/>
                <w:szCs w:val="20"/>
              </w:rPr>
            </w:pPr>
            <w:r>
              <w:rPr>
                <w:rFonts w:ascii="Arial" w:hAnsi="Arial" w:cs="Arial"/>
                <w:bCs/>
                <w:sz w:val="20"/>
                <w:szCs w:val="20"/>
              </w:rPr>
              <w:t>2</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Cs/>
                <w:sz w:val="20"/>
                <w:szCs w:val="20"/>
              </w:rPr>
            </w:pPr>
            <w:r>
              <w:rPr>
                <w:rFonts w:ascii="Arial" w:hAnsi="Arial" w:cs="Arial"/>
                <w:bCs/>
                <w:sz w:val="20"/>
                <w:szCs w:val="20"/>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
                <w:sz w:val="14"/>
                <w:szCs w:val="14"/>
              </w:rPr>
            </w:pPr>
            <w:r w:rsidRPr="00062651">
              <w:rPr>
                <w:rFonts w:ascii="Arial" w:hAnsi="Arial" w:cs="Arial"/>
                <w:b/>
                <w:sz w:val="14"/>
                <w:szCs w:val="14"/>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sz w:val="14"/>
                <w:szCs w:val="14"/>
              </w:rPr>
            </w:pPr>
            <w:r w:rsidRPr="00062651">
              <w:rPr>
                <w:rFonts w:ascii="Arial" w:hAnsi="Arial" w:cs="Arial"/>
                <w:sz w:val="14"/>
                <w:szCs w:val="14"/>
              </w:rPr>
              <w:t>X</w:t>
            </w:r>
          </w:p>
        </w:tc>
      </w:tr>
      <w:tr w:rsidR="005F6B16" w:rsidTr="005F6B16">
        <w:trPr>
          <w:trHeight w:hRule="exact" w:val="302"/>
        </w:trPr>
        <w:tc>
          <w:tcPr>
            <w:tcW w:w="37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Default="005F6B16" w:rsidP="005F6B16">
            <w:pPr>
              <w:rPr>
                <w:rFonts w:ascii="Arial" w:hAnsi="Arial" w:cs="Arial"/>
                <w:bCs/>
                <w:iCs/>
                <w:sz w:val="20"/>
                <w:szCs w:val="20"/>
              </w:rPr>
            </w:pPr>
            <w:r>
              <w:rPr>
                <w:rFonts w:ascii="Calibri" w:hAnsi="Calibri" w:cs="Calibri"/>
                <w:b/>
                <w:noProof/>
                <w:color w:val="000000"/>
                <w:spacing w:val="-3"/>
                <w:w w:val="95"/>
                <w:sz w:val="22"/>
              </w:rPr>
              <w:t>UED</w:t>
            </w:r>
            <w:r>
              <w:rPr>
                <w:rFonts w:ascii="Calibri" w:hAnsi="Calibri" w:cs="Calibri"/>
                <w:b/>
                <w:noProof/>
                <w:color w:val="000000"/>
                <w:spacing w:val="-1"/>
                <w:sz w:val="22"/>
              </w:rPr>
              <w:t> </w:t>
            </w:r>
            <w:r>
              <w:rPr>
                <w:rFonts w:ascii="Calibri" w:hAnsi="Calibri" w:cs="Calibri"/>
                <w:b/>
                <w:noProof/>
                <w:color w:val="000000"/>
                <w:spacing w:val="-3"/>
                <w:w w:val="95"/>
                <w:sz w:val="22"/>
              </w:rPr>
              <w:t>2</w:t>
            </w:r>
            <w:r>
              <w:rPr>
                <w:rFonts w:ascii="Calibri" w:hAnsi="Calibri" w:cs="Calibri"/>
                <w:b/>
                <w:noProof/>
                <w:color w:val="000000"/>
                <w:spacing w:val="-3"/>
                <w:sz w:val="22"/>
              </w:rPr>
              <w:t> </w:t>
            </w:r>
            <w:r>
              <w:rPr>
                <w:rFonts w:ascii="Calibri" w:hAnsi="Calibri" w:cs="Calibri"/>
                <w:b/>
                <w:noProof/>
                <w:color w:val="000000"/>
                <w:spacing w:val="-3"/>
                <w:w w:val="95"/>
                <w:sz w:val="22"/>
              </w:rPr>
              <w:t xml:space="preserve">(O/P) : </w:t>
            </w:r>
            <w:r w:rsidRPr="00B15DCB">
              <w:rPr>
                <w:rFonts w:ascii="Arial" w:hAnsi="Arial" w:cs="Arial"/>
                <w:bCs/>
                <w:iCs/>
                <w:sz w:val="20"/>
                <w:szCs w:val="20"/>
              </w:rPr>
              <w:t>Anglais scientifique 1</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Default="005F6B16" w:rsidP="005F6B16">
            <w:pPr>
              <w:jc w:val="center"/>
              <w:rPr>
                <w:rFonts w:ascii="Calibri" w:hAnsi="Calibri" w:cs="Arial"/>
                <w:bCs/>
                <w:sz w:val="22"/>
                <w:szCs w:val="22"/>
              </w:rPr>
            </w:pPr>
            <w:r>
              <w:rPr>
                <w:rFonts w:ascii="Calibri" w:hAnsi="Calibri" w:cs="Arial"/>
                <w:bCs/>
                <w:sz w:val="22"/>
                <w:szCs w:val="22"/>
              </w:rPr>
              <w:t>22</w:t>
            </w:r>
            <w:r w:rsidRPr="0037216C">
              <w:rPr>
                <w:rFonts w:ascii="Calibri" w:hAnsi="Calibri" w:cs="Arial"/>
                <w:bCs/>
                <w:sz w:val="22"/>
                <w:szCs w:val="22"/>
              </w:rPr>
              <w:t>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EC1FF5" w:rsidRDefault="005F6B16" w:rsidP="005F6B16">
            <w:pPr>
              <w:jc w:val="center"/>
              <w:rPr>
                <w:rFonts w:ascii="Calibri" w:hAnsi="Calibri" w:cs="Arial"/>
                <w:bCs/>
                <w:color w:val="FF0000"/>
                <w:sz w:val="22"/>
                <w:szCs w:val="22"/>
              </w:rPr>
            </w:pPr>
            <w:r w:rsidRPr="00EC1FF5">
              <w:rPr>
                <w:rFonts w:ascii="Calibri" w:hAnsi="Calibri" w:cs="Arial"/>
                <w:bCs/>
                <w:sz w:val="22"/>
                <w:szCs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EC1FF5" w:rsidRDefault="005F6B16" w:rsidP="005F6B16">
            <w:pPr>
              <w:jc w:val="center"/>
              <w:rPr>
                <w:rFonts w:ascii="Arial" w:hAnsi="Arial" w:cs="Arial"/>
                <w:bCs/>
                <w:color w:val="FF0000"/>
                <w:sz w:val="20"/>
                <w:szCs w:val="20"/>
              </w:rPr>
            </w:pPr>
            <w:r w:rsidRPr="00EC1FF5">
              <w:rPr>
                <w:rFonts w:ascii="Arial" w:hAnsi="Arial" w:cs="Arial"/>
                <w:bCs/>
                <w:sz w:val="20"/>
                <w:szCs w:val="20"/>
              </w:rP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696768" w:rsidRDefault="005F6B16" w:rsidP="005F6B16">
            <w:pPr>
              <w:jc w:val="center"/>
              <w:rPr>
                <w:rFonts w:ascii="Calibri" w:hAnsi="Calibri" w:cs="Arial"/>
                <w:bCs/>
                <w:sz w:val="22"/>
                <w:szCs w:val="22"/>
              </w:rPr>
            </w:pPr>
            <w:r>
              <w:rPr>
                <w:rFonts w:ascii="Calibri" w:hAnsi="Calibri" w:cs="Arial"/>
                <w:bCs/>
                <w:sz w:val="22"/>
                <w:szCs w:val="22"/>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Calibri" w:hAnsi="Calibri" w:cs="Arial"/>
                <w:bCs/>
                <w:sz w:val="22"/>
                <w:szCs w:val="22"/>
              </w:rPr>
            </w:pPr>
            <w:r>
              <w:rPr>
                <w:rFonts w:ascii="Calibri" w:hAnsi="Calibri" w:cs="Arial"/>
                <w:bCs/>
                <w:sz w:val="22"/>
                <w:szCs w:val="22"/>
              </w:rPr>
              <w:t>02h30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Cs/>
                <w:sz w:val="20"/>
                <w:szCs w:val="20"/>
              </w:rPr>
            </w:pPr>
            <w:r>
              <w:rPr>
                <w:rFonts w:ascii="Arial" w:hAnsi="Arial" w:cs="Arial"/>
                <w:bCs/>
                <w:sz w:val="20"/>
                <w:szCs w:val="20"/>
              </w:rPr>
              <w:t>1</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Cs/>
                <w:sz w:val="20"/>
                <w:szCs w:val="20"/>
              </w:rPr>
            </w:pPr>
            <w:r>
              <w:rPr>
                <w:rFonts w:ascii="Arial" w:hAnsi="Arial" w:cs="Arial"/>
                <w:bCs/>
                <w:sz w:val="20"/>
                <w:szCs w:val="20"/>
              </w:rPr>
              <w:t>1</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b/>
                <w:sz w:val="14"/>
                <w:szCs w:val="14"/>
              </w:rPr>
            </w:pPr>
            <w:r w:rsidRPr="00062651">
              <w:rPr>
                <w:rFonts w:ascii="Arial" w:hAnsi="Arial" w:cs="Arial"/>
                <w:b/>
                <w:sz w:val="14"/>
                <w:szCs w:val="14"/>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F6B16" w:rsidRPr="00062651" w:rsidRDefault="005F6B16" w:rsidP="005F6B16">
            <w:pPr>
              <w:jc w:val="center"/>
              <w:rPr>
                <w:rFonts w:ascii="Arial" w:hAnsi="Arial" w:cs="Arial"/>
                <w:sz w:val="14"/>
                <w:szCs w:val="14"/>
              </w:rPr>
            </w:pPr>
            <w:r w:rsidRPr="00062651">
              <w:rPr>
                <w:rFonts w:ascii="Arial" w:hAnsi="Arial" w:cs="Arial"/>
                <w:sz w:val="14"/>
                <w:szCs w:val="14"/>
              </w:rPr>
              <w:t>X</w:t>
            </w:r>
          </w:p>
        </w:tc>
      </w:tr>
      <w:tr w:rsidR="005F6B16" w:rsidTr="005F6B16">
        <w:trPr>
          <w:trHeight w:hRule="exact" w:val="324"/>
        </w:trPr>
        <w:tc>
          <w:tcPr>
            <w:tcW w:w="3728" w:type="dxa"/>
            <w:tcBorders>
              <w:top w:val="single" w:sz="6" w:space="0" w:color="000000"/>
              <w:left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1253" w:right="-239"/>
            </w:pPr>
            <w:r>
              <w:rPr>
                <w:rFonts w:ascii="Calibri" w:hAnsi="Calibri" w:cs="Calibri"/>
                <w:b/>
                <w:noProof/>
                <w:color w:val="000000"/>
                <w:spacing w:val="-3"/>
                <w:w w:val="95"/>
                <w:sz w:val="22"/>
              </w:rPr>
              <w:t>Total</w:t>
            </w:r>
            <w:r>
              <w:rPr>
                <w:rFonts w:ascii="Calibri" w:hAnsi="Calibri" w:cs="Calibri"/>
                <w:b/>
                <w:noProof/>
                <w:color w:val="000000"/>
                <w:spacing w:val="-1"/>
                <w:sz w:val="22"/>
              </w:rPr>
              <w:t> </w:t>
            </w:r>
            <w:r>
              <w:rPr>
                <w:rFonts w:ascii="Calibri" w:hAnsi="Calibri" w:cs="Calibri"/>
                <w:b/>
                <w:noProof/>
                <w:color w:val="000000"/>
                <w:spacing w:val="-3"/>
                <w:w w:val="95"/>
                <w:sz w:val="22"/>
              </w:rPr>
              <w:t>Semestre</w:t>
            </w:r>
            <w:r>
              <w:rPr>
                <w:rFonts w:ascii="Calibri" w:hAnsi="Calibri" w:cs="Calibri"/>
                <w:b/>
                <w:noProof/>
                <w:color w:val="000000"/>
                <w:spacing w:val="-4"/>
                <w:sz w:val="22"/>
              </w:rPr>
              <w:t> </w:t>
            </w:r>
            <w:r>
              <w:rPr>
                <w:rFonts w:ascii="Calibri" w:hAnsi="Calibri" w:cs="Calibri"/>
                <w:b/>
                <w:noProof/>
                <w:color w:val="000000"/>
                <w:spacing w:val="-3"/>
                <w:w w:val="95"/>
                <w:sz w:val="22"/>
              </w:rPr>
              <w:t>5</w:t>
            </w:r>
          </w:p>
        </w:tc>
        <w:tc>
          <w:tcPr>
            <w:tcW w:w="1561" w:type="dxa"/>
            <w:tcBorders>
              <w:top w:val="single" w:sz="6" w:space="0" w:color="000000"/>
              <w:left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440" w:right="-239"/>
            </w:pPr>
            <w:r>
              <w:rPr>
                <w:rFonts w:ascii="Calibri" w:hAnsi="Calibri" w:cs="Calibri"/>
                <w:b/>
                <w:noProof/>
                <w:color w:val="000000"/>
                <w:spacing w:val="-3"/>
                <w:w w:val="95"/>
                <w:sz w:val="22"/>
              </w:rPr>
              <w:t>375h00</w:t>
            </w:r>
          </w:p>
        </w:tc>
        <w:tc>
          <w:tcPr>
            <w:tcW w:w="1135" w:type="dxa"/>
            <w:tcBorders>
              <w:top w:val="single" w:sz="6" w:space="0" w:color="000000"/>
              <w:left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992" w:type="dxa"/>
            <w:tcBorders>
              <w:top w:val="single" w:sz="6" w:space="0" w:color="000000"/>
              <w:left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991" w:type="dxa"/>
            <w:tcBorders>
              <w:top w:val="single" w:sz="6" w:space="0" w:color="000000"/>
              <w:left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135" w:type="dxa"/>
            <w:tcBorders>
              <w:top w:val="single" w:sz="6" w:space="0" w:color="000000"/>
              <w:left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228" w:right="-239"/>
            </w:pPr>
            <w:r>
              <w:rPr>
                <w:rFonts w:ascii="Calibri" w:hAnsi="Calibri" w:cs="Calibri"/>
                <w:b/>
                <w:noProof/>
                <w:color w:val="000000"/>
                <w:spacing w:val="-3"/>
                <w:w w:val="95"/>
                <w:sz w:val="22"/>
              </w:rPr>
              <w:t>375h00</w:t>
            </w:r>
          </w:p>
        </w:tc>
        <w:tc>
          <w:tcPr>
            <w:tcW w:w="1133" w:type="dxa"/>
            <w:tcBorders>
              <w:top w:val="single" w:sz="6" w:space="0" w:color="000000"/>
              <w:left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454" w:right="-239"/>
            </w:pPr>
            <w:r>
              <w:rPr>
                <w:rFonts w:ascii="Calibri" w:hAnsi="Calibri" w:cs="Calibri"/>
                <w:b/>
                <w:noProof/>
                <w:color w:val="000000"/>
                <w:spacing w:val="-3"/>
                <w:w w:val="95"/>
                <w:sz w:val="22"/>
              </w:rPr>
              <w:t>17</w:t>
            </w:r>
          </w:p>
        </w:tc>
        <w:tc>
          <w:tcPr>
            <w:tcW w:w="1277" w:type="dxa"/>
            <w:tcBorders>
              <w:top w:val="single" w:sz="6" w:space="0" w:color="000000"/>
              <w:left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ind w:left="526" w:right="-239"/>
            </w:pPr>
            <w:r>
              <w:rPr>
                <w:rFonts w:ascii="Calibri" w:hAnsi="Calibri" w:cs="Calibri"/>
                <w:b/>
                <w:noProof/>
                <w:color w:val="000000"/>
                <w:spacing w:val="-3"/>
                <w:w w:val="95"/>
                <w:sz w:val="22"/>
              </w:rPr>
              <w:t>30</w:t>
            </w:r>
          </w:p>
        </w:tc>
        <w:tc>
          <w:tcPr>
            <w:tcW w:w="1558" w:type="dxa"/>
            <w:tcBorders>
              <w:top w:val="single" w:sz="6" w:space="0" w:color="000000"/>
              <w:left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c>
          <w:tcPr>
            <w:tcW w:w="1560" w:type="dxa"/>
            <w:tcBorders>
              <w:top w:val="single" w:sz="6" w:space="0" w:color="000000"/>
              <w:left w:val="single" w:sz="6" w:space="0" w:color="000000"/>
              <w:right w:val="single" w:sz="6" w:space="0" w:color="000000"/>
            </w:tcBorders>
            <w:shd w:val="clear" w:color="auto" w:fill="auto"/>
            <w:tcMar>
              <w:left w:w="0" w:type="dxa"/>
              <w:right w:w="0" w:type="dxa"/>
            </w:tcMar>
          </w:tcPr>
          <w:p w:rsidR="005F6B16" w:rsidRDefault="005F6B16" w:rsidP="005F6B16">
            <w:pPr>
              <w:spacing w:line="263" w:lineRule="exact"/>
            </w:pPr>
          </w:p>
        </w:tc>
      </w:tr>
    </w:tbl>
    <w:p w:rsidR="007C346E" w:rsidRPr="009173AE" w:rsidRDefault="007C346E" w:rsidP="007C346E">
      <w:pPr>
        <w:ind w:left="594"/>
        <w:jc w:val="center"/>
        <w:rPr>
          <w:rFonts w:ascii="Arial" w:hAnsi="Arial" w:cs="Arial"/>
          <w:b/>
          <w:bCs/>
          <w:sz w:val="28"/>
          <w:szCs w:val="28"/>
          <w:u w:val="single"/>
          <w:lang w:bidi="ar-DZ"/>
        </w:rPr>
      </w:pPr>
    </w:p>
    <w:p w:rsidR="008C5A57" w:rsidRDefault="008C5A57" w:rsidP="007C346E">
      <w:pPr>
        <w:rPr>
          <w:rFonts w:ascii="Calibri" w:hAnsi="Calibri" w:cs="Calibri"/>
          <w:b/>
          <w:sz w:val="28"/>
          <w:szCs w:val="28"/>
        </w:rPr>
      </w:pPr>
    </w:p>
    <w:p w:rsidR="005F6B16" w:rsidRPr="0037216C" w:rsidRDefault="005F6B16" w:rsidP="005F6B16">
      <w:pPr>
        <w:spacing w:before="120"/>
        <w:rPr>
          <w:rFonts w:ascii="Calibri" w:hAnsi="Calibri" w:cs="Arial"/>
          <w:b/>
          <w:bCs/>
          <w:sz w:val="20"/>
          <w:szCs w:val="20"/>
        </w:rPr>
      </w:pPr>
      <w:r w:rsidRPr="0037216C">
        <w:rPr>
          <w:rFonts w:ascii="Calibri" w:hAnsi="Calibri" w:cs="Arial"/>
          <w:b/>
          <w:bCs/>
          <w:sz w:val="20"/>
          <w:szCs w:val="20"/>
        </w:rPr>
        <w:t>Autre* = Travail complémentaire en consultation semestrielle ; CC* = Contrôle continu.</w:t>
      </w:r>
    </w:p>
    <w:p w:rsidR="005F6B16" w:rsidRDefault="005F6B16" w:rsidP="007C346E">
      <w:pPr>
        <w:rPr>
          <w:rFonts w:ascii="Calibri" w:hAnsi="Calibri" w:cs="Calibri"/>
          <w:b/>
          <w:sz w:val="28"/>
          <w:szCs w:val="28"/>
        </w:rPr>
      </w:pPr>
    </w:p>
    <w:p w:rsidR="006516E1" w:rsidRDefault="006516E1" w:rsidP="007C346E">
      <w:pPr>
        <w:rPr>
          <w:rFonts w:ascii="Calibri" w:hAnsi="Calibri" w:cs="Calibri"/>
          <w:b/>
          <w:sz w:val="28"/>
          <w:szCs w:val="28"/>
        </w:rPr>
      </w:pPr>
    </w:p>
    <w:p w:rsidR="007A28FC" w:rsidRDefault="007A28FC" w:rsidP="007C346E">
      <w:pPr>
        <w:rPr>
          <w:rFonts w:ascii="Calibri" w:hAnsi="Calibri" w:cs="Calibri"/>
          <w:b/>
          <w:sz w:val="28"/>
          <w:szCs w:val="28"/>
        </w:rPr>
      </w:pPr>
    </w:p>
    <w:p w:rsidR="008C5A57" w:rsidRPr="001B2CFA" w:rsidRDefault="008C5A57" w:rsidP="008C5A57">
      <w:pPr>
        <w:rPr>
          <w:rFonts w:ascii="Calibri" w:hAnsi="Calibri" w:cs="Calibri"/>
          <w:b/>
          <w:sz w:val="28"/>
          <w:szCs w:val="28"/>
        </w:rPr>
      </w:pPr>
      <w:r w:rsidRPr="001B2CFA">
        <w:rPr>
          <w:rFonts w:ascii="Calibri" w:hAnsi="Calibri" w:cs="Calibri"/>
          <w:b/>
          <w:sz w:val="28"/>
          <w:szCs w:val="28"/>
        </w:rPr>
        <w:lastRenderedPageBreak/>
        <w:t>Semestre 6 :</w:t>
      </w:r>
    </w:p>
    <w:p w:rsidR="007C346E" w:rsidRDefault="007C346E" w:rsidP="007C346E">
      <w:pPr>
        <w:rPr>
          <w:rFonts w:ascii="Arial" w:hAnsi="Arial" w:cs="Arial"/>
          <w:b/>
          <w:sz w:val="8"/>
          <w:szCs w:val="8"/>
        </w:rPr>
      </w:pPr>
    </w:p>
    <w:tbl>
      <w:tblPr>
        <w:tblpPr w:leftFromText="180" w:rightFromText="180" w:vertAnchor="page" w:horzAnchor="margin" w:tblpY="1647"/>
        <w:tblW w:w="15384" w:type="dxa"/>
        <w:tblLayout w:type="fixed"/>
        <w:tblLook w:val="04A0" w:firstRow="1" w:lastRow="0" w:firstColumn="1" w:lastColumn="0" w:noHBand="0" w:noVBand="1"/>
      </w:tblPr>
      <w:tblGrid>
        <w:gridCol w:w="4042"/>
        <w:gridCol w:w="1561"/>
        <w:gridCol w:w="1135"/>
        <w:gridCol w:w="992"/>
        <w:gridCol w:w="991"/>
        <w:gridCol w:w="1135"/>
        <w:gridCol w:w="1133"/>
        <w:gridCol w:w="1277"/>
        <w:gridCol w:w="1558"/>
        <w:gridCol w:w="1560"/>
      </w:tblGrid>
      <w:tr w:rsidR="00F3138A" w:rsidTr="00F3138A">
        <w:trPr>
          <w:trHeight w:hRule="exact" w:val="310"/>
        </w:trPr>
        <w:tc>
          <w:tcPr>
            <w:tcW w:w="4042"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449" w:lineRule="exact"/>
              <w:ind w:left="1008" w:right="-239"/>
            </w:pPr>
            <w:r>
              <w:rPr>
                <w:rFonts w:ascii="Calibri" w:hAnsi="Calibri" w:cs="Calibri"/>
                <w:b/>
                <w:noProof/>
                <w:color w:val="000000"/>
                <w:spacing w:val="-4"/>
                <w:w w:val="95"/>
                <w:sz w:val="22"/>
              </w:rPr>
              <w:t>Un</w:t>
            </w:r>
            <w:r>
              <w:rPr>
                <w:rFonts w:ascii="Calibri" w:hAnsi="Calibri" w:cs="Calibri"/>
                <w:b/>
                <w:noProof/>
                <w:color w:val="000000"/>
                <w:spacing w:val="-2"/>
                <w:w w:val="95"/>
                <w:sz w:val="22"/>
              </w:rPr>
              <w:t>ité</w:t>
            </w:r>
            <w:r>
              <w:rPr>
                <w:rFonts w:ascii="Calibri" w:hAnsi="Calibri" w:cs="Calibri"/>
                <w:b/>
                <w:noProof/>
                <w:color w:val="000000"/>
                <w:w w:val="315"/>
                <w:sz w:val="22"/>
              </w:rPr>
              <w:t> </w:t>
            </w:r>
            <w:r>
              <w:rPr>
                <w:rFonts w:ascii="Calibri" w:hAnsi="Calibri" w:cs="Calibri"/>
                <w:b/>
                <w:noProof/>
                <w:color w:val="000000"/>
                <w:spacing w:val="-3"/>
                <w:w w:val="95"/>
                <w:sz w:val="22"/>
              </w:rPr>
              <w:t>d’Enseignemen</w:t>
            </w:r>
            <w:r>
              <w:rPr>
                <w:rFonts w:ascii="Calibri" w:hAnsi="Calibri" w:cs="Calibri"/>
                <w:b/>
                <w:noProof/>
                <w:color w:val="000000"/>
                <w:spacing w:val="-2"/>
                <w:w w:val="95"/>
                <w:sz w:val="22"/>
              </w:rPr>
              <w:t>t</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77" w:lineRule="exact"/>
              <w:ind w:left="593" w:right="-239"/>
            </w:pPr>
            <w:r>
              <w:rPr>
                <w:rFonts w:ascii="Calibri" w:hAnsi="Calibri" w:cs="Calibri"/>
                <w:b/>
                <w:noProof/>
                <w:color w:val="000000"/>
                <w:spacing w:val="-4"/>
                <w:w w:val="95"/>
                <w:sz w:val="22"/>
              </w:rPr>
              <w:t>VHS</w:t>
            </w:r>
          </w:p>
        </w:tc>
        <w:tc>
          <w:tcPr>
            <w:tcW w:w="4253" w:type="dxa"/>
            <w:gridSpan w:val="4"/>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77" w:lineRule="exact"/>
              <w:ind w:left="1265" w:right="-239"/>
            </w:pPr>
            <w:r>
              <w:rPr>
                <w:rFonts w:ascii="Calibri" w:hAnsi="Calibri" w:cs="Calibri"/>
                <w:b/>
                <w:noProof/>
                <w:color w:val="000000"/>
                <w:spacing w:val="-3"/>
                <w:w w:val="95"/>
                <w:sz w:val="22"/>
              </w:rPr>
              <w:t>V.H</w:t>
            </w:r>
            <w:r>
              <w:rPr>
                <w:rFonts w:ascii="Calibri" w:hAnsi="Calibri" w:cs="Calibri"/>
                <w:b/>
                <w:noProof/>
                <w:color w:val="000000"/>
                <w:spacing w:val="-2"/>
                <w:sz w:val="22"/>
              </w:rPr>
              <w:t> </w:t>
            </w:r>
            <w:r>
              <w:rPr>
                <w:rFonts w:ascii="Calibri" w:hAnsi="Calibri" w:cs="Calibri"/>
                <w:b/>
                <w:noProof/>
                <w:color w:val="000000"/>
                <w:spacing w:val="-3"/>
                <w:w w:val="95"/>
                <w:sz w:val="22"/>
              </w:rPr>
              <w:t>hebdomadaire</w:t>
            </w:r>
          </w:p>
        </w:tc>
        <w:tc>
          <w:tcPr>
            <w:tcW w:w="1133"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421" w:lineRule="exact"/>
              <w:ind w:left="324" w:right="-239"/>
            </w:pPr>
            <w:r>
              <w:rPr>
                <w:rFonts w:ascii="Calibri" w:hAnsi="Calibri" w:cs="Calibri"/>
                <w:b/>
                <w:noProof/>
                <w:color w:val="000000"/>
                <w:spacing w:val="-3"/>
                <w:w w:val="95"/>
                <w:sz w:val="22"/>
              </w:rPr>
              <w:t>Coeff</w:t>
            </w:r>
          </w:p>
        </w:tc>
        <w:tc>
          <w:tcPr>
            <w:tcW w:w="1277" w:type="dxa"/>
            <w:vMerge w:val="restart"/>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421" w:lineRule="exact"/>
              <w:ind w:left="317" w:right="-239"/>
            </w:pPr>
            <w:r>
              <w:rPr>
                <w:rFonts w:ascii="Calibri" w:hAnsi="Calibri" w:cs="Calibri"/>
                <w:b/>
                <w:noProof/>
                <w:color w:val="000000"/>
                <w:spacing w:val="-3"/>
                <w:w w:val="95"/>
                <w:sz w:val="22"/>
              </w:rPr>
              <w:t>Crédits</w:t>
            </w:r>
          </w:p>
        </w:tc>
        <w:tc>
          <w:tcPr>
            <w:tcW w:w="3118"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77" w:lineRule="exact"/>
              <w:ind w:left="694" w:right="-239"/>
            </w:pPr>
            <w:r>
              <w:rPr>
                <w:rFonts w:ascii="Calibri" w:hAnsi="Calibri" w:cs="Calibri"/>
                <w:b/>
                <w:noProof/>
                <w:color w:val="000000"/>
                <w:spacing w:val="-4"/>
                <w:w w:val="95"/>
                <w:sz w:val="22"/>
              </w:rPr>
              <w:t>Mode</w:t>
            </w:r>
            <w:r>
              <w:rPr>
                <w:rFonts w:ascii="Calibri" w:hAnsi="Calibri" w:cs="Calibri"/>
                <w:b/>
                <w:noProof/>
                <w:color w:val="000000"/>
                <w:spacing w:val="-2"/>
                <w:sz w:val="22"/>
              </w:rPr>
              <w:t> </w:t>
            </w:r>
            <w:r>
              <w:rPr>
                <w:rFonts w:ascii="Calibri" w:hAnsi="Calibri" w:cs="Calibri"/>
                <w:b/>
                <w:noProof/>
                <w:color w:val="000000"/>
                <w:spacing w:val="-3"/>
                <w:w w:val="95"/>
                <w:sz w:val="22"/>
              </w:rPr>
              <w:t>d'évaluation</w:t>
            </w:r>
          </w:p>
        </w:tc>
      </w:tr>
      <w:tr w:rsidR="00F3138A" w:rsidTr="00F3138A">
        <w:trPr>
          <w:trHeight w:hRule="exact" w:val="290"/>
        </w:trPr>
        <w:tc>
          <w:tcPr>
            <w:tcW w:w="4042"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77" w:lineRule="exact"/>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5" w:lineRule="exact"/>
              <w:ind w:left="454" w:right="-239"/>
            </w:pPr>
            <w:r>
              <w:rPr>
                <w:rFonts w:ascii="Calibri" w:hAnsi="Calibri" w:cs="Calibri"/>
                <w:b/>
                <w:noProof/>
                <w:color w:val="000000"/>
                <w:spacing w:val="-3"/>
                <w:w w:val="95"/>
                <w:sz w:val="22"/>
              </w:rPr>
              <w:t>15</w:t>
            </w:r>
            <w:r>
              <w:rPr>
                <w:rFonts w:ascii="Calibri" w:hAnsi="Calibri" w:cs="Calibri"/>
                <w:b/>
                <w:noProof/>
                <w:color w:val="000000"/>
                <w:spacing w:val="-3"/>
                <w:sz w:val="22"/>
              </w:rPr>
              <w:t> </w:t>
            </w:r>
            <w:r>
              <w:rPr>
                <w:rFonts w:ascii="Calibri" w:hAnsi="Calibri" w:cs="Calibri"/>
                <w:b/>
                <w:noProof/>
                <w:color w:val="000000"/>
                <w:spacing w:val="-3"/>
                <w:w w:val="95"/>
                <w:sz w:val="22"/>
              </w:rPr>
              <w:t>sem</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5" w:lineRule="exact"/>
              <w:ind w:left="506" w:right="-239"/>
            </w:pPr>
            <w:r>
              <w:rPr>
                <w:rFonts w:ascii="Calibri" w:hAnsi="Calibri" w:cs="Calibri"/>
                <w:b/>
                <w:noProof/>
                <w:color w:val="000000"/>
                <w:spacing w:val="-3"/>
                <w:w w:val="95"/>
                <w:sz w:val="22"/>
              </w:rPr>
              <w:t>C</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5" w:lineRule="exact"/>
              <w:ind w:left="370" w:right="-239"/>
            </w:pPr>
            <w:r>
              <w:rPr>
                <w:rFonts w:ascii="Calibri" w:hAnsi="Calibri" w:cs="Calibri"/>
                <w:b/>
                <w:noProof/>
                <w:color w:val="000000"/>
                <w:spacing w:val="-3"/>
                <w:w w:val="95"/>
                <w:sz w:val="22"/>
              </w:rPr>
              <w:t>TD</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5" w:lineRule="exact"/>
              <w:ind w:left="382" w:right="-239"/>
            </w:pPr>
            <w:r>
              <w:rPr>
                <w:rFonts w:ascii="Calibri" w:hAnsi="Calibri" w:cs="Calibri"/>
                <w:b/>
                <w:noProof/>
                <w:color w:val="000000"/>
                <w:spacing w:val="-3"/>
                <w:w w:val="95"/>
                <w:sz w:val="22"/>
              </w:rPr>
              <w:t>TP</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5" w:lineRule="exact"/>
              <w:ind w:left="264" w:right="-239"/>
            </w:pPr>
            <w:r>
              <w:rPr>
                <w:rFonts w:ascii="Calibri" w:hAnsi="Calibri" w:cs="Calibri"/>
                <w:b/>
                <w:noProof/>
                <w:color w:val="000000"/>
                <w:spacing w:val="-3"/>
                <w:w w:val="95"/>
                <w:sz w:val="22"/>
              </w:rPr>
              <w:t>Autres</w:t>
            </w:r>
          </w:p>
        </w:tc>
        <w:tc>
          <w:tcPr>
            <w:tcW w:w="1133"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5" w:lineRule="exact"/>
            </w:pPr>
          </w:p>
        </w:tc>
        <w:tc>
          <w:tcPr>
            <w:tcW w:w="1277" w:type="dxa"/>
            <w:vMerge/>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5"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5" w:lineRule="exact"/>
              <w:ind w:left="418" w:right="-239"/>
            </w:pPr>
            <w:r>
              <w:rPr>
                <w:rFonts w:ascii="Calibri" w:hAnsi="Calibri" w:cs="Calibri"/>
                <w:b/>
                <w:noProof/>
                <w:color w:val="000000"/>
                <w:spacing w:val="-3"/>
                <w:w w:val="95"/>
                <w:sz w:val="22"/>
              </w:rPr>
              <w:t>Continu</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5" w:lineRule="exact"/>
              <w:ind w:left="415" w:right="-239"/>
            </w:pPr>
            <w:r>
              <w:rPr>
                <w:rFonts w:ascii="Calibri" w:hAnsi="Calibri" w:cs="Calibri"/>
                <w:b/>
                <w:noProof/>
                <w:color w:val="000000"/>
                <w:spacing w:val="-3"/>
                <w:w w:val="95"/>
                <w:sz w:val="22"/>
              </w:rPr>
              <w:t>Examen</w:t>
            </w:r>
          </w:p>
        </w:tc>
      </w:tr>
      <w:tr w:rsidR="00F3138A" w:rsidTr="00F3138A">
        <w:trPr>
          <w:trHeight w:hRule="exact" w:val="322"/>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82" w:lineRule="exact"/>
              <w:ind w:left="1181" w:right="-239"/>
            </w:pPr>
            <w:r>
              <w:rPr>
                <w:rFonts w:ascii="Calibri" w:hAnsi="Calibri" w:cs="Calibri"/>
                <w:b/>
                <w:noProof/>
                <w:color w:val="000000"/>
                <w:spacing w:val="-3"/>
                <w:w w:val="95"/>
                <w:sz w:val="22"/>
              </w:rPr>
              <w:t>UE</w:t>
            </w:r>
            <w:r>
              <w:rPr>
                <w:rFonts w:ascii="Calibri" w:hAnsi="Calibri" w:cs="Calibri"/>
                <w:b/>
                <w:noProof/>
                <w:color w:val="000000"/>
                <w:spacing w:val="-2"/>
                <w:sz w:val="22"/>
              </w:rPr>
              <w:t> </w:t>
            </w:r>
            <w:r>
              <w:rPr>
                <w:rFonts w:ascii="Calibri" w:hAnsi="Calibri" w:cs="Calibri"/>
                <w:b/>
                <w:noProof/>
                <w:color w:val="000000"/>
                <w:spacing w:val="-3"/>
                <w:w w:val="95"/>
                <w:sz w:val="22"/>
              </w:rPr>
              <w:t>fondamentales</w:t>
            </w:r>
          </w:p>
        </w:tc>
        <w:tc>
          <w:tcPr>
            <w:tcW w:w="5814" w:type="dxa"/>
            <w:gridSpan w:val="5"/>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82"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82"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82"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82" w:lineRule="exact"/>
              <w:ind w:left="586" w:right="-239"/>
            </w:pPr>
            <w:r>
              <w:rPr>
                <w:rFonts w:ascii="Calibri" w:hAnsi="Calibri" w:cs="Calibri"/>
                <w:b/>
                <w:noProof/>
                <w:color w:val="000000"/>
                <w:spacing w:val="-3"/>
                <w:w w:val="95"/>
                <w:sz w:val="22"/>
              </w:rPr>
              <w:t>40%</w:t>
            </w:r>
          </w:p>
        </w:tc>
        <w:tc>
          <w:tcPr>
            <w:tcW w:w="1560"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82" w:lineRule="exact"/>
              <w:ind w:left="586" w:right="-239"/>
            </w:pPr>
            <w:r>
              <w:rPr>
                <w:rFonts w:ascii="Calibri" w:hAnsi="Calibri" w:cs="Calibri"/>
                <w:b/>
                <w:noProof/>
                <w:color w:val="000000"/>
                <w:spacing w:val="-3"/>
                <w:w w:val="95"/>
                <w:sz w:val="22"/>
              </w:rPr>
              <w:t>60%</w:t>
            </w:r>
          </w:p>
        </w:tc>
      </w:tr>
      <w:tr w:rsidR="00F3138A" w:rsidTr="00F3138A">
        <w:trPr>
          <w:trHeight w:hRule="exact" w:val="817"/>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1" w:lineRule="exact"/>
              <w:ind w:left="70" w:right="-239"/>
            </w:pPr>
            <w:r>
              <w:rPr>
                <w:rFonts w:ascii="Calibri" w:hAnsi="Calibri" w:cs="Calibri"/>
                <w:b/>
                <w:noProof/>
                <w:color w:val="000000"/>
                <w:spacing w:val="-3"/>
                <w:w w:val="95"/>
                <w:sz w:val="22"/>
              </w:rPr>
              <w:t>UEF</w:t>
            </w:r>
            <w:r>
              <w:rPr>
                <w:rFonts w:ascii="Calibri" w:hAnsi="Calibri" w:cs="Calibri"/>
                <w:b/>
                <w:noProof/>
                <w:color w:val="000000"/>
                <w:spacing w:val="-2"/>
                <w:sz w:val="22"/>
              </w:rPr>
              <w:t> </w:t>
            </w:r>
            <w:r>
              <w:rPr>
                <w:rFonts w:ascii="Calibri" w:hAnsi="Calibri" w:cs="Calibri"/>
                <w:b/>
                <w:noProof/>
                <w:color w:val="000000"/>
                <w:spacing w:val="-3"/>
                <w:w w:val="95"/>
                <w:sz w:val="22"/>
              </w:rPr>
              <w:t>3.1.1</w:t>
            </w:r>
            <w:r>
              <w:rPr>
                <w:rFonts w:ascii="Calibri" w:hAnsi="Calibri" w:cs="Calibri"/>
                <w:b/>
                <w:noProof/>
                <w:color w:val="000000"/>
                <w:spacing w:val="-3"/>
                <w:sz w:val="22"/>
              </w:rPr>
              <w:t> </w:t>
            </w:r>
            <w:r>
              <w:rPr>
                <w:rFonts w:ascii="Calibri" w:hAnsi="Calibri" w:cs="Calibri"/>
                <w:b/>
                <w:noProof/>
                <w:color w:val="000000"/>
                <w:spacing w:val="-3"/>
                <w:w w:val="95"/>
                <w:sz w:val="22"/>
              </w:rPr>
              <w:t>(O/P)</w:t>
            </w:r>
            <w:r>
              <w:rPr>
                <w:rFonts w:ascii="Calibri" w:hAnsi="Calibri" w:cs="Calibri"/>
                <w:b/>
                <w:noProof/>
                <w:color w:val="000000"/>
                <w:spacing w:val="-1"/>
                <w:sz w:val="22"/>
              </w:rPr>
              <w:t> </w:t>
            </w:r>
            <w:r>
              <w:rPr>
                <w:rFonts w:ascii="Calibri" w:hAnsi="Calibri" w:cs="Calibri"/>
                <w:b/>
                <w:noProof/>
                <w:color w:val="000000"/>
                <w:spacing w:val="-3"/>
                <w:w w:val="95"/>
                <w:sz w:val="22"/>
              </w:rPr>
              <w:t>Biologie</w:t>
            </w:r>
            <w:r>
              <w:rPr>
                <w:rFonts w:ascii="Calibri" w:hAnsi="Calibri" w:cs="Calibri"/>
                <w:b/>
                <w:noProof/>
                <w:color w:val="000000"/>
                <w:spacing w:val="-2"/>
                <w:sz w:val="22"/>
              </w:rPr>
              <w:t> </w:t>
            </w:r>
            <w:r>
              <w:rPr>
                <w:rFonts w:ascii="Calibri" w:hAnsi="Calibri" w:cs="Calibri"/>
                <w:b/>
                <w:noProof/>
                <w:color w:val="000000"/>
                <w:spacing w:val="-3"/>
                <w:w w:val="95"/>
                <w:sz w:val="22"/>
              </w:rPr>
              <w:t>de</w:t>
            </w:r>
          </w:p>
          <w:p w:rsidR="00F3138A" w:rsidRDefault="00F3138A" w:rsidP="00F3138A">
            <w:pPr>
              <w:spacing w:line="269" w:lineRule="exact"/>
              <w:ind w:left="70" w:right="-239"/>
            </w:pPr>
            <w:r>
              <w:rPr>
                <w:rFonts w:ascii="Calibri" w:hAnsi="Calibri" w:cs="Calibri"/>
                <w:b/>
                <w:noProof/>
                <w:color w:val="000000"/>
                <w:spacing w:val="-3"/>
                <w:w w:val="95"/>
                <w:sz w:val="22"/>
              </w:rPr>
              <w:t>développement</w:t>
            </w:r>
            <w:r>
              <w:rPr>
                <w:rFonts w:ascii="Calibri" w:hAnsi="Calibri" w:cs="Calibri"/>
                <w:b/>
                <w:noProof/>
                <w:color w:val="000000"/>
                <w:spacing w:val="-1"/>
                <w:sz w:val="22"/>
              </w:rPr>
              <w:t> </w:t>
            </w:r>
            <w:r>
              <w:rPr>
                <w:rFonts w:ascii="Calibri" w:hAnsi="Calibri" w:cs="Calibri"/>
                <w:b/>
                <w:noProof/>
                <w:color w:val="000000"/>
                <w:spacing w:val="-3"/>
                <w:w w:val="95"/>
                <w:sz w:val="22"/>
              </w:rPr>
              <w:t>et</w:t>
            </w:r>
            <w:r>
              <w:rPr>
                <w:rFonts w:ascii="Calibri" w:hAnsi="Calibri" w:cs="Calibri"/>
                <w:b/>
                <w:noProof/>
                <w:color w:val="000000"/>
                <w:spacing w:val="-1"/>
                <w:sz w:val="22"/>
              </w:rPr>
              <w:t> </w:t>
            </w:r>
            <w:r>
              <w:rPr>
                <w:rFonts w:ascii="Calibri" w:hAnsi="Calibri" w:cs="Calibri"/>
                <w:b/>
                <w:noProof/>
                <w:color w:val="000000"/>
                <w:spacing w:val="-4"/>
                <w:w w:val="95"/>
                <w:sz w:val="22"/>
              </w:rPr>
              <w:t>dynamique</w:t>
            </w:r>
            <w:r>
              <w:rPr>
                <w:rFonts w:ascii="Calibri" w:hAnsi="Calibri" w:cs="Calibri"/>
                <w:b/>
                <w:noProof/>
                <w:color w:val="000000"/>
                <w:spacing w:val="-2"/>
                <w:sz w:val="22"/>
              </w:rPr>
              <w:t> </w:t>
            </w:r>
            <w:r>
              <w:rPr>
                <w:rFonts w:ascii="Calibri" w:hAnsi="Calibri" w:cs="Calibri"/>
                <w:b/>
                <w:noProof/>
                <w:color w:val="000000"/>
                <w:spacing w:val="-3"/>
                <w:w w:val="95"/>
                <w:sz w:val="22"/>
              </w:rPr>
              <w:t>des</w:t>
            </w:r>
          </w:p>
          <w:p w:rsidR="00F3138A" w:rsidRDefault="00F3138A" w:rsidP="00F3138A">
            <w:pPr>
              <w:spacing w:line="269" w:lineRule="exact"/>
              <w:ind w:left="70" w:right="-239"/>
            </w:pPr>
            <w:r>
              <w:rPr>
                <w:rFonts w:ascii="Calibri" w:hAnsi="Calibri" w:cs="Calibri"/>
                <w:b/>
                <w:noProof/>
                <w:color w:val="000000"/>
                <w:spacing w:val="-3"/>
                <w:w w:val="95"/>
                <w:sz w:val="22"/>
              </w:rPr>
              <w:t>populations</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r>
      <w:tr w:rsidR="00F3138A" w:rsidTr="00F3138A">
        <w:trPr>
          <w:trHeight w:hRule="exact" w:val="547"/>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0" w:lineRule="exact"/>
              <w:ind w:left="70" w:right="-239"/>
            </w:pPr>
            <w:r>
              <w:rPr>
                <w:rFonts w:ascii="Calibri" w:hAnsi="Calibri" w:cs="Calibri"/>
                <w:b/>
                <w:noProof/>
                <w:color w:val="000000"/>
                <w:spacing w:val="-3"/>
                <w:w w:val="95"/>
                <w:sz w:val="22"/>
              </w:rPr>
              <w:t>Matière</w:t>
            </w:r>
            <w:r>
              <w:rPr>
                <w:rFonts w:ascii="Calibri" w:hAnsi="Calibri" w:cs="Calibri"/>
                <w:b/>
                <w:noProof/>
                <w:color w:val="000000"/>
                <w:spacing w:val="-2"/>
                <w:sz w:val="22"/>
              </w:rPr>
              <w:t> </w:t>
            </w:r>
            <w:r>
              <w:rPr>
                <w:rFonts w:ascii="Calibri" w:hAnsi="Calibri" w:cs="Calibri"/>
                <w:b/>
                <w:noProof/>
                <w:color w:val="000000"/>
                <w:spacing w:val="-2"/>
                <w:w w:val="95"/>
                <w:sz w:val="22"/>
              </w:rPr>
              <w:t>1:</w:t>
            </w:r>
            <w:r>
              <w:rPr>
                <w:rFonts w:ascii="Calibri" w:hAnsi="Calibri" w:cs="Calibri"/>
                <w:noProof/>
                <w:color w:val="000000"/>
                <w:spacing w:val="-3"/>
                <w:sz w:val="22"/>
              </w:rPr>
              <w:t>Biologie</w:t>
            </w:r>
            <w:r>
              <w:rPr>
                <w:rFonts w:ascii="Calibri" w:hAnsi="Calibri" w:cs="Calibri"/>
                <w:noProof/>
                <w:color w:val="000000"/>
                <w:spacing w:val="-1"/>
                <w:sz w:val="22"/>
              </w:rPr>
              <w:t> </w:t>
            </w:r>
            <w:r>
              <w:rPr>
                <w:rFonts w:ascii="Calibri" w:hAnsi="Calibri" w:cs="Calibri"/>
                <w:noProof/>
                <w:color w:val="000000"/>
                <w:spacing w:val="-3"/>
                <w:sz w:val="22"/>
              </w:rPr>
              <w:t>et dynamique</w:t>
            </w:r>
            <w:r>
              <w:rPr>
                <w:rFonts w:ascii="Calibri" w:hAnsi="Calibri" w:cs="Calibri"/>
                <w:noProof/>
                <w:color w:val="000000"/>
                <w:spacing w:val="-1"/>
                <w:sz w:val="22"/>
              </w:rPr>
              <w:t> </w:t>
            </w:r>
            <w:r>
              <w:rPr>
                <w:rFonts w:ascii="Calibri" w:hAnsi="Calibri" w:cs="Calibri"/>
                <w:noProof/>
                <w:color w:val="000000"/>
                <w:spacing w:val="-3"/>
                <w:sz w:val="22"/>
              </w:rPr>
              <w:t>des</w:t>
            </w:r>
          </w:p>
          <w:p w:rsidR="00F3138A" w:rsidRDefault="00F3138A" w:rsidP="00F3138A">
            <w:pPr>
              <w:spacing w:line="269" w:lineRule="exact"/>
              <w:ind w:left="70" w:right="-239"/>
            </w:pPr>
            <w:r>
              <w:rPr>
                <w:rFonts w:ascii="Calibri" w:hAnsi="Calibri" w:cs="Calibri"/>
                <w:noProof/>
                <w:color w:val="000000"/>
                <w:spacing w:val="-3"/>
                <w:sz w:val="22"/>
              </w:rPr>
              <w:t>populations</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497" w:right="-239"/>
            </w:pPr>
            <w:r>
              <w:rPr>
                <w:rFonts w:ascii="Calibri" w:hAnsi="Calibri" w:cs="Calibri"/>
                <w:noProof/>
                <w:color w:val="000000"/>
                <w:spacing w:val="-3"/>
                <w:sz w:val="22"/>
              </w:rPr>
              <w:t>67h30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341" w:right="-239"/>
            </w:pPr>
            <w:r>
              <w:rPr>
                <w:rFonts w:ascii="Calibri" w:hAnsi="Calibri" w:cs="Calibri"/>
                <w:noProof/>
                <w:color w:val="000000"/>
                <w:spacing w:val="-3"/>
                <w:sz w:val="22"/>
              </w:rPr>
              <w:t>3h00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266" w:right="-239"/>
            </w:pPr>
            <w:r>
              <w:rPr>
                <w:rFonts w:ascii="Calibri" w:hAnsi="Calibri" w:cs="Calibri"/>
                <w:noProof/>
                <w:color w:val="000000"/>
                <w:spacing w:val="-3"/>
                <w:sz w:val="22"/>
              </w:rPr>
              <w:t>1h30</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461" w:right="-239"/>
            </w:pPr>
            <w:r>
              <w:rPr>
                <w:rFonts w:ascii="Calibri" w:hAnsi="Calibri" w:cs="Calibri"/>
                <w:noProof/>
                <w:color w:val="000000"/>
                <w:spacing w:val="-2"/>
                <w:sz w:val="22"/>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286" w:right="-239"/>
            </w:pPr>
            <w:r>
              <w:rPr>
                <w:rFonts w:ascii="Calibri" w:hAnsi="Calibri" w:cs="Calibri"/>
                <w:noProof/>
                <w:color w:val="000000"/>
                <w:spacing w:val="-3"/>
                <w:sz w:val="22"/>
              </w:rPr>
              <w:t>82h30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511" w:right="-239"/>
            </w:pPr>
            <w:r>
              <w:rPr>
                <w:rFonts w:ascii="Calibri" w:hAnsi="Calibri" w:cs="Calibri"/>
                <w:b/>
                <w:noProof/>
                <w:color w:val="000000"/>
                <w:spacing w:val="-3"/>
                <w:w w:val="95"/>
                <w:sz w:val="22"/>
              </w:rPr>
              <w:t>3</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581" w:right="-239"/>
            </w:pPr>
            <w:r>
              <w:rPr>
                <w:rFonts w:ascii="Calibri" w:hAnsi="Calibri" w:cs="Calibri"/>
                <w:b/>
                <w:noProof/>
                <w:color w:val="000000"/>
                <w:spacing w:val="-3"/>
                <w:w w:val="95"/>
                <w:sz w:val="22"/>
              </w:rPr>
              <w:t>6</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730" w:right="-239"/>
            </w:pPr>
            <w:r>
              <w:rPr>
                <w:rFonts w:ascii="Calibri" w:hAnsi="Calibri" w:cs="Calibri"/>
                <w:noProof/>
                <w:color w:val="000000"/>
                <w:spacing w:val="-3"/>
                <w:sz w:val="22"/>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730" w:right="-239"/>
            </w:pPr>
            <w:r>
              <w:rPr>
                <w:rFonts w:ascii="Calibri" w:hAnsi="Calibri" w:cs="Calibri"/>
                <w:noProof/>
                <w:color w:val="000000"/>
                <w:spacing w:val="-3"/>
                <w:sz w:val="22"/>
              </w:rPr>
              <w:t>x</w:t>
            </w:r>
          </w:p>
        </w:tc>
      </w:tr>
      <w:tr w:rsidR="00F3138A" w:rsidTr="00F3138A">
        <w:trPr>
          <w:trHeight w:hRule="exact" w:val="547"/>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1" w:lineRule="exact"/>
              <w:ind w:left="70" w:right="-239"/>
            </w:pPr>
            <w:r>
              <w:rPr>
                <w:rFonts w:ascii="Calibri" w:hAnsi="Calibri" w:cs="Calibri"/>
                <w:b/>
                <w:noProof/>
                <w:color w:val="000000"/>
                <w:spacing w:val="-3"/>
                <w:w w:val="95"/>
                <w:sz w:val="22"/>
              </w:rPr>
              <w:t>Matière</w:t>
            </w:r>
            <w:r>
              <w:rPr>
                <w:rFonts w:ascii="Calibri" w:hAnsi="Calibri" w:cs="Calibri"/>
                <w:b/>
                <w:noProof/>
                <w:color w:val="000000"/>
                <w:spacing w:val="-2"/>
                <w:sz w:val="22"/>
              </w:rPr>
              <w:t> </w:t>
            </w:r>
            <w:r>
              <w:rPr>
                <w:rFonts w:ascii="Calibri" w:hAnsi="Calibri" w:cs="Calibri"/>
                <w:b/>
                <w:noProof/>
                <w:color w:val="000000"/>
                <w:spacing w:val="-2"/>
                <w:w w:val="95"/>
                <w:sz w:val="22"/>
              </w:rPr>
              <w:t>2:</w:t>
            </w:r>
            <w:r>
              <w:rPr>
                <w:rFonts w:ascii="Calibri" w:hAnsi="Calibri" w:cs="Calibri"/>
                <w:noProof/>
                <w:color w:val="000000"/>
                <w:spacing w:val="-3"/>
                <w:sz w:val="22"/>
              </w:rPr>
              <w:t>Amélioration</w:t>
            </w:r>
            <w:r>
              <w:rPr>
                <w:rFonts w:ascii="Calibri" w:hAnsi="Calibri" w:cs="Calibri"/>
                <w:noProof/>
                <w:color w:val="000000"/>
                <w:spacing w:val="-2"/>
                <w:sz w:val="22"/>
              </w:rPr>
              <w:t> </w:t>
            </w:r>
            <w:r>
              <w:rPr>
                <w:rFonts w:ascii="Calibri" w:hAnsi="Calibri" w:cs="Calibri"/>
                <w:noProof/>
                <w:color w:val="000000"/>
                <w:spacing w:val="-3"/>
                <w:sz w:val="22"/>
              </w:rPr>
              <w:t>génétique</w:t>
            </w:r>
            <w:r>
              <w:rPr>
                <w:rFonts w:ascii="Calibri" w:hAnsi="Calibri" w:cs="Calibri"/>
                <w:noProof/>
                <w:color w:val="000000"/>
                <w:spacing w:val="-1"/>
                <w:sz w:val="22"/>
              </w:rPr>
              <w:t> </w:t>
            </w:r>
            <w:r>
              <w:rPr>
                <w:rFonts w:ascii="Calibri" w:hAnsi="Calibri" w:cs="Calibri"/>
                <w:noProof/>
                <w:color w:val="000000"/>
                <w:spacing w:val="-3"/>
                <w:sz w:val="22"/>
              </w:rPr>
              <w:t>des</w:t>
            </w:r>
          </w:p>
          <w:p w:rsidR="00F3138A" w:rsidRDefault="00F3138A" w:rsidP="00F3138A">
            <w:pPr>
              <w:spacing w:line="297" w:lineRule="exact"/>
              <w:ind w:left="70" w:right="-239"/>
            </w:pPr>
            <w:r>
              <w:rPr>
                <w:rFonts w:ascii="Calibri" w:hAnsi="Calibri" w:cs="Calibri"/>
                <w:noProof/>
                <w:color w:val="000000"/>
                <w:spacing w:val="-3"/>
                <w:sz w:val="22"/>
              </w:rPr>
              <w:t xml:space="preserve">espes </w:t>
            </w:r>
            <w:r>
              <w:rPr>
                <w:rFonts w:ascii="Calibri" w:hAnsi="Calibri" w:cs="Calibri"/>
                <w:noProof/>
                <w:color w:val="000000"/>
                <w:spacing w:val="-2"/>
                <w:sz w:val="22"/>
              </w:rPr>
              <w:t> d’int</w:t>
            </w:r>
            <w:r>
              <w:rPr>
                <w:rFonts w:ascii="Calibri" w:hAnsi="Calibri" w:cs="Calibri"/>
                <w:noProof/>
                <w:color w:val="000000"/>
                <w:spacing w:val="6"/>
                <w:sz w:val="22"/>
              </w:rPr>
              <w:t>érêt  </w:t>
            </w:r>
            <w:r>
              <w:rPr>
                <w:rFonts w:ascii="Calibri" w:hAnsi="Calibri" w:cs="Calibri"/>
                <w:noProof/>
                <w:color w:val="000000"/>
                <w:spacing w:val="-3"/>
                <w:sz w:val="22"/>
              </w:rPr>
              <w:t xml:space="preserve"> aqu</w:t>
            </w:r>
            <w:r>
              <w:rPr>
                <w:rFonts w:ascii="Calibri" w:hAnsi="Calibri" w:cs="Calibri"/>
                <w:noProof/>
                <w:color w:val="000000"/>
                <w:spacing w:val="-4"/>
                <w:sz w:val="22"/>
              </w:rPr>
              <w:t>a</w:t>
            </w:r>
            <w:r>
              <w:rPr>
                <w:rFonts w:ascii="Calibri" w:hAnsi="Calibri" w:cs="Calibri"/>
                <w:noProof/>
                <w:color w:val="000000"/>
                <w:w w:val="178"/>
                <w:sz w:val="22"/>
              </w:rPr>
              <w:t>c</w:t>
            </w:r>
            <w:r>
              <w:rPr>
                <w:rFonts w:ascii="Calibri" w:hAnsi="Calibri" w:cs="Calibri"/>
                <w:noProof/>
                <w:color w:val="000000"/>
                <w:spacing w:val="-2"/>
                <w:sz w:val="22"/>
              </w:rPr>
              <w:t>ole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497" w:right="-239"/>
            </w:pPr>
            <w:r>
              <w:rPr>
                <w:rFonts w:ascii="Calibri" w:hAnsi="Calibri" w:cs="Calibri"/>
                <w:noProof/>
                <w:color w:val="000000"/>
                <w:spacing w:val="-3"/>
                <w:sz w:val="22"/>
              </w:rPr>
              <w:t>45h00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341" w:right="-239"/>
            </w:pPr>
            <w:r>
              <w:rPr>
                <w:rFonts w:ascii="Calibri" w:hAnsi="Calibri" w:cs="Calibri"/>
                <w:noProof/>
                <w:color w:val="000000"/>
                <w:spacing w:val="-3"/>
                <w:sz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266" w:right="-239"/>
            </w:pPr>
            <w:r>
              <w:rPr>
                <w:rFonts w:ascii="Calibri" w:hAnsi="Calibri" w:cs="Calibri"/>
                <w:noProof/>
                <w:color w:val="000000"/>
                <w:spacing w:val="-3"/>
                <w:sz w:val="22"/>
              </w:rPr>
              <w:t>1h30</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461" w:right="-239"/>
            </w:pPr>
            <w:r>
              <w:rPr>
                <w:rFonts w:ascii="Calibri" w:hAnsi="Calibri" w:cs="Calibri"/>
                <w:noProof/>
                <w:color w:val="000000"/>
                <w:spacing w:val="-2"/>
                <w:sz w:val="22"/>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396" w:right="-239"/>
            </w:pPr>
            <w:r>
              <w:rPr>
                <w:rFonts w:ascii="Calibri" w:hAnsi="Calibri" w:cs="Calibri"/>
                <w:noProof/>
                <w:color w:val="000000"/>
                <w:spacing w:val="-2"/>
                <w:sz w:val="22"/>
              </w:rPr>
              <w:t>55h</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511" w:right="-239"/>
            </w:pPr>
            <w:r>
              <w:rPr>
                <w:rFonts w:ascii="Calibri" w:hAnsi="Calibri" w:cs="Calibri"/>
                <w:b/>
                <w:noProof/>
                <w:color w:val="000000"/>
                <w:spacing w:val="-3"/>
                <w:w w:val="95"/>
                <w:sz w:val="22"/>
              </w:rPr>
              <w:t>2</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581" w:right="-239"/>
            </w:pPr>
            <w:r>
              <w:rPr>
                <w:rFonts w:ascii="Calibri" w:hAnsi="Calibri" w:cs="Calibri"/>
                <w:b/>
                <w:noProof/>
                <w:color w:val="000000"/>
                <w:spacing w:val="-3"/>
                <w:w w:val="95"/>
                <w:sz w:val="22"/>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730" w:right="-239"/>
            </w:pPr>
            <w:r>
              <w:rPr>
                <w:rFonts w:ascii="Calibri" w:hAnsi="Calibri" w:cs="Calibri"/>
                <w:noProof/>
                <w:color w:val="000000"/>
                <w:spacing w:val="-3"/>
                <w:sz w:val="22"/>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730" w:right="-239"/>
            </w:pPr>
            <w:r>
              <w:rPr>
                <w:rFonts w:ascii="Calibri" w:hAnsi="Calibri" w:cs="Calibri"/>
                <w:noProof/>
                <w:color w:val="000000"/>
                <w:spacing w:val="-3"/>
                <w:sz w:val="22"/>
              </w:rPr>
              <w:t>x</w:t>
            </w:r>
          </w:p>
        </w:tc>
      </w:tr>
      <w:tr w:rsidR="00F3138A" w:rsidTr="00F3138A">
        <w:trPr>
          <w:trHeight w:hRule="exact" w:val="548"/>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1" w:lineRule="exact"/>
              <w:ind w:left="70" w:right="-239"/>
            </w:pPr>
            <w:r>
              <w:rPr>
                <w:rFonts w:ascii="Calibri" w:hAnsi="Calibri" w:cs="Calibri"/>
                <w:b/>
                <w:noProof/>
                <w:color w:val="000000"/>
                <w:spacing w:val="-3"/>
                <w:w w:val="95"/>
                <w:sz w:val="22"/>
              </w:rPr>
              <w:t>UEF</w:t>
            </w:r>
            <w:r>
              <w:rPr>
                <w:rFonts w:ascii="Calibri" w:hAnsi="Calibri" w:cs="Calibri"/>
                <w:b/>
                <w:noProof/>
                <w:color w:val="000000"/>
                <w:spacing w:val="-2"/>
                <w:sz w:val="22"/>
              </w:rPr>
              <w:t> </w:t>
            </w:r>
            <w:r>
              <w:rPr>
                <w:rFonts w:ascii="Calibri" w:hAnsi="Calibri" w:cs="Calibri"/>
                <w:b/>
                <w:noProof/>
                <w:color w:val="000000"/>
                <w:spacing w:val="-3"/>
                <w:w w:val="95"/>
                <w:sz w:val="22"/>
              </w:rPr>
              <w:t>3.1.2</w:t>
            </w:r>
            <w:r>
              <w:rPr>
                <w:rFonts w:ascii="Calibri" w:hAnsi="Calibri" w:cs="Calibri"/>
                <w:b/>
                <w:noProof/>
                <w:color w:val="000000"/>
                <w:spacing w:val="-3"/>
                <w:sz w:val="22"/>
              </w:rPr>
              <w:t> </w:t>
            </w:r>
            <w:r>
              <w:rPr>
                <w:rFonts w:ascii="Calibri" w:hAnsi="Calibri" w:cs="Calibri"/>
                <w:b/>
                <w:noProof/>
                <w:color w:val="000000"/>
                <w:spacing w:val="-3"/>
                <w:w w:val="95"/>
                <w:sz w:val="22"/>
              </w:rPr>
              <w:t>(O/P)</w:t>
            </w:r>
            <w:r>
              <w:rPr>
                <w:rFonts w:ascii="Calibri" w:hAnsi="Calibri" w:cs="Calibri"/>
                <w:b/>
                <w:noProof/>
                <w:color w:val="000000"/>
                <w:spacing w:val="-1"/>
                <w:sz w:val="22"/>
              </w:rPr>
              <w:t> </w:t>
            </w:r>
            <w:r>
              <w:rPr>
                <w:rFonts w:ascii="Calibri" w:hAnsi="Calibri" w:cs="Calibri"/>
                <w:b/>
                <w:noProof/>
                <w:color w:val="000000"/>
                <w:spacing w:val="-3"/>
                <w:w w:val="95"/>
                <w:sz w:val="22"/>
              </w:rPr>
              <w:t>Pollution</w:t>
            </w:r>
            <w:r>
              <w:rPr>
                <w:rFonts w:ascii="Calibri" w:hAnsi="Calibri" w:cs="Calibri"/>
                <w:b/>
                <w:noProof/>
                <w:color w:val="000000"/>
                <w:spacing w:val="-3"/>
                <w:sz w:val="22"/>
              </w:rPr>
              <w:t> </w:t>
            </w:r>
            <w:r>
              <w:rPr>
                <w:rFonts w:ascii="Calibri" w:hAnsi="Calibri" w:cs="Calibri"/>
                <w:b/>
                <w:noProof/>
                <w:color w:val="000000"/>
                <w:spacing w:val="-4"/>
                <w:w w:val="95"/>
                <w:sz w:val="22"/>
              </w:rPr>
              <w:t>et</w:t>
            </w:r>
            <w:r>
              <w:rPr>
                <w:rFonts w:ascii="Calibri" w:hAnsi="Calibri" w:cs="Calibri"/>
                <w:b/>
                <w:noProof/>
                <w:color w:val="000000"/>
                <w:spacing w:val="-1"/>
                <w:sz w:val="22"/>
              </w:rPr>
              <w:t> </w:t>
            </w:r>
            <w:r>
              <w:rPr>
                <w:rFonts w:ascii="Calibri" w:hAnsi="Calibri" w:cs="Calibri"/>
                <w:b/>
                <w:noProof/>
                <w:color w:val="000000"/>
                <w:spacing w:val="-3"/>
                <w:w w:val="95"/>
                <w:sz w:val="22"/>
              </w:rPr>
              <w:t>conservation</w:t>
            </w:r>
          </w:p>
          <w:p w:rsidR="00F3138A" w:rsidRDefault="00F3138A" w:rsidP="00F3138A">
            <w:pPr>
              <w:spacing w:line="269" w:lineRule="exact"/>
              <w:ind w:left="70" w:right="-239"/>
            </w:pPr>
            <w:r>
              <w:rPr>
                <w:rFonts w:ascii="Calibri" w:hAnsi="Calibri" w:cs="Calibri"/>
                <w:b/>
                <w:noProof/>
                <w:color w:val="000000"/>
                <w:spacing w:val="-3"/>
                <w:w w:val="95"/>
                <w:sz w:val="22"/>
              </w:rPr>
              <w:t>des</w:t>
            </w:r>
            <w:r>
              <w:rPr>
                <w:rFonts w:ascii="Calibri" w:hAnsi="Calibri" w:cs="Calibri"/>
                <w:b/>
                <w:noProof/>
                <w:color w:val="000000"/>
                <w:spacing w:val="-1"/>
                <w:sz w:val="22"/>
              </w:rPr>
              <w:t> </w:t>
            </w:r>
            <w:r>
              <w:rPr>
                <w:rFonts w:ascii="Calibri" w:hAnsi="Calibri" w:cs="Calibri"/>
                <w:b/>
                <w:noProof/>
                <w:color w:val="000000"/>
                <w:spacing w:val="-3"/>
                <w:w w:val="95"/>
                <w:sz w:val="22"/>
              </w:rPr>
              <w:t>milieux</w:t>
            </w:r>
            <w:r>
              <w:rPr>
                <w:rFonts w:ascii="Calibri" w:hAnsi="Calibri" w:cs="Calibri"/>
                <w:b/>
                <w:noProof/>
                <w:color w:val="000000"/>
                <w:sz w:val="22"/>
              </w:rPr>
              <w:t> </w:t>
            </w:r>
            <w:r>
              <w:rPr>
                <w:rFonts w:ascii="Calibri" w:hAnsi="Calibri" w:cs="Calibri"/>
                <w:b/>
                <w:noProof/>
                <w:color w:val="000000"/>
                <w:spacing w:val="-3"/>
                <w:w w:val="95"/>
                <w:sz w:val="22"/>
              </w:rPr>
              <w:t>marins</w:t>
            </w:r>
            <w:r>
              <w:rPr>
                <w:rFonts w:ascii="Calibri" w:hAnsi="Calibri" w:cs="Calibri"/>
                <w:b/>
                <w:noProof/>
                <w:color w:val="000000"/>
                <w:spacing w:val="-3"/>
                <w:sz w:val="22"/>
              </w:rPr>
              <w:t> </w:t>
            </w:r>
            <w:r>
              <w:rPr>
                <w:rFonts w:ascii="Calibri" w:hAnsi="Calibri" w:cs="Calibri"/>
                <w:b/>
                <w:noProof/>
                <w:color w:val="000000"/>
                <w:spacing w:val="-3"/>
                <w:w w:val="95"/>
                <w:sz w:val="22"/>
              </w:rPr>
              <w:t>et</w:t>
            </w:r>
            <w:r>
              <w:rPr>
                <w:rFonts w:ascii="Calibri" w:hAnsi="Calibri" w:cs="Calibri"/>
                <w:b/>
                <w:noProof/>
                <w:color w:val="000000"/>
                <w:spacing w:val="-4"/>
                <w:sz w:val="22"/>
              </w:rPr>
              <w:t> </w:t>
            </w:r>
            <w:r>
              <w:rPr>
                <w:rFonts w:ascii="Calibri" w:hAnsi="Calibri" w:cs="Calibri"/>
                <w:b/>
                <w:noProof/>
                <w:color w:val="000000"/>
                <w:spacing w:val="-3"/>
                <w:w w:val="95"/>
                <w:sz w:val="22"/>
              </w:rPr>
              <w:t>continentaux</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9" w:lineRule="exact"/>
            </w:pPr>
          </w:p>
        </w:tc>
      </w:tr>
      <w:tr w:rsidR="00F3138A" w:rsidTr="00F3138A">
        <w:trPr>
          <w:trHeight w:hRule="exact" w:val="547"/>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0" w:lineRule="exact"/>
              <w:ind w:left="70" w:right="-239"/>
            </w:pPr>
            <w:r>
              <w:rPr>
                <w:rFonts w:ascii="Calibri" w:hAnsi="Calibri" w:cs="Calibri"/>
                <w:b/>
                <w:noProof/>
                <w:color w:val="000000"/>
                <w:spacing w:val="-3"/>
                <w:w w:val="95"/>
                <w:sz w:val="22"/>
              </w:rPr>
              <w:t>Matière</w:t>
            </w:r>
            <w:r>
              <w:rPr>
                <w:rFonts w:ascii="Calibri" w:hAnsi="Calibri" w:cs="Calibri"/>
                <w:b/>
                <w:noProof/>
                <w:color w:val="000000"/>
                <w:spacing w:val="-2"/>
                <w:sz w:val="22"/>
              </w:rPr>
              <w:t> </w:t>
            </w:r>
            <w:r>
              <w:rPr>
                <w:rFonts w:ascii="Calibri" w:hAnsi="Calibri" w:cs="Calibri"/>
                <w:b/>
                <w:noProof/>
                <w:color w:val="000000"/>
                <w:spacing w:val="-2"/>
                <w:w w:val="95"/>
                <w:sz w:val="22"/>
              </w:rPr>
              <w:t>1:</w:t>
            </w:r>
            <w:r>
              <w:rPr>
                <w:rFonts w:ascii="Calibri" w:hAnsi="Calibri" w:cs="Calibri"/>
                <w:noProof/>
                <w:color w:val="000000"/>
                <w:spacing w:val="-3"/>
                <w:sz w:val="22"/>
              </w:rPr>
              <w:t>Pollution</w:t>
            </w:r>
            <w:r>
              <w:rPr>
                <w:rFonts w:ascii="Calibri" w:hAnsi="Calibri" w:cs="Calibri"/>
                <w:noProof/>
                <w:color w:val="000000"/>
                <w:spacing w:val="-4"/>
                <w:sz w:val="22"/>
              </w:rPr>
              <w:t> </w:t>
            </w:r>
            <w:r>
              <w:rPr>
                <w:rFonts w:ascii="Calibri" w:hAnsi="Calibri" w:cs="Calibri"/>
                <w:noProof/>
                <w:color w:val="000000"/>
                <w:spacing w:val="-3"/>
                <w:sz w:val="22"/>
              </w:rPr>
              <w:t>marine</w:t>
            </w:r>
            <w:r>
              <w:rPr>
                <w:rFonts w:ascii="Calibri" w:hAnsi="Calibri" w:cs="Calibri"/>
                <w:noProof/>
                <w:color w:val="000000"/>
                <w:spacing w:val="-4"/>
                <w:sz w:val="22"/>
              </w:rPr>
              <w:t> </w:t>
            </w:r>
            <w:r>
              <w:rPr>
                <w:rFonts w:ascii="Calibri" w:hAnsi="Calibri" w:cs="Calibri"/>
                <w:noProof/>
                <w:color w:val="000000"/>
                <w:spacing w:val="-2"/>
                <w:sz w:val="22"/>
              </w:rPr>
              <w:t>et</w:t>
            </w:r>
            <w:r>
              <w:rPr>
                <w:rFonts w:ascii="Calibri" w:hAnsi="Calibri" w:cs="Calibri"/>
                <w:noProof/>
                <w:color w:val="000000"/>
                <w:spacing w:val="-1"/>
                <w:sz w:val="22"/>
              </w:rPr>
              <w:t> </w:t>
            </w:r>
            <w:r>
              <w:rPr>
                <w:rFonts w:ascii="Calibri" w:hAnsi="Calibri" w:cs="Calibri"/>
                <w:noProof/>
                <w:color w:val="000000"/>
                <w:spacing w:val="-3"/>
                <w:sz w:val="22"/>
              </w:rPr>
              <w:t>continentale</w:t>
            </w:r>
          </w:p>
          <w:p w:rsidR="00F3138A" w:rsidRDefault="00F3138A" w:rsidP="00F3138A">
            <w:pPr>
              <w:spacing w:line="269" w:lineRule="exact"/>
              <w:ind w:left="70" w:right="-239"/>
            </w:pPr>
            <w:r>
              <w:rPr>
                <w:rFonts w:ascii="Calibri" w:hAnsi="Calibri" w:cs="Calibri"/>
                <w:noProof/>
                <w:color w:val="000000"/>
                <w:spacing w:val="-3"/>
                <w:sz w:val="22"/>
              </w:rPr>
              <w:t>et</w:t>
            </w:r>
            <w:r>
              <w:rPr>
                <w:rFonts w:ascii="Calibri" w:hAnsi="Calibri" w:cs="Calibri"/>
                <w:noProof/>
                <w:color w:val="000000"/>
                <w:spacing w:val="-1"/>
                <w:sz w:val="22"/>
              </w:rPr>
              <w:t> </w:t>
            </w:r>
            <w:r>
              <w:rPr>
                <w:rFonts w:ascii="Calibri" w:hAnsi="Calibri" w:cs="Calibri"/>
                <w:noProof/>
                <w:color w:val="000000"/>
                <w:spacing w:val="-3"/>
                <w:sz w:val="22"/>
              </w:rPr>
              <w:t>impacts</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497" w:right="-239"/>
            </w:pPr>
            <w:r>
              <w:rPr>
                <w:rFonts w:ascii="Calibri" w:hAnsi="Calibri" w:cs="Calibri"/>
                <w:noProof/>
                <w:color w:val="000000"/>
                <w:spacing w:val="-3"/>
                <w:sz w:val="22"/>
              </w:rPr>
              <w:t>45h00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341" w:right="-239"/>
            </w:pPr>
            <w:r>
              <w:rPr>
                <w:rFonts w:ascii="Calibri" w:hAnsi="Calibri" w:cs="Calibri"/>
                <w:noProof/>
                <w:color w:val="000000"/>
                <w:spacing w:val="-3"/>
                <w:sz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458" w:right="-239"/>
            </w:pPr>
            <w:r>
              <w:rPr>
                <w:rFonts w:ascii="Calibri" w:hAnsi="Calibri" w:cs="Calibri"/>
                <w:noProof/>
                <w:color w:val="000000"/>
                <w:spacing w:val="-2"/>
                <w:sz w:val="22"/>
              </w:rP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269" w:right="-239"/>
            </w:pPr>
            <w:r>
              <w:rPr>
                <w:rFonts w:ascii="Calibri" w:hAnsi="Calibri" w:cs="Calibri"/>
                <w:noProof/>
                <w:color w:val="000000"/>
                <w:spacing w:val="-3"/>
                <w:sz w:val="22"/>
              </w:rPr>
              <w:t>1h30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396" w:right="-239"/>
            </w:pPr>
            <w:r>
              <w:rPr>
                <w:rFonts w:ascii="Calibri" w:hAnsi="Calibri" w:cs="Calibri"/>
                <w:noProof/>
                <w:color w:val="000000"/>
                <w:spacing w:val="-2"/>
                <w:sz w:val="22"/>
              </w:rPr>
              <w:t>55h</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511" w:right="-239"/>
            </w:pPr>
            <w:r>
              <w:rPr>
                <w:rFonts w:ascii="Calibri" w:hAnsi="Calibri" w:cs="Calibri"/>
                <w:b/>
                <w:noProof/>
                <w:color w:val="000000"/>
                <w:spacing w:val="-3"/>
                <w:w w:val="95"/>
                <w:sz w:val="22"/>
              </w:rPr>
              <w:t>2</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581" w:right="-239"/>
            </w:pPr>
            <w:r>
              <w:rPr>
                <w:rFonts w:ascii="Calibri" w:hAnsi="Calibri" w:cs="Calibri"/>
                <w:b/>
                <w:noProof/>
                <w:color w:val="000000"/>
                <w:spacing w:val="-3"/>
                <w:w w:val="95"/>
                <w:sz w:val="22"/>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730" w:right="-239"/>
            </w:pPr>
            <w:r>
              <w:rPr>
                <w:rFonts w:ascii="Calibri" w:hAnsi="Calibri" w:cs="Calibri"/>
                <w:noProof/>
                <w:color w:val="000000"/>
                <w:spacing w:val="-3"/>
                <w:sz w:val="22"/>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385" w:lineRule="exact"/>
              <w:ind w:left="730" w:right="-239"/>
            </w:pPr>
            <w:r>
              <w:rPr>
                <w:rFonts w:ascii="Calibri" w:hAnsi="Calibri" w:cs="Calibri"/>
                <w:noProof/>
                <w:color w:val="000000"/>
                <w:spacing w:val="-3"/>
                <w:sz w:val="22"/>
              </w:rPr>
              <w:t>x</w:t>
            </w:r>
          </w:p>
        </w:tc>
      </w:tr>
      <w:tr w:rsidR="00F3138A" w:rsidTr="00F3138A">
        <w:trPr>
          <w:trHeight w:hRule="exact" w:val="816"/>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51" w:lineRule="exact"/>
              <w:ind w:left="70" w:right="-239"/>
            </w:pPr>
            <w:r>
              <w:rPr>
                <w:rFonts w:ascii="Calibri" w:hAnsi="Calibri" w:cs="Calibri"/>
                <w:b/>
                <w:noProof/>
                <w:color w:val="000000"/>
                <w:spacing w:val="-3"/>
                <w:w w:val="95"/>
                <w:sz w:val="22"/>
              </w:rPr>
              <w:t>Matière</w:t>
            </w:r>
            <w:r>
              <w:rPr>
                <w:rFonts w:ascii="Calibri" w:hAnsi="Calibri" w:cs="Calibri"/>
                <w:b/>
                <w:noProof/>
                <w:color w:val="000000"/>
                <w:spacing w:val="-2"/>
                <w:sz w:val="22"/>
              </w:rPr>
              <w:t> </w:t>
            </w:r>
            <w:r>
              <w:rPr>
                <w:rFonts w:ascii="Calibri" w:hAnsi="Calibri" w:cs="Calibri"/>
                <w:b/>
                <w:noProof/>
                <w:color w:val="000000"/>
                <w:spacing w:val="-2"/>
                <w:w w:val="95"/>
                <w:sz w:val="22"/>
              </w:rPr>
              <w:t>2:</w:t>
            </w:r>
            <w:r>
              <w:rPr>
                <w:rFonts w:ascii="Calibri" w:hAnsi="Calibri" w:cs="Calibri"/>
                <w:noProof/>
                <w:color w:val="000000"/>
                <w:spacing w:val="-1"/>
                <w:sz w:val="22"/>
              </w:rPr>
              <w:t> </w:t>
            </w:r>
            <w:r>
              <w:rPr>
                <w:rFonts w:ascii="Calibri" w:hAnsi="Calibri" w:cs="Calibri"/>
                <w:noProof/>
                <w:color w:val="000000"/>
                <w:spacing w:val="-3"/>
                <w:sz w:val="22"/>
              </w:rPr>
              <w:t>Gestion,</w:t>
            </w:r>
            <w:r>
              <w:rPr>
                <w:rFonts w:ascii="Calibri" w:hAnsi="Calibri" w:cs="Calibri"/>
                <w:noProof/>
                <w:color w:val="000000"/>
                <w:spacing w:val="-2"/>
                <w:sz w:val="22"/>
              </w:rPr>
              <w:t> </w:t>
            </w:r>
            <w:r>
              <w:rPr>
                <w:rFonts w:ascii="Calibri" w:hAnsi="Calibri" w:cs="Calibri"/>
                <w:noProof/>
                <w:color w:val="000000"/>
                <w:spacing w:val="-3"/>
                <w:sz w:val="22"/>
              </w:rPr>
              <w:t>protection</w:t>
            </w:r>
            <w:r>
              <w:rPr>
                <w:rFonts w:ascii="Calibri" w:hAnsi="Calibri" w:cs="Calibri"/>
                <w:noProof/>
                <w:color w:val="000000"/>
                <w:spacing w:val="-2"/>
                <w:sz w:val="22"/>
              </w:rPr>
              <w:t> et</w:t>
            </w:r>
          </w:p>
          <w:p w:rsidR="00F3138A" w:rsidRDefault="00F3138A" w:rsidP="00F3138A">
            <w:pPr>
              <w:spacing w:line="269" w:lineRule="exact"/>
              <w:ind w:left="70" w:right="-239"/>
            </w:pPr>
            <w:r>
              <w:rPr>
                <w:rFonts w:ascii="Calibri" w:hAnsi="Calibri" w:cs="Calibri"/>
                <w:noProof/>
                <w:color w:val="000000"/>
                <w:spacing w:val="-3"/>
                <w:sz w:val="22"/>
              </w:rPr>
              <w:t>conservation</w:t>
            </w:r>
            <w:r>
              <w:rPr>
                <w:rFonts w:ascii="Calibri" w:hAnsi="Calibri" w:cs="Calibri"/>
                <w:noProof/>
                <w:color w:val="000000"/>
                <w:w w:val="196"/>
                <w:sz w:val="22"/>
              </w:rPr>
              <w:t> </w:t>
            </w:r>
            <w:r>
              <w:rPr>
                <w:rFonts w:ascii="Calibri" w:hAnsi="Calibri" w:cs="Calibri"/>
                <w:noProof/>
                <w:color w:val="000000"/>
                <w:spacing w:val="-4"/>
                <w:sz w:val="22"/>
              </w:rPr>
              <w:t>des</w:t>
            </w:r>
            <w:r>
              <w:rPr>
                <w:rFonts w:ascii="Calibri" w:hAnsi="Calibri" w:cs="Calibri"/>
                <w:noProof/>
                <w:color w:val="000000"/>
                <w:spacing w:val="-3"/>
                <w:sz w:val="22"/>
              </w:rPr>
              <w:t> milieux marins</w:t>
            </w:r>
            <w:r>
              <w:rPr>
                <w:rFonts w:ascii="Calibri" w:hAnsi="Calibri" w:cs="Calibri"/>
                <w:noProof/>
                <w:color w:val="000000"/>
                <w:spacing w:val="-2"/>
                <w:sz w:val="22"/>
              </w:rPr>
              <w:t> </w:t>
            </w:r>
            <w:r>
              <w:rPr>
                <w:rFonts w:ascii="Calibri" w:hAnsi="Calibri" w:cs="Calibri"/>
                <w:noProof/>
                <w:color w:val="000000"/>
                <w:spacing w:val="-3"/>
                <w:sz w:val="22"/>
              </w:rPr>
              <w:t>et</w:t>
            </w:r>
          </w:p>
          <w:p w:rsidR="00F3138A" w:rsidRDefault="00F3138A" w:rsidP="00F3138A">
            <w:pPr>
              <w:spacing w:line="269" w:lineRule="exact"/>
              <w:ind w:left="70" w:right="-239"/>
            </w:pPr>
            <w:r>
              <w:rPr>
                <w:rFonts w:ascii="Calibri" w:hAnsi="Calibri" w:cs="Calibri"/>
                <w:noProof/>
                <w:color w:val="000000"/>
                <w:spacing w:val="-3"/>
                <w:sz w:val="22"/>
              </w:rPr>
              <w:t>continentaux</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40" w:lineRule="exact"/>
              <w:ind w:left="497" w:right="-239"/>
            </w:pPr>
          </w:p>
          <w:p w:rsidR="00F3138A" w:rsidRDefault="00F3138A" w:rsidP="00F3138A">
            <w:pPr>
              <w:spacing w:line="279" w:lineRule="exact"/>
              <w:ind w:left="497" w:right="-239"/>
            </w:pPr>
            <w:r>
              <w:rPr>
                <w:rFonts w:ascii="Calibri" w:hAnsi="Calibri" w:cs="Calibri"/>
                <w:noProof/>
                <w:color w:val="000000"/>
                <w:spacing w:val="-3"/>
                <w:sz w:val="22"/>
              </w:rPr>
              <w:t>45h00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40" w:lineRule="exact"/>
              <w:ind w:left="341" w:right="-239"/>
            </w:pPr>
          </w:p>
          <w:p w:rsidR="00F3138A" w:rsidRDefault="00F3138A" w:rsidP="00F3138A">
            <w:pPr>
              <w:spacing w:line="279" w:lineRule="exact"/>
              <w:ind w:left="341" w:right="-239"/>
            </w:pPr>
            <w:r>
              <w:rPr>
                <w:rFonts w:ascii="Calibri" w:hAnsi="Calibri" w:cs="Calibri"/>
                <w:noProof/>
                <w:color w:val="000000"/>
                <w:spacing w:val="-3"/>
                <w:sz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40" w:lineRule="exact"/>
              <w:ind w:left="458" w:right="-239"/>
            </w:pPr>
          </w:p>
          <w:p w:rsidR="00F3138A" w:rsidRDefault="00F3138A" w:rsidP="00F3138A">
            <w:pPr>
              <w:spacing w:line="279" w:lineRule="exact"/>
              <w:ind w:left="458" w:right="-239"/>
            </w:pPr>
            <w:r>
              <w:rPr>
                <w:rFonts w:ascii="Calibri" w:hAnsi="Calibri" w:cs="Calibri"/>
                <w:noProof/>
                <w:color w:val="000000"/>
                <w:spacing w:val="-2"/>
                <w:sz w:val="22"/>
              </w:rP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40" w:lineRule="exact"/>
              <w:ind w:left="269" w:right="-239"/>
            </w:pPr>
          </w:p>
          <w:p w:rsidR="00F3138A" w:rsidRDefault="00F3138A" w:rsidP="00F3138A">
            <w:pPr>
              <w:spacing w:line="279" w:lineRule="exact"/>
              <w:ind w:left="269" w:right="-239"/>
            </w:pPr>
            <w:r>
              <w:rPr>
                <w:rFonts w:ascii="Calibri" w:hAnsi="Calibri" w:cs="Calibri"/>
                <w:noProof/>
                <w:color w:val="000000"/>
                <w:spacing w:val="-3"/>
                <w:sz w:val="22"/>
              </w:rPr>
              <w:t>1h30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40" w:lineRule="exact"/>
              <w:ind w:left="396" w:right="-239"/>
            </w:pPr>
          </w:p>
          <w:p w:rsidR="00F3138A" w:rsidRDefault="00F3138A" w:rsidP="00F3138A">
            <w:pPr>
              <w:spacing w:line="279" w:lineRule="exact"/>
              <w:ind w:left="396" w:right="-239"/>
            </w:pPr>
            <w:r>
              <w:rPr>
                <w:rFonts w:ascii="Calibri" w:hAnsi="Calibri" w:cs="Calibri"/>
                <w:noProof/>
                <w:color w:val="000000"/>
                <w:spacing w:val="-2"/>
                <w:sz w:val="22"/>
              </w:rPr>
              <w:t>55h</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40" w:lineRule="exact"/>
              <w:ind w:left="511" w:right="-239"/>
            </w:pPr>
          </w:p>
          <w:p w:rsidR="00F3138A" w:rsidRDefault="00F3138A" w:rsidP="00F3138A">
            <w:pPr>
              <w:spacing w:line="279" w:lineRule="exact"/>
              <w:ind w:left="511" w:right="-239"/>
            </w:pPr>
            <w:r>
              <w:rPr>
                <w:rFonts w:ascii="Calibri" w:hAnsi="Calibri" w:cs="Calibri"/>
                <w:b/>
                <w:noProof/>
                <w:color w:val="000000"/>
                <w:spacing w:val="-3"/>
                <w:w w:val="95"/>
                <w:sz w:val="22"/>
              </w:rPr>
              <w:t>2</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40" w:lineRule="exact"/>
              <w:ind w:left="581" w:right="-239"/>
            </w:pPr>
          </w:p>
          <w:p w:rsidR="00F3138A" w:rsidRDefault="00F3138A" w:rsidP="00F3138A">
            <w:pPr>
              <w:spacing w:line="279" w:lineRule="exact"/>
              <w:ind w:left="581" w:right="-239"/>
            </w:pPr>
            <w:r>
              <w:rPr>
                <w:rFonts w:ascii="Calibri" w:hAnsi="Calibri" w:cs="Calibri"/>
                <w:b/>
                <w:noProof/>
                <w:color w:val="000000"/>
                <w:spacing w:val="-3"/>
                <w:w w:val="95"/>
                <w:sz w:val="22"/>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40" w:lineRule="exact"/>
              <w:ind w:left="730" w:right="-239"/>
            </w:pPr>
          </w:p>
          <w:p w:rsidR="00F3138A" w:rsidRDefault="00F3138A" w:rsidP="00F3138A">
            <w:pPr>
              <w:spacing w:line="279" w:lineRule="exact"/>
              <w:ind w:left="730" w:right="-239"/>
            </w:pPr>
            <w:r>
              <w:rPr>
                <w:rFonts w:ascii="Calibri" w:hAnsi="Calibri" w:cs="Calibri"/>
                <w:noProof/>
                <w:color w:val="000000"/>
                <w:spacing w:val="-3"/>
                <w:sz w:val="22"/>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40" w:lineRule="exact"/>
              <w:ind w:left="730" w:right="-239"/>
            </w:pPr>
          </w:p>
          <w:p w:rsidR="00F3138A" w:rsidRDefault="00F3138A" w:rsidP="00F3138A">
            <w:pPr>
              <w:spacing w:line="279" w:lineRule="exact"/>
              <w:ind w:left="730" w:right="-239"/>
            </w:pPr>
            <w:r>
              <w:rPr>
                <w:rFonts w:ascii="Calibri" w:hAnsi="Calibri" w:cs="Calibri"/>
                <w:noProof/>
                <w:color w:val="000000"/>
                <w:spacing w:val="-3"/>
                <w:sz w:val="22"/>
              </w:rPr>
              <w:t>x</w:t>
            </w:r>
          </w:p>
        </w:tc>
      </w:tr>
      <w:tr w:rsidR="00F3138A" w:rsidTr="00F3138A">
        <w:trPr>
          <w:trHeight w:hRule="exact" w:val="302"/>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3" w:lineRule="exact"/>
              <w:ind w:left="1229" w:right="-239"/>
            </w:pPr>
            <w:r>
              <w:rPr>
                <w:rFonts w:ascii="Calibri" w:hAnsi="Calibri" w:cs="Calibri"/>
                <w:b/>
                <w:noProof/>
                <w:color w:val="000000"/>
                <w:spacing w:val="-3"/>
                <w:w w:val="95"/>
                <w:sz w:val="22"/>
              </w:rPr>
              <w:t>UE</w:t>
            </w:r>
            <w:r>
              <w:rPr>
                <w:rFonts w:ascii="Calibri" w:hAnsi="Calibri" w:cs="Calibri"/>
                <w:b/>
                <w:noProof/>
                <w:color w:val="000000"/>
                <w:spacing w:val="-2"/>
                <w:sz w:val="22"/>
              </w:rPr>
              <w:t> </w:t>
            </w:r>
            <w:r>
              <w:rPr>
                <w:rFonts w:ascii="Calibri" w:hAnsi="Calibri" w:cs="Calibri"/>
                <w:b/>
                <w:noProof/>
                <w:color w:val="000000"/>
                <w:spacing w:val="-3"/>
                <w:w w:val="95"/>
                <w:sz w:val="22"/>
              </w:rPr>
              <w:t>méthodologie</w:t>
            </w:r>
          </w:p>
        </w:tc>
        <w:tc>
          <w:tcPr>
            <w:tcW w:w="5814" w:type="dxa"/>
            <w:gridSpan w:val="5"/>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63"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63"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63"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63"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63" w:lineRule="exact"/>
            </w:pPr>
          </w:p>
        </w:tc>
      </w:tr>
      <w:tr w:rsidR="00F3138A" w:rsidTr="00F3138A">
        <w:trPr>
          <w:trHeight w:hRule="exact" w:val="302"/>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3" w:lineRule="exact"/>
              <w:ind w:left="70" w:right="-239"/>
            </w:pPr>
            <w:r>
              <w:rPr>
                <w:rFonts w:ascii="Calibri" w:hAnsi="Calibri" w:cs="Calibri"/>
                <w:b/>
                <w:noProof/>
                <w:color w:val="000000"/>
                <w:spacing w:val="-4"/>
                <w:w w:val="95"/>
                <w:sz w:val="22"/>
              </w:rPr>
              <w:t>UEM</w:t>
            </w:r>
            <w:r>
              <w:rPr>
                <w:rFonts w:ascii="Calibri" w:hAnsi="Calibri" w:cs="Calibri"/>
                <w:b/>
                <w:noProof/>
                <w:color w:val="000000"/>
                <w:spacing w:val="-3"/>
                <w:sz w:val="22"/>
              </w:rPr>
              <w:t> </w:t>
            </w:r>
            <w:r>
              <w:rPr>
                <w:rFonts w:ascii="Calibri" w:hAnsi="Calibri" w:cs="Calibri"/>
                <w:b/>
                <w:noProof/>
                <w:color w:val="000000"/>
                <w:spacing w:val="-3"/>
                <w:w w:val="95"/>
                <w:sz w:val="22"/>
              </w:rPr>
              <w:t>1</w:t>
            </w:r>
            <w:r>
              <w:rPr>
                <w:rFonts w:ascii="Calibri" w:hAnsi="Calibri" w:cs="Calibri"/>
                <w:b/>
                <w:noProof/>
                <w:color w:val="000000"/>
                <w:spacing w:val="-3"/>
                <w:sz w:val="22"/>
              </w:rPr>
              <w:t> </w:t>
            </w:r>
            <w:r>
              <w:rPr>
                <w:rFonts w:ascii="Calibri" w:hAnsi="Calibri" w:cs="Calibri"/>
                <w:b/>
                <w:noProof/>
                <w:color w:val="000000"/>
                <w:spacing w:val="-3"/>
                <w:w w:val="95"/>
                <w:sz w:val="22"/>
              </w:rPr>
              <w:t xml:space="preserve">(O/P) : </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1145ED" w:rsidRDefault="00F3138A" w:rsidP="00F3138A">
            <w:pPr>
              <w:jc w:val="center"/>
              <w:rPr>
                <w:rFonts w:ascii="Arial" w:hAnsi="Arial" w:cs="Arial"/>
                <w:bCs/>
                <w:sz w:val="20"/>
                <w:szCs w:val="22"/>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1145ED" w:rsidRDefault="00F3138A" w:rsidP="00F3138A">
            <w:pPr>
              <w:jc w:val="center"/>
              <w:rPr>
                <w:rFonts w:ascii="Arial" w:hAnsi="Arial" w:cs="Arial"/>
                <w:bCs/>
                <w:sz w:val="20"/>
                <w:szCs w:val="22"/>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1145ED" w:rsidRDefault="00F3138A" w:rsidP="00F3138A">
            <w:pPr>
              <w:jc w:val="center"/>
              <w:rPr>
                <w:rFonts w:ascii="Arial" w:hAnsi="Arial" w:cs="Arial"/>
                <w:bCs/>
                <w:sz w:val="20"/>
                <w:szCs w:val="22"/>
              </w:rPr>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1145ED" w:rsidRDefault="00F3138A" w:rsidP="00F3138A">
            <w:pPr>
              <w:jc w:val="center"/>
              <w:rPr>
                <w:rFonts w:ascii="Arial" w:hAnsi="Arial" w:cs="Arial"/>
                <w:bCs/>
                <w:sz w:val="20"/>
                <w:szCs w:val="22"/>
              </w:rPr>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94BE7" w:rsidRDefault="00F3138A" w:rsidP="00F3138A">
            <w:pPr>
              <w:jc w:val="center"/>
              <w:rPr>
                <w:rFonts w:ascii="Arial" w:hAnsi="Arial" w:cs="Arial"/>
                <w:bCs/>
                <w:color w:val="FF0000"/>
                <w:sz w:val="20"/>
                <w:szCs w:val="22"/>
              </w:rPr>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bCs/>
                <w:sz w:val="20"/>
                <w:szCs w:val="22"/>
              </w:rPr>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bCs/>
                <w:sz w:val="20"/>
                <w:szCs w:val="22"/>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bCs/>
                <w:sz w:val="20"/>
                <w:szCs w:val="22"/>
              </w:rPr>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sz w:val="16"/>
                <w:szCs w:val="18"/>
              </w:rPr>
            </w:pPr>
          </w:p>
        </w:tc>
      </w:tr>
      <w:tr w:rsidR="00F3138A" w:rsidTr="00F3138A">
        <w:trPr>
          <w:trHeight w:hRule="exact" w:val="619"/>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3" w:lineRule="exact"/>
              <w:ind w:left="269" w:right="-239"/>
              <w:rPr>
                <w:rFonts w:ascii="Arial" w:hAnsi="Arial" w:cs="Arial"/>
                <w:bCs/>
                <w:iCs/>
                <w:sz w:val="20"/>
                <w:szCs w:val="22"/>
              </w:rPr>
            </w:pPr>
            <w:r>
              <w:rPr>
                <w:rFonts w:ascii="Calibri" w:hAnsi="Calibri" w:cs="Calibri"/>
                <w:noProof/>
                <w:color w:val="000000"/>
                <w:spacing w:val="-3"/>
                <w:sz w:val="22"/>
              </w:rPr>
              <w:t xml:space="preserve">Matière 1: </w:t>
            </w:r>
            <w:r>
              <w:rPr>
                <w:rFonts w:ascii="Arial" w:hAnsi="Arial" w:cs="Arial"/>
                <w:bCs/>
                <w:iCs/>
                <w:sz w:val="20"/>
                <w:szCs w:val="22"/>
              </w:rPr>
              <w:t>Bio systématique des</w:t>
            </w:r>
          </w:p>
          <w:p w:rsidR="00F3138A" w:rsidRDefault="00F3138A" w:rsidP="00F3138A">
            <w:pPr>
              <w:spacing w:line="263" w:lineRule="exact"/>
              <w:ind w:left="269" w:right="-239"/>
              <w:rPr>
                <w:rFonts w:ascii="Arial" w:hAnsi="Arial" w:cs="Arial"/>
                <w:bCs/>
                <w:iCs/>
                <w:sz w:val="20"/>
                <w:szCs w:val="22"/>
              </w:rPr>
            </w:pPr>
            <w:r>
              <w:rPr>
                <w:rFonts w:ascii="Arial" w:hAnsi="Arial" w:cs="Arial"/>
                <w:bCs/>
                <w:iCs/>
                <w:sz w:val="20"/>
                <w:szCs w:val="22"/>
              </w:rPr>
              <w:t xml:space="preserve"> organismes aquatiques</w:t>
            </w:r>
          </w:p>
          <w:p w:rsidR="00F3138A" w:rsidRDefault="00F3138A" w:rsidP="00F3138A">
            <w:pPr>
              <w:spacing w:line="263" w:lineRule="exact"/>
              <w:ind w:left="269" w:right="-239"/>
            </w:pP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1145ED" w:rsidRDefault="00F3138A" w:rsidP="00F3138A">
            <w:pPr>
              <w:jc w:val="center"/>
              <w:rPr>
                <w:rFonts w:ascii="Arial" w:hAnsi="Arial" w:cs="Arial"/>
                <w:bCs/>
                <w:sz w:val="20"/>
                <w:szCs w:val="22"/>
              </w:rPr>
            </w:pPr>
            <w:r w:rsidRPr="003C0416">
              <w:rPr>
                <w:rFonts w:ascii="Arial" w:hAnsi="Arial" w:cs="Arial"/>
                <w:bCs/>
                <w:sz w:val="20"/>
                <w:szCs w:val="22"/>
              </w:rPr>
              <w:t>60h00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1145ED" w:rsidRDefault="00F3138A" w:rsidP="00F3138A">
            <w:pPr>
              <w:jc w:val="center"/>
              <w:rPr>
                <w:rFonts w:ascii="Arial" w:hAnsi="Arial" w:cs="Arial"/>
                <w:bCs/>
                <w:sz w:val="20"/>
                <w:szCs w:val="22"/>
              </w:rPr>
            </w:pPr>
            <w:r w:rsidRPr="001145ED">
              <w:rPr>
                <w:rFonts w:ascii="Arial" w:hAnsi="Arial" w:cs="Arial"/>
                <w:bCs/>
                <w:sz w:val="20"/>
                <w:szCs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1145ED" w:rsidRDefault="00F3138A" w:rsidP="00F3138A">
            <w:pPr>
              <w:jc w:val="center"/>
              <w:rPr>
                <w:rFonts w:ascii="Arial" w:hAnsi="Arial" w:cs="Arial"/>
                <w:bCs/>
                <w:sz w:val="20"/>
                <w:szCs w:val="22"/>
              </w:rPr>
            </w:pPr>
            <w:r w:rsidRPr="001145ED">
              <w:rPr>
                <w:rFonts w:ascii="Arial" w:hAnsi="Arial" w:cs="Arial"/>
                <w:bCs/>
                <w:sz w:val="20"/>
                <w:szCs w:val="22"/>
              </w:rPr>
              <w:t>1h</w:t>
            </w:r>
            <w:r>
              <w:rPr>
                <w:rFonts w:ascii="Arial" w:hAnsi="Arial" w:cs="Arial"/>
                <w:bCs/>
                <w:sz w:val="20"/>
                <w:szCs w:val="22"/>
              </w:rPr>
              <w:t>0</w:t>
            </w:r>
            <w:r w:rsidRPr="001145ED">
              <w:rPr>
                <w:rFonts w:ascii="Arial" w:hAnsi="Arial" w:cs="Arial"/>
                <w:bCs/>
                <w:sz w:val="20"/>
                <w:szCs w:val="22"/>
              </w:rPr>
              <w:t>0</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1145ED" w:rsidRDefault="00F3138A" w:rsidP="00F3138A">
            <w:pPr>
              <w:jc w:val="center"/>
              <w:rPr>
                <w:rFonts w:ascii="Arial" w:hAnsi="Arial" w:cs="Arial"/>
                <w:bCs/>
                <w:sz w:val="20"/>
                <w:szCs w:val="22"/>
              </w:rPr>
            </w:pPr>
            <w:r w:rsidRPr="001145ED">
              <w:rPr>
                <w:rFonts w:ascii="Arial" w:hAnsi="Arial" w:cs="Arial"/>
                <w:bCs/>
                <w:sz w:val="20"/>
                <w:szCs w:val="22"/>
              </w:rPr>
              <w:t>1h30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94BE7" w:rsidRDefault="00F3138A" w:rsidP="00F3138A">
            <w:pPr>
              <w:jc w:val="center"/>
              <w:rPr>
                <w:rFonts w:ascii="Arial" w:hAnsi="Arial" w:cs="Arial"/>
                <w:bCs/>
                <w:color w:val="FF0000"/>
                <w:sz w:val="20"/>
                <w:szCs w:val="22"/>
              </w:rPr>
            </w:pPr>
            <w:r w:rsidRPr="00062651">
              <w:rPr>
                <w:rFonts w:ascii="Calibri" w:hAnsi="Calibri" w:cs="Arial"/>
                <w:bCs/>
                <w:sz w:val="22"/>
                <w:szCs w:val="22"/>
              </w:rPr>
              <w:t>37h30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bCs/>
                <w:sz w:val="20"/>
                <w:szCs w:val="22"/>
              </w:rPr>
            </w:pPr>
            <w:r>
              <w:rPr>
                <w:rFonts w:ascii="Arial" w:hAnsi="Arial" w:cs="Arial"/>
                <w:bCs/>
                <w:sz w:val="20"/>
                <w:szCs w:val="22"/>
              </w:rPr>
              <w:t>3</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bCs/>
                <w:sz w:val="20"/>
                <w:szCs w:val="22"/>
              </w:rPr>
            </w:pPr>
            <w:r w:rsidRPr="00AF0B62">
              <w:rPr>
                <w:rFonts w:ascii="Arial" w:hAnsi="Arial" w:cs="Arial"/>
                <w:bCs/>
                <w:sz w:val="20"/>
                <w:szCs w:val="22"/>
              </w:rPr>
              <w:t>5</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bCs/>
                <w:sz w:val="20"/>
                <w:szCs w:val="22"/>
              </w:rPr>
            </w:pPr>
            <w:r w:rsidRPr="00AF0B62">
              <w:rPr>
                <w:rFonts w:ascii="Arial" w:hAnsi="Arial" w:cs="Arial"/>
                <w:bCs/>
                <w:sz w:val="20"/>
                <w:szCs w:val="22"/>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sz w:val="16"/>
                <w:szCs w:val="18"/>
              </w:rPr>
            </w:pPr>
            <w:r w:rsidRPr="00AF0B62">
              <w:rPr>
                <w:rFonts w:ascii="Arial" w:hAnsi="Arial" w:cs="Arial"/>
                <w:sz w:val="16"/>
                <w:szCs w:val="18"/>
              </w:rPr>
              <w:t>x</w:t>
            </w:r>
          </w:p>
        </w:tc>
      </w:tr>
      <w:tr w:rsidR="00F3138A" w:rsidTr="00F3138A">
        <w:trPr>
          <w:trHeight w:hRule="exact" w:val="305"/>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ind w:left="70" w:right="-239"/>
            </w:pPr>
            <w:r>
              <w:rPr>
                <w:rFonts w:ascii="Calibri" w:hAnsi="Calibri" w:cs="Calibri"/>
                <w:b/>
                <w:noProof/>
                <w:color w:val="000000"/>
                <w:spacing w:val="-4"/>
                <w:w w:val="95"/>
                <w:sz w:val="22"/>
              </w:rPr>
              <w:t>UEM</w:t>
            </w:r>
            <w:r>
              <w:rPr>
                <w:rFonts w:ascii="Calibri" w:hAnsi="Calibri" w:cs="Calibri"/>
                <w:b/>
                <w:noProof/>
                <w:color w:val="000000"/>
                <w:spacing w:val="-3"/>
                <w:sz w:val="22"/>
              </w:rPr>
              <w:t> </w:t>
            </w:r>
            <w:r>
              <w:rPr>
                <w:rFonts w:ascii="Calibri" w:hAnsi="Calibri" w:cs="Calibri"/>
                <w:b/>
                <w:noProof/>
                <w:color w:val="000000"/>
                <w:spacing w:val="-3"/>
                <w:w w:val="95"/>
                <w:sz w:val="22"/>
              </w:rPr>
              <w:t>2</w:t>
            </w:r>
            <w:r>
              <w:rPr>
                <w:rFonts w:ascii="Calibri" w:hAnsi="Calibri" w:cs="Calibri"/>
                <w:b/>
                <w:noProof/>
                <w:color w:val="000000"/>
                <w:spacing w:val="-3"/>
                <w:sz w:val="22"/>
              </w:rPr>
              <w:t> </w:t>
            </w:r>
            <w:r>
              <w:rPr>
                <w:rFonts w:ascii="Calibri" w:hAnsi="Calibri" w:cs="Calibri"/>
                <w:b/>
                <w:noProof/>
                <w:color w:val="000000"/>
                <w:spacing w:val="-3"/>
                <w:w w:val="95"/>
                <w:sz w:val="22"/>
              </w:rPr>
              <w:t>(O/P)</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pP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pP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pPr>
          </w:p>
        </w:tc>
      </w:tr>
      <w:tr w:rsidR="00F3138A" w:rsidTr="00F3138A">
        <w:trPr>
          <w:trHeight w:hRule="exact" w:val="302"/>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3" w:lineRule="exact"/>
              <w:ind w:left="269" w:right="-239"/>
            </w:pPr>
            <w:r>
              <w:rPr>
                <w:rFonts w:ascii="Calibri" w:hAnsi="Calibri" w:cs="Calibri"/>
                <w:noProof/>
                <w:color w:val="000000"/>
                <w:spacing w:val="-3"/>
                <w:sz w:val="22"/>
              </w:rPr>
              <w:t xml:space="preserve">Matière 2 : </w:t>
            </w:r>
            <w:r>
              <w:rPr>
                <w:rFonts w:ascii="Arial" w:hAnsi="Arial" w:cs="Arial"/>
                <w:bCs/>
                <w:iCs/>
                <w:sz w:val="20"/>
                <w:szCs w:val="20"/>
              </w:rPr>
              <w:t>Initiation à la recherche bibliographique</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CF3FA5" w:rsidRDefault="00F3138A" w:rsidP="00F3138A">
            <w:pPr>
              <w:jc w:val="center"/>
              <w:rPr>
                <w:rFonts w:ascii="Arial" w:hAnsi="Arial" w:cs="Arial"/>
                <w:bCs/>
                <w:color w:val="FF0000"/>
                <w:sz w:val="20"/>
                <w:szCs w:val="22"/>
              </w:rPr>
            </w:pPr>
            <w:r w:rsidRPr="003C0416">
              <w:rPr>
                <w:rFonts w:ascii="Arial" w:hAnsi="Arial" w:cs="Arial"/>
                <w:bCs/>
                <w:sz w:val="20"/>
                <w:szCs w:val="22"/>
              </w:rPr>
              <w:t>45h00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3C0416" w:rsidRDefault="00F3138A" w:rsidP="00F3138A">
            <w:pPr>
              <w:jc w:val="center"/>
              <w:rPr>
                <w:rFonts w:ascii="Arial" w:hAnsi="Arial" w:cs="Arial"/>
                <w:bCs/>
                <w:sz w:val="20"/>
                <w:szCs w:val="22"/>
              </w:rPr>
            </w:pPr>
            <w:r w:rsidRPr="003C0416">
              <w:rPr>
                <w:rFonts w:ascii="Arial" w:hAnsi="Arial" w:cs="Arial"/>
                <w:bCs/>
                <w:sz w:val="20"/>
                <w:szCs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3C0416" w:rsidRDefault="00F3138A" w:rsidP="00F3138A">
            <w:pPr>
              <w:jc w:val="center"/>
              <w:rPr>
                <w:rFonts w:ascii="Arial" w:hAnsi="Arial" w:cs="Arial"/>
                <w:bCs/>
                <w:sz w:val="20"/>
                <w:szCs w:val="22"/>
              </w:rPr>
            </w:pPr>
            <w:r w:rsidRPr="003C0416">
              <w:rPr>
                <w:rFonts w:ascii="Arial" w:hAnsi="Arial" w:cs="Arial"/>
                <w:bCs/>
                <w:sz w:val="20"/>
                <w:szCs w:val="22"/>
              </w:rPr>
              <w:t>1h30</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3C0416" w:rsidRDefault="00F3138A" w:rsidP="00F3138A">
            <w:pPr>
              <w:jc w:val="center"/>
              <w:rPr>
                <w:rFonts w:ascii="Arial" w:hAnsi="Arial" w:cs="Arial"/>
                <w:bCs/>
                <w:sz w:val="20"/>
                <w:szCs w:val="22"/>
              </w:rPr>
            </w:pPr>
            <w:r w:rsidRPr="003C0416">
              <w:rPr>
                <w:rFonts w:ascii="Arial" w:hAnsi="Arial" w:cs="Arial"/>
                <w:bCs/>
                <w:sz w:val="20"/>
                <w:szCs w:val="22"/>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CF3FA5" w:rsidRDefault="00F3138A" w:rsidP="00F3138A">
            <w:pPr>
              <w:jc w:val="center"/>
              <w:rPr>
                <w:rFonts w:ascii="Arial" w:hAnsi="Arial" w:cs="Arial"/>
                <w:bCs/>
                <w:color w:val="FF0000"/>
                <w:sz w:val="20"/>
                <w:szCs w:val="22"/>
              </w:rPr>
            </w:pPr>
            <w:r w:rsidRPr="0037216C">
              <w:rPr>
                <w:rFonts w:ascii="Calibri" w:hAnsi="Calibri" w:cs="Arial"/>
                <w:bCs/>
                <w:sz w:val="22"/>
                <w:szCs w:val="22"/>
              </w:rPr>
              <w:t>2</w:t>
            </w:r>
            <w:r>
              <w:rPr>
                <w:rFonts w:ascii="Calibri" w:hAnsi="Calibri" w:cs="Arial"/>
                <w:bCs/>
                <w:sz w:val="22"/>
                <w:szCs w:val="22"/>
              </w:rPr>
              <w:t>7</w:t>
            </w:r>
            <w:r w:rsidRPr="0037216C">
              <w:rPr>
                <w:rFonts w:ascii="Calibri" w:hAnsi="Calibri" w:cs="Arial"/>
                <w:bCs/>
                <w:sz w:val="22"/>
                <w:szCs w:val="22"/>
              </w:rPr>
              <w:t>h</w:t>
            </w:r>
            <w:r>
              <w:rPr>
                <w:rFonts w:ascii="Calibri" w:hAnsi="Calibri" w:cs="Arial"/>
                <w:bCs/>
                <w:sz w:val="22"/>
                <w:szCs w:val="22"/>
              </w:rPr>
              <w:t>30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bCs/>
                <w:sz w:val="20"/>
                <w:szCs w:val="20"/>
              </w:rPr>
            </w:pPr>
            <w:r>
              <w:rPr>
                <w:rFonts w:ascii="Arial" w:hAnsi="Arial" w:cs="Arial"/>
                <w:bCs/>
                <w:sz w:val="20"/>
                <w:szCs w:val="20"/>
              </w:rPr>
              <w:t>2</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bCs/>
                <w:sz w:val="20"/>
                <w:szCs w:val="20"/>
              </w:rPr>
            </w:pPr>
            <w:r w:rsidRPr="00AF0B62">
              <w:rPr>
                <w:rFonts w:ascii="Arial" w:hAnsi="Arial" w:cs="Arial"/>
                <w:bCs/>
                <w:sz w:val="20"/>
                <w:szCs w:val="20"/>
              </w:rPr>
              <w:t>4</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b/>
                <w:sz w:val="14"/>
                <w:szCs w:val="14"/>
              </w:rPr>
            </w:pPr>
            <w:r w:rsidRPr="00AF0B62">
              <w:rPr>
                <w:rFonts w:ascii="Arial" w:hAnsi="Arial" w:cs="Arial"/>
                <w:b/>
                <w:sz w:val="14"/>
                <w:szCs w:val="14"/>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AF0B62" w:rsidRDefault="00F3138A" w:rsidP="00F3138A">
            <w:pPr>
              <w:jc w:val="center"/>
              <w:rPr>
                <w:rFonts w:ascii="Arial" w:hAnsi="Arial" w:cs="Arial"/>
                <w:sz w:val="14"/>
                <w:szCs w:val="14"/>
              </w:rPr>
            </w:pPr>
            <w:r w:rsidRPr="00AF0B62">
              <w:rPr>
                <w:rFonts w:ascii="Arial" w:hAnsi="Arial" w:cs="Arial"/>
                <w:sz w:val="14"/>
                <w:szCs w:val="14"/>
              </w:rPr>
              <w:t>X</w:t>
            </w:r>
          </w:p>
        </w:tc>
      </w:tr>
      <w:tr w:rsidR="00F3138A" w:rsidTr="00F3138A">
        <w:trPr>
          <w:trHeight w:hRule="exact" w:val="302"/>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3" w:lineRule="exact"/>
              <w:ind w:left="1352" w:right="-239"/>
            </w:pPr>
            <w:r>
              <w:rPr>
                <w:rFonts w:ascii="Calibri" w:hAnsi="Calibri" w:cs="Calibri"/>
                <w:b/>
                <w:noProof/>
                <w:color w:val="000000"/>
                <w:spacing w:val="-3"/>
                <w:w w:val="95"/>
                <w:sz w:val="22"/>
              </w:rPr>
              <w:t>UE</w:t>
            </w:r>
            <w:r>
              <w:rPr>
                <w:rFonts w:ascii="Calibri" w:hAnsi="Calibri" w:cs="Calibri"/>
                <w:b/>
                <w:noProof/>
                <w:color w:val="000000"/>
                <w:spacing w:val="-2"/>
                <w:sz w:val="22"/>
              </w:rPr>
              <w:t> </w:t>
            </w:r>
            <w:r>
              <w:rPr>
                <w:rFonts w:ascii="Calibri" w:hAnsi="Calibri" w:cs="Calibri"/>
                <w:b/>
                <w:noProof/>
                <w:color w:val="000000"/>
                <w:spacing w:val="-3"/>
                <w:w w:val="95"/>
                <w:sz w:val="22"/>
              </w:rPr>
              <w:t>découverte</w:t>
            </w:r>
          </w:p>
        </w:tc>
        <w:tc>
          <w:tcPr>
            <w:tcW w:w="5814" w:type="dxa"/>
            <w:gridSpan w:val="5"/>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63" w:lineRule="exact"/>
            </w:pPr>
          </w:p>
        </w:tc>
        <w:tc>
          <w:tcPr>
            <w:tcW w:w="1133"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63" w:lineRule="exact"/>
            </w:pPr>
          </w:p>
        </w:tc>
        <w:tc>
          <w:tcPr>
            <w:tcW w:w="1277"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63" w:lineRule="exact"/>
            </w:pPr>
          </w:p>
        </w:tc>
        <w:tc>
          <w:tcPr>
            <w:tcW w:w="1558"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63" w:lineRule="exact"/>
            </w:pPr>
          </w:p>
        </w:tc>
        <w:tc>
          <w:tcPr>
            <w:tcW w:w="1560" w:type="dxa"/>
            <w:tcBorders>
              <w:top w:val="single" w:sz="6" w:space="0" w:color="000000"/>
              <w:left w:val="single" w:sz="6" w:space="0" w:color="000000"/>
              <w:bottom w:val="single" w:sz="6" w:space="0" w:color="000000"/>
              <w:right w:val="single" w:sz="6" w:space="0" w:color="000000"/>
            </w:tcBorders>
            <w:shd w:val="clear" w:color="auto" w:fill="E7E7E7"/>
            <w:tcMar>
              <w:left w:w="0" w:type="dxa"/>
              <w:right w:w="0" w:type="dxa"/>
            </w:tcMar>
          </w:tcPr>
          <w:p w:rsidR="00F3138A" w:rsidRDefault="00F3138A" w:rsidP="00F3138A">
            <w:pPr>
              <w:spacing w:line="263" w:lineRule="exact"/>
            </w:pPr>
          </w:p>
        </w:tc>
      </w:tr>
      <w:tr w:rsidR="00F3138A" w:rsidTr="00F3138A">
        <w:trPr>
          <w:trHeight w:hRule="exact" w:val="305"/>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ind w:left="269" w:right="-239"/>
            </w:pPr>
            <w:r>
              <w:rPr>
                <w:rFonts w:ascii="Calibri" w:hAnsi="Calibri" w:cs="Calibri"/>
                <w:b/>
                <w:noProof/>
                <w:color w:val="000000"/>
                <w:spacing w:val="-3"/>
                <w:w w:val="95"/>
                <w:sz w:val="22"/>
              </w:rPr>
              <w:t>UED</w:t>
            </w:r>
            <w:r>
              <w:rPr>
                <w:rFonts w:ascii="Calibri" w:hAnsi="Calibri" w:cs="Calibri"/>
                <w:b/>
                <w:noProof/>
                <w:color w:val="000000"/>
                <w:spacing w:val="-1"/>
                <w:sz w:val="22"/>
              </w:rPr>
              <w:t> </w:t>
            </w:r>
            <w:r>
              <w:rPr>
                <w:rFonts w:ascii="Calibri" w:hAnsi="Calibri" w:cs="Calibri"/>
                <w:b/>
                <w:noProof/>
                <w:color w:val="000000"/>
                <w:spacing w:val="-3"/>
                <w:w w:val="95"/>
                <w:sz w:val="22"/>
              </w:rPr>
              <w:t>1</w:t>
            </w:r>
            <w:r>
              <w:rPr>
                <w:rFonts w:ascii="Calibri" w:hAnsi="Calibri" w:cs="Calibri"/>
                <w:b/>
                <w:noProof/>
                <w:color w:val="000000"/>
                <w:spacing w:val="-3"/>
                <w:sz w:val="22"/>
              </w:rPr>
              <w:t> </w:t>
            </w:r>
            <w:r>
              <w:rPr>
                <w:rFonts w:ascii="Calibri" w:hAnsi="Calibri" w:cs="Calibri"/>
                <w:b/>
                <w:noProof/>
                <w:color w:val="000000"/>
                <w:spacing w:val="-3"/>
                <w:w w:val="95"/>
                <w:sz w:val="22"/>
              </w:rPr>
              <w:t>(O/P)</w:t>
            </w:r>
            <w:r>
              <w:rPr>
                <w:rFonts w:ascii="Calibri" w:hAnsi="Calibri" w:cs="Calibri"/>
                <w:noProof/>
                <w:color w:val="000000"/>
                <w:spacing w:val="-3"/>
                <w:sz w:val="22"/>
              </w:rPr>
              <w:t> :</w:t>
            </w:r>
            <w:r>
              <w:rPr>
                <w:rFonts w:ascii="Arial" w:hAnsi="Arial" w:cs="Arial"/>
                <w:bCs/>
                <w:iCs/>
                <w:sz w:val="20"/>
                <w:szCs w:val="20"/>
              </w:rPr>
              <w:t xml:space="preserve"> Droit de la Mer</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CF3FA5" w:rsidRDefault="00F3138A" w:rsidP="00F3138A">
            <w:pPr>
              <w:jc w:val="center"/>
              <w:rPr>
                <w:rFonts w:ascii="Arial" w:hAnsi="Arial" w:cs="Arial"/>
                <w:bCs/>
                <w:color w:val="FF0000"/>
                <w:sz w:val="20"/>
                <w:szCs w:val="20"/>
              </w:rPr>
            </w:pPr>
            <w:r w:rsidRPr="003C0416">
              <w:rPr>
                <w:rFonts w:ascii="Arial" w:hAnsi="Arial" w:cs="Arial"/>
                <w:bCs/>
                <w:sz w:val="20"/>
                <w:szCs w:val="22"/>
              </w:rPr>
              <w:t>45h00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CF3FA5" w:rsidRDefault="00F3138A" w:rsidP="00F3138A">
            <w:pPr>
              <w:jc w:val="center"/>
              <w:rPr>
                <w:rFonts w:ascii="Arial" w:hAnsi="Arial" w:cs="Arial"/>
                <w:bCs/>
                <w:color w:val="FF0000"/>
                <w:sz w:val="20"/>
                <w:szCs w:val="20"/>
              </w:rPr>
            </w:pPr>
            <w:r w:rsidRPr="00696768">
              <w:rPr>
                <w:rFonts w:ascii="Calibri" w:hAnsi="Calibri" w:cs="Arial"/>
                <w:bCs/>
                <w:sz w:val="22"/>
                <w:szCs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696768" w:rsidRDefault="00F3138A" w:rsidP="00F3138A">
            <w:pPr>
              <w:jc w:val="center"/>
              <w:rPr>
                <w:rFonts w:ascii="Arial" w:hAnsi="Arial" w:cs="Arial"/>
                <w:bCs/>
                <w:sz w:val="20"/>
                <w:szCs w:val="20"/>
              </w:rPr>
            </w:pPr>
            <w:r w:rsidRPr="00696768">
              <w:rPr>
                <w:rFonts w:ascii="Calibri" w:hAnsi="Calibri" w:cs="Arial"/>
                <w:bCs/>
                <w:sz w:val="22"/>
                <w:szCs w:val="22"/>
              </w:rPr>
              <w:t>1h30</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696768" w:rsidRDefault="00F3138A" w:rsidP="00F3138A">
            <w:pPr>
              <w:jc w:val="center"/>
              <w:rPr>
                <w:rFonts w:ascii="Arial" w:hAnsi="Arial" w:cs="Arial"/>
                <w:bCs/>
                <w:sz w:val="20"/>
                <w:szCs w:val="20"/>
              </w:rPr>
            </w:pPr>
            <w:r w:rsidRPr="00696768">
              <w:rPr>
                <w:rFonts w:ascii="Arial" w:hAnsi="Arial" w:cs="Arial"/>
                <w:bCs/>
                <w:sz w:val="20"/>
                <w:szCs w:val="20"/>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062651" w:rsidRDefault="00F3138A" w:rsidP="00F3138A">
            <w:pPr>
              <w:jc w:val="center"/>
              <w:rPr>
                <w:rFonts w:ascii="Arial" w:hAnsi="Arial" w:cs="Arial"/>
                <w:bCs/>
                <w:sz w:val="20"/>
                <w:szCs w:val="20"/>
              </w:rPr>
            </w:pPr>
            <w:r w:rsidRPr="00062651">
              <w:rPr>
                <w:rFonts w:ascii="Calibri" w:hAnsi="Calibri" w:cs="Arial"/>
                <w:bCs/>
                <w:sz w:val="22"/>
                <w:szCs w:val="22"/>
              </w:rPr>
              <w:t>0</w:t>
            </w:r>
            <w:r>
              <w:rPr>
                <w:rFonts w:ascii="Calibri" w:hAnsi="Calibri" w:cs="Arial"/>
                <w:bCs/>
                <w:sz w:val="22"/>
                <w:szCs w:val="22"/>
              </w:rPr>
              <w:t>5</w:t>
            </w:r>
            <w:r w:rsidRPr="00062651">
              <w:rPr>
                <w:rFonts w:ascii="Calibri" w:hAnsi="Calibri" w:cs="Arial"/>
                <w:bCs/>
                <w:sz w:val="22"/>
                <w:szCs w:val="22"/>
              </w:rPr>
              <w:t>h</w:t>
            </w:r>
            <w:r>
              <w:rPr>
                <w:rFonts w:ascii="Calibri" w:hAnsi="Calibri" w:cs="Arial"/>
                <w:bCs/>
                <w:sz w:val="22"/>
                <w:szCs w:val="22"/>
              </w:rPr>
              <w:t>0</w:t>
            </w:r>
            <w:r w:rsidRPr="00062651">
              <w:rPr>
                <w:rFonts w:ascii="Calibri" w:hAnsi="Calibri" w:cs="Arial"/>
                <w:bCs/>
                <w:sz w:val="22"/>
                <w:szCs w:val="22"/>
              </w:rPr>
              <w:t>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062651" w:rsidRDefault="00F3138A" w:rsidP="00F3138A">
            <w:pPr>
              <w:jc w:val="center"/>
              <w:rPr>
                <w:rFonts w:ascii="Arial" w:hAnsi="Arial" w:cs="Arial"/>
                <w:bCs/>
                <w:sz w:val="20"/>
                <w:szCs w:val="20"/>
              </w:rPr>
            </w:pPr>
            <w:r>
              <w:rPr>
                <w:rFonts w:ascii="Arial" w:hAnsi="Arial" w:cs="Arial"/>
                <w:bCs/>
                <w:sz w:val="20"/>
                <w:szCs w:val="20"/>
              </w:rPr>
              <w:t>2</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062651" w:rsidRDefault="00F3138A" w:rsidP="00F3138A">
            <w:pPr>
              <w:jc w:val="center"/>
              <w:rPr>
                <w:rFonts w:ascii="Arial" w:hAnsi="Arial" w:cs="Arial"/>
                <w:bCs/>
                <w:sz w:val="20"/>
                <w:szCs w:val="20"/>
              </w:rPr>
            </w:pPr>
            <w:r>
              <w:rPr>
                <w:rFonts w:ascii="Arial" w:hAnsi="Arial" w:cs="Arial"/>
                <w:bCs/>
                <w:sz w:val="20"/>
                <w:szCs w:val="20"/>
              </w:rPr>
              <w:t>2</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062651" w:rsidRDefault="00F3138A" w:rsidP="00F3138A">
            <w:pPr>
              <w:jc w:val="center"/>
              <w:rPr>
                <w:rFonts w:ascii="Arial" w:hAnsi="Arial" w:cs="Arial"/>
                <w:b/>
                <w:sz w:val="14"/>
                <w:szCs w:val="14"/>
              </w:rPr>
            </w:pPr>
            <w:r w:rsidRPr="00062651">
              <w:rPr>
                <w:rFonts w:ascii="Arial" w:hAnsi="Arial" w:cs="Arial"/>
                <w:b/>
                <w:sz w:val="14"/>
                <w:szCs w:val="14"/>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062651" w:rsidRDefault="00F3138A" w:rsidP="00F3138A">
            <w:pPr>
              <w:jc w:val="center"/>
              <w:rPr>
                <w:rFonts w:ascii="Arial" w:hAnsi="Arial" w:cs="Arial"/>
                <w:sz w:val="14"/>
                <w:szCs w:val="14"/>
              </w:rPr>
            </w:pPr>
            <w:r w:rsidRPr="00062651">
              <w:rPr>
                <w:rFonts w:ascii="Arial" w:hAnsi="Arial" w:cs="Arial"/>
                <w:sz w:val="14"/>
                <w:szCs w:val="14"/>
              </w:rPr>
              <w:t>X</w:t>
            </w:r>
          </w:p>
        </w:tc>
      </w:tr>
      <w:tr w:rsidR="00F3138A" w:rsidTr="00F3138A">
        <w:trPr>
          <w:trHeight w:hRule="exact" w:val="305"/>
        </w:trPr>
        <w:tc>
          <w:tcPr>
            <w:tcW w:w="404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F3138A" w:rsidRDefault="00F3138A" w:rsidP="00F3138A">
            <w:pPr>
              <w:spacing w:line="265" w:lineRule="exact"/>
              <w:ind w:left="269" w:right="-239"/>
              <w:rPr>
                <w:rFonts w:ascii="Calibri" w:hAnsi="Calibri" w:cs="Calibri"/>
                <w:noProof/>
                <w:color w:val="000000"/>
                <w:spacing w:val="-3"/>
                <w:sz w:val="22"/>
              </w:rPr>
            </w:pPr>
            <w:r>
              <w:rPr>
                <w:rFonts w:ascii="Calibri" w:hAnsi="Calibri" w:cs="Calibri"/>
                <w:b/>
                <w:noProof/>
                <w:color w:val="000000"/>
                <w:spacing w:val="-3"/>
                <w:w w:val="95"/>
                <w:sz w:val="22"/>
              </w:rPr>
              <w:t>UED</w:t>
            </w:r>
            <w:r>
              <w:rPr>
                <w:rFonts w:ascii="Calibri" w:hAnsi="Calibri" w:cs="Calibri"/>
                <w:b/>
                <w:noProof/>
                <w:color w:val="000000"/>
                <w:spacing w:val="-1"/>
                <w:sz w:val="22"/>
              </w:rPr>
              <w:t> </w:t>
            </w:r>
            <w:r>
              <w:rPr>
                <w:rFonts w:ascii="Calibri" w:hAnsi="Calibri" w:cs="Calibri"/>
                <w:b/>
                <w:noProof/>
                <w:color w:val="000000"/>
                <w:spacing w:val="-3"/>
                <w:w w:val="95"/>
                <w:sz w:val="22"/>
              </w:rPr>
              <w:t>2</w:t>
            </w:r>
            <w:r>
              <w:rPr>
                <w:rFonts w:ascii="Calibri" w:hAnsi="Calibri" w:cs="Calibri"/>
                <w:b/>
                <w:noProof/>
                <w:color w:val="000000"/>
                <w:spacing w:val="-3"/>
                <w:sz w:val="22"/>
              </w:rPr>
              <w:t> </w:t>
            </w:r>
            <w:r>
              <w:rPr>
                <w:rFonts w:ascii="Calibri" w:hAnsi="Calibri" w:cs="Calibri"/>
                <w:b/>
                <w:noProof/>
                <w:color w:val="000000"/>
                <w:spacing w:val="-3"/>
                <w:w w:val="95"/>
                <w:sz w:val="22"/>
              </w:rPr>
              <w:t>(O/P)</w:t>
            </w:r>
            <w:r>
              <w:rPr>
                <w:rFonts w:ascii="Calibri" w:hAnsi="Calibri" w:cs="Calibri"/>
                <w:noProof/>
                <w:color w:val="000000"/>
                <w:spacing w:val="-3"/>
                <w:sz w:val="22"/>
              </w:rPr>
              <w:t xml:space="preserve"> : </w:t>
            </w:r>
            <w:r>
              <w:rPr>
                <w:rFonts w:ascii="Arial" w:hAnsi="Arial" w:cs="Arial"/>
                <w:bCs/>
                <w:iCs/>
                <w:sz w:val="20"/>
                <w:szCs w:val="20"/>
              </w:rPr>
              <w:t>Anglais scientifique 2</w:t>
            </w:r>
          </w:p>
        </w:tc>
        <w:tc>
          <w:tcPr>
            <w:tcW w:w="15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Default="00F3138A" w:rsidP="00F3138A">
            <w:pPr>
              <w:jc w:val="center"/>
              <w:rPr>
                <w:rFonts w:ascii="Calibri" w:hAnsi="Calibri" w:cs="Arial"/>
                <w:bCs/>
                <w:sz w:val="22"/>
                <w:szCs w:val="22"/>
              </w:rPr>
            </w:pPr>
            <w:r>
              <w:rPr>
                <w:rFonts w:ascii="Calibri" w:hAnsi="Calibri" w:cs="Arial"/>
                <w:bCs/>
                <w:sz w:val="22"/>
                <w:szCs w:val="22"/>
              </w:rPr>
              <w:t>22</w:t>
            </w:r>
            <w:r w:rsidRPr="0037216C">
              <w:rPr>
                <w:rFonts w:ascii="Calibri" w:hAnsi="Calibri" w:cs="Arial"/>
                <w:bCs/>
                <w:sz w:val="22"/>
                <w:szCs w:val="22"/>
              </w:rPr>
              <w:t>h30</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EC1FF5" w:rsidRDefault="00F3138A" w:rsidP="00F3138A">
            <w:pPr>
              <w:jc w:val="center"/>
              <w:rPr>
                <w:rFonts w:ascii="Calibri" w:hAnsi="Calibri" w:cs="Arial"/>
                <w:bCs/>
                <w:color w:val="FF0000"/>
                <w:sz w:val="22"/>
                <w:szCs w:val="22"/>
              </w:rPr>
            </w:pPr>
            <w:r w:rsidRPr="00EC1FF5">
              <w:rPr>
                <w:rFonts w:ascii="Calibri" w:hAnsi="Calibri" w:cs="Arial"/>
                <w:bCs/>
                <w:sz w:val="22"/>
                <w:szCs w:val="22"/>
              </w:rPr>
              <w:t>1h30</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EC1FF5" w:rsidRDefault="00F3138A" w:rsidP="00F3138A">
            <w:pPr>
              <w:jc w:val="center"/>
              <w:rPr>
                <w:rFonts w:ascii="Arial" w:hAnsi="Arial" w:cs="Arial"/>
                <w:bCs/>
                <w:color w:val="FF0000"/>
                <w:sz w:val="20"/>
                <w:szCs w:val="20"/>
              </w:rPr>
            </w:pPr>
            <w:r w:rsidRPr="00EC1FF5">
              <w:rPr>
                <w:rFonts w:ascii="Arial" w:hAnsi="Arial" w:cs="Arial"/>
                <w:bCs/>
                <w:sz w:val="20"/>
                <w:szCs w:val="20"/>
              </w:rPr>
              <w:t>-</w:t>
            </w:r>
          </w:p>
        </w:tc>
        <w:tc>
          <w:tcPr>
            <w:tcW w:w="99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696768" w:rsidRDefault="00F3138A" w:rsidP="00F3138A">
            <w:pPr>
              <w:jc w:val="center"/>
              <w:rPr>
                <w:rFonts w:ascii="Calibri" w:hAnsi="Calibri" w:cs="Arial"/>
                <w:bCs/>
                <w:sz w:val="22"/>
                <w:szCs w:val="22"/>
              </w:rPr>
            </w:pPr>
            <w:r>
              <w:rPr>
                <w:rFonts w:ascii="Calibri" w:hAnsi="Calibri" w:cs="Arial"/>
                <w:bCs/>
                <w:sz w:val="22"/>
                <w:szCs w:val="22"/>
              </w:rPr>
              <w:t>-</w:t>
            </w:r>
          </w:p>
        </w:tc>
        <w:tc>
          <w:tcPr>
            <w:tcW w:w="1135"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062651" w:rsidRDefault="00F3138A" w:rsidP="00F3138A">
            <w:pPr>
              <w:jc w:val="center"/>
              <w:rPr>
                <w:rFonts w:ascii="Calibri" w:hAnsi="Calibri" w:cs="Arial"/>
                <w:bCs/>
                <w:sz w:val="22"/>
                <w:szCs w:val="22"/>
              </w:rPr>
            </w:pPr>
            <w:r>
              <w:rPr>
                <w:rFonts w:ascii="Calibri" w:hAnsi="Calibri" w:cs="Arial"/>
                <w:bCs/>
                <w:sz w:val="22"/>
                <w:szCs w:val="22"/>
              </w:rPr>
              <w:t>02h30</w:t>
            </w:r>
          </w:p>
        </w:tc>
        <w:tc>
          <w:tcPr>
            <w:tcW w:w="113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062651" w:rsidRDefault="00F3138A" w:rsidP="00F3138A">
            <w:pPr>
              <w:jc w:val="center"/>
              <w:rPr>
                <w:rFonts w:ascii="Arial" w:hAnsi="Arial" w:cs="Arial"/>
                <w:bCs/>
                <w:sz w:val="20"/>
                <w:szCs w:val="20"/>
              </w:rPr>
            </w:pPr>
            <w:r>
              <w:rPr>
                <w:rFonts w:ascii="Arial" w:hAnsi="Arial" w:cs="Arial"/>
                <w:bCs/>
                <w:sz w:val="20"/>
                <w:szCs w:val="20"/>
              </w:rPr>
              <w:t>1</w:t>
            </w:r>
          </w:p>
        </w:tc>
        <w:tc>
          <w:tcPr>
            <w:tcW w:w="1277"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062651" w:rsidRDefault="00F3138A" w:rsidP="00F3138A">
            <w:pPr>
              <w:jc w:val="center"/>
              <w:rPr>
                <w:rFonts w:ascii="Arial" w:hAnsi="Arial" w:cs="Arial"/>
                <w:bCs/>
                <w:sz w:val="20"/>
                <w:szCs w:val="20"/>
              </w:rPr>
            </w:pPr>
            <w:r>
              <w:rPr>
                <w:rFonts w:ascii="Arial" w:hAnsi="Arial" w:cs="Arial"/>
                <w:bCs/>
                <w:sz w:val="20"/>
                <w:szCs w:val="20"/>
              </w:rPr>
              <w:t>1</w:t>
            </w:r>
          </w:p>
        </w:tc>
        <w:tc>
          <w:tcPr>
            <w:tcW w:w="155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062651" w:rsidRDefault="00F3138A" w:rsidP="00F3138A">
            <w:pPr>
              <w:jc w:val="center"/>
              <w:rPr>
                <w:rFonts w:ascii="Arial" w:hAnsi="Arial" w:cs="Arial"/>
                <w:b/>
                <w:sz w:val="14"/>
                <w:szCs w:val="14"/>
              </w:rPr>
            </w:pPr>
            <w:r w:rsidRPr="00062651">
              <w:rPr>
                <w:rFonts w:ascii="Arial" w:hAnsi="Arial" w:cs="Arial"/>
                <w:b/>
                <w:sz w:val="14"/>
                <w:szCs w:val="14"/>
              </w:rPr>
              <w:t>X</w:t>
            </w: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F3138A" w:rsidRPr="00062651" w:rsidRDefault="00F3138A" w:rsidP="00F3138A">
            <w:pPr>
              <w:jc w:val="center"/>
              <w:rPr>
                <w:rFonts w:ascii="Arial" w:hAnsi="Arial" w:cs="Arial"/>
                <w:sz w:val="14"/>
                <w:szCs w:val="14"/>
              </w:rPr>
            </w:pPr>
            <w:r w:rsidRPr="00062651">
              <w:rPr>
                <w:rFonts w:ascii="Arial" w:hAnsi="Arial" w:cs="Arial"/>
                <w:sz w:val="14"/>
                <w:szCs w:val="14"/>
              </w:rPr>
              <w:t>X</w:t>
            </w:r>
          </w:p>
        </w:tc>
      </w:tr>
      <w:tr w:rsidR="00F3138A" w:rsidTr="00F3138A">
        <w:trPr>
          <w:trHeight w:hRule="exact" w:val="324"/>
        </w:trPr>
        <w:tc>
          <w:tcPr>
            <w:tcW w:w="4042"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F3138A" w:rsidRDefault="00F3138A" w:rsidP="00F3138A">
            <w:pPr>
              <w:spacing w:line="265" w:lineRule="exact"/>
              <w:ind w:left="1253" w:right="-239"/>
            </w:pPr>
            <w:r>
              <w:rPr>
                <w:rFonts w:ascii="Calibri" w:hAnsi="Calibri" w:cs="Calibri"/>
                <w:b/>
                <w:noProof/>
                <w:color w:val="000000"/>
                <w:spacing w:val="-3"/>
                <w:w w:val="95"/>
                <w:sz w:val="22"/>
              </w:rPr>
              <w:t>Total</w:t>
            </w:r>
            <w:r>
              <w:rPr>
                <w:rFonts w:ascii="Calibri" w:hAnsi="Calibri" w:cs="Calibri"/>
                <w:b/>
                <w:noProof/>
                <w:color w:val="000000"/>
                <w:spacing w:val="-1"/>
                <w:sz w:val="22"/>
              </w:rPr>
              <w:t> </w:t>
            </w:r>
            <w:r>
              <w:rPr>
                <w:rFonts w:ascii="Calibri" w:hAnsi="Calibri" w:cs="Calibri"/>
                <w:b/>
                <w:noProof/>
                <w:color w:val="000000"/>
                <w:spacing w:val="-3"/>
                <w:w w:val="95"/>
                <w:sz w:val="22"/>
              </w:rPr>
              <w:t>Semestre</w:t>
            </w:r>
            <w:r>
              <w:rPr>
                <w:rFonts w:ascii="Calibri" w:hAnsi="Calibri" w:cs="Calibri"/>
                <w:b/>
                <w:noProof/>
                <w:color w:val="000000"/>
                <w:spacing w:val="-4"/>
                <w:sz w:val="22"/>
              </w:rPr>
              <w:t> </w:t>
            </w:r>
            <w:r>
              <w:rPr>
                <w:rFonts w:ascii="Calibri" w:hAnsi="Calibri" w:cs="Calibri"/>
                <w:b/>
                <w:noProof/>
                <w:color w:val="000000"/>
                <w:spacing w:val="-3"/>
                <w:w w:val="95"/>
                <w:sz w:val="22"/>
              </w:rPr>
              <w:t>6</w:t>
            </w:r>
          </w:p>
        </w:tc>
        <w:tc>
          <w:tcPr>
            <w:tcW w:w="1561"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F3138A" w:rsidRDefault="00F3138A" w:rsidP="00F3138A">
            <w:pPr>
              <w:spacing w:line="265" w:lineRule="exact"/>
              <w:ind w:left="440" w:right="-239"/>
            </w:pPr>
            <w:r>
              <w:rPr>
                <w:rFonts w:ascii="Calibri" w:hAnsi="Calibri" w:cs="Calibri"/>
                <w:b/>
                <w:noProof/>
                <w:color w:val="000000"/>
                <w:spacing w:val="-3"/>
                <w:w w:val="95"/>
                <w:sz w:val="22"/>
              </w:rPr>
              <w:t>375h00</w:t>
            </w:r>
          </w:p>
        </w:tc>
        <w:tc>
          <w:tcPr>
            <w:tcW w:w="1135"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F3138A" w:rsidRDefault="00F3138A" w:rsidP="00F3138A">
            <w:pPr>
              <w:spacing w:line="265" w:lineRule="exact"/>
              <w:jc w:val="center"/>
            </w:pPr>
            <w:r w:rsidRPr="00EC1FF5">
              <w:rPr>
                <w:rFonts w:ascii="Calibri" w:hAnsi="Calibri" w:cs="Arial"/>
                <w:bCs/>
                <w:sz w:val="22"/>
                <w:szCs w:val="22"/>
              </w:rPr>
              <w:t>1</w:t>
            </w:r>
            <w:r>
              <w:rPr>
                <w:rFonts w:ascii="Calibri" w:hAnsi="Calibri" w:cs="Arial"/>
                <w:bCs/>
                <w:sz w:val="22"/>
                <w:szCs w:val="22"/>
              </w:rPr>
              <w:t>3</w:t>
            </w:r>
            <w:r w:rsidRPr="00EC1FF5">
              <w:rPr>
                <w:rFonts w:ascii="Calibri" w:hAnsi="Calibri" w:cs="Arial"/>
                <w:bCs/>
                <w:sz w:val="22"/>
                <w:szCs w:val="22"/>
              </w:rPr>
              <w:t>h30</w:t>
            </w:r>
          </w:p>
        </w:tc>
        <w:tc>
          <w:tcPr>
            <w:tcW w:w="992"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F3138A" w:rsidRDefault="00F3138A" w:rsidP="00F3138A">
            <w:pPr>
              <w:spacing w:line="265" w:lineRule="exact"/>
              <w:jc w:val="center"/>
            </w:pPr>
            <w:r>
              <w:t>7h00</w:t>
            </w:r>
          </w:p>
        </w:tc>
        <w:tc>
          <w:tcPr>
            <w:tcW w:w="991"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F3138A" w:rsidRDefault="00F3138A" w:rsidP="00F3138A">
            <w:pPr>
              <w:spacing w:line="265" w:lineRule="exact"/>
              <w:jc w:val="center"/>
            </w:pPr>
            <w:r>
              <w:t>4h30</w:t>
            </w:r>
          </w:p>
        </w:tc>
        <w:tc>
          <w:tcPr>
            <w:tcW w:w="1135"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F3138A" w:rsidRDefault="00F3138A" w:rsidP="00F3138A">
            <w:pPr>
              <w:spacing w:line="265" w:lineRule="exact"/>
              <w:ind w:left="228" w:right="-239"/>
            </w:pPr>
            <w:r>
              <w:rPr>
                <w:rFonts w:ascii="Calibri" w:hAnsi="Calibri" w:cs="Calibri"/>
                <w:b/>
                <w:noProof/>
                <w:color w:val="000000"/>
                <w:spacing w:val="-3"/>
                <w:w w:val="95"/>
                <w:sz w:val="22"/>
              </w:rPr>
              <w:t>375h00</w:t>
            </w:r>
          </w:p>
        </w:tc>
        <w:tc>
          <w:tcPr>
            <w:tcW w:w="1133"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F3138A" w:rsidRDefault="00F3138A" w:rsidP="00F3138A">
            <w:pPr>
              <w:spacing w:line="265" w:lineRule="exact"/>
              <w:ind w:left="454" w:right="-239"/>
            </w:pPr>
            <w:r>
              <w:rPr>
                <w:rFonts w:ascii="Calibri" w:hAnsi="Calibri" w:cs="Calibri"/>
                <w:b/>
                <w:noProof/>
                <w:color w:val="000000"/>
                <w:spacing w:val="-3"/>
                <w:w w:val="95"/>
                <w:sz w:val="22"/>
              </w:rPr>
              <w:t>17</w:t>
            </w:r>
          </w:p>
        </w:tc>
        <w:tc>
          <w:tcPr>
            <w:tcW w:w="1277"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F3138A" w:rsidRDefault="00F3138A" w:rsidP="00F3138A">
            <w:pPr>
              <w:spacing w:line="265" w:lineRule="exact"/>
              <w:ind w:left="526" w:right="-239"/>
            </w:pPr>
            <w:r>
              <w:rPr>
                <w:rFonts w:ascii="Calibri" w:hAnsi="Calibri" w:cs="Calibri"/>
                <w:b/>
                <w:noProof/>
                <w:color w:val="000000"/>
                <w:spacing w:val="-3"/>
                <w:w w:val="95"/>
                <w:sz w:val="22"/>
              </w:rPr>
              <w:t>30</w:t>
            </w:r>
          </w:p>
        </w:tc>
        <w:tc>
          <w:tcPr>
            <w:tcW w:w="1558"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F3138A" w:rsidRDefault="00F3138A" w:rsidP="00F3138A">
            <w:pPr>
              <w:spacing w:line="265" w:lineRule="exact"/>
            </w:pPr>
          </w:p>
        </w:tc>
        <w:tc>
          <w:tcPr>
            <w:tcW w:w="1560" w:type="dxa"/>
            <w:tcBorders>
              <w:top w:val="single" w:sz="6" w:space="0" w:color="000000"/>
              <w:left w:val="single" w:sz="6" w:space="0" w:color="000000"/>
              <w:bottom w:val="single" w:sz="4" w:space="0" w:color="auto"/>
              <w:right w:val="single" w:sz="6" w:space="0" w:color="000000"/>
            </w:tcBorders>
            <w:shd w:val="clear" w:color="auto" w:fill="auto"/>
            <w:tcMar>
              <w:left w:w="0" w:type="dxa"/>
              <w:right w:w="0" w:type="dxa"/>
            </w:tcMar>
          </w:tcPr>
          <w:p w:rsidR="00F3138A" w:rsidRDefault="00F3138A" w:rsidP="00F3138A">
            <w:pPr>
              <w:spacing w:line="265" w:lineRule="exact"/>
            </w:pPr>
          </w:p>
        </w:tc>
      </w:tr>
    </w:tbl>
    <w:p w:rsidR="007C346E" w:rsidRPr="009173AE" w:rsidRDefault="007C346E" w:rsidP="007C346E">
      <w:pPr>
        <w:rPr>
          <w:rFonts w:ascii="Arial" w:hAnsi="Arial" w:cs="Arial"/>
          <w:b/>
          <w:sz w:val="8"/>
          <w:szCs w:val="8"/>
        </w:rPr>
      </w:pPr>
    </w:p>
    <w:p w:rsidR="00F20CB8" w:rsidRDefault="00F20CB8" w:rsidP="00F20CB8">
      <w:pPr>
        <w:rPr>
          <w:rFonts w:ascii="Calibri" w:hAnsi="Calibri" w:cs="Calibri"/>
        </w:rPr>
      </w:pPr>
    </w:p>
    <w:p w:rsidR="005F6B16" w:rsidRPr="005E3CCC" w:rsidRDefault="005F6B16" w:rsidP="005F6B16">
      <w:pPr>
        <w:spacing w:before="120"/>
        <w:rPr>
          <w:rFonts w:ascii="Calibri" w:hAnsi="Calibri" w:cs="Arial"/>
          <w:b/>
          <w:bCs/>
          <w:sz w:val="22"/>
          <w:szCs w:val="22"/>
        </w:rPr>
      </w:pPr>
      <w:r w:rsidRPr="0037216C">
        <w:rPr>
          <w:rFonts w:ascii="Calibri" w:hAnsi="Calibri" w:cs="Arial"/>
          <w:b/>
          <w:bCs/>
          <w:sz w:val="22"/>
          <w:szCs w:val="22"/>
        </w:rPr>
        <w:t>Autre* = Travail complémentaire en consultation semestrielle ; CC* = Contrôle continu.</w:t>
      </w:r>
    </w:p>
    <w:p w:rsidR="005F6B16" w:rsidRPr="001B2CFA" w:rsidRDefault="005F6B16" w:rsidP="00F20CB8">
      <w:pPr>
        <w:rPr>
          <w:rFonts w:ascii="Calibri" w:hAnsi="Calibri" w:cs="Calibri"/>
        </w:rPr>
        <w:sectPr w:rsidR="005F6B16" w:rsidRPr="001B2CFA" w:rsidSect="00A45528">
          <w:pgSz w:w="16838" w:h="11906" w:orient="landscape"/>
          <w:pgMar w:top="1134" w:right="1134" w:bottom="1134" w:left="1134" w:header="709" w:footer="709" w:gutter="0"/>
          <w:cols w:space="708"/>
          <w:titlePg/>
          <w:docGrid w:linePitch="360"/>
        </w:sectPr>
      </w:pPr>
    </w:p>
    <w:p w:rsidR="00F20CB8" w:rsidRPr="001B2CFA" w:rsidRDefault="00F20CB8" w:rsidP="00F20CB8">
      <w:pPr>
        <w:rPr>
          <w:rFonts w:ascii="Calibri" w:hAnsi="Calibri" w:cs="Calibri"/>
          <w:bCs/>
        </w:rPr>
      </w:pPr>
      <w:r w:rsidRPr="001B2CFA">
        <w:rPr>
          <w:rFonts w:ascii="Calibri" w:hAnsi="Calibri" w:cs="Calibri"/>
          <w:b/>
          <w:sz w:val="28"/>
          <w:szCs w:val="28"/>
        </w:rPr>
        <w:lastRenderedPageBreak/>
        <w:t>Récapitulatif global de la formation :</w:t>
      </w:r>
      <w:r w:rsidRPr="001B2CFA">
        <w:rPr>
          <w:rFonts w:ascii="Calibri" w:hAnsi="Calibri" w:cs="Calibri"/>
          <w:b/>
        </w:rPr>
        <w:t xml:space="preserve"> </w:t>
      </w:r>
      <w:r w:rsidRPr="001B2CFA">
        <w:rPr>
          <w:rFonts w:ascii="Calibri" w:hAnsi="Calibri" w:cs="Calibri"/>
          <w:bCs/>
        </w:rPr>
        <w:t>(indiquer le VH global séparé en cours, TD,</w:t>
      </w:r>
      <w:r w:rsidR="00A274EB">
        <w:rPr>
          <w:rFonts w:ascii="Calibri" w:hAnsi="Calibri" w:cs="Calibri"/>
          <w:bCs/>
        </w:rPr>
        <w:t xml:space="preserve"> </w:t>
      </w:r>
      <w:r w:rsidRPr="001B2CFA">
        <w:rPr>
          <w:rFonts w:ascii="Calibri" w:hAnsi="Calibri" w:cs="Calibri"/>
          <w:bCs/>
        </w:rPr>
        <w:t>TP… pour les 06 semestres d’enseignement, pour les différents types d’UE)</w:t>
      </w:r>
    </w:p>
    <w:p w:rsidR="00F20CB8" w:rsidRDefault="00F20CB8" w:rsidP="00F20CB8">
      <w:pPr>
        <w:jc w:val="center"/>
        <w:rPr>
          <w:rFonts w:ascii="Calibri" w:hAnsi="Calibri" w:cs="Calibri"/>
          <w:b/>
        </w:rPr>
      </w:pPr>
    </w:p>
    <w:p w:rsidR="00D11A73" w:rsidRPr="00D11A73" w:rsidRDefault="00D11A73" w:rsidP="00D11A73">
      <w:pPr>
        <w:jc w:val="both"/>
        <w:rPr>
          <w:rFonts w:ascii="Calibri" w:hAnsi="Calibri" w:cs="Calibri"/>
          <w:b/>
          <w:i/>
          <w:iCs/>
        </w:rPr>
      </w:pPr>
      <w:r w:rsidRPr="00D11A73">
        <w:rPr>
          <w:rFonts w:ascii="Calibri" w:hAnsi="Calibri" w:cs="Calibri"/>
          <w:b/>
          <w:i/>
          <w:iCs/>
        </w:rPr>
        <w:t>Tronc commun 1</w:t>
      </w:r>
      <w:r w:rsidRPr="00D11A73">
        <w:rPr>
          <w:rFonts w:ascii="Calibri" w:hAnsi="Calibri" w:cs="Calibri"/>
          <w:b/>
          <w:i/>
          <w:iCs/>
          <w:vertAlign w:val="superscript"/>
        </w:rPr>
        <w:t>ère</w:t>
      </w:r>
      <w:r w:rsidRPr="00D11A73">
        <w:rPr>
          <w:rFonts w:ascii="Calibri" w:hAnsi="Calibri" w:cs="Calibri"/>
          <w:b/>
          <w:i/>
          <w:iCs/>
        </w:rPr>
        <w:t xml:space="preserve"> Année SNV</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40"/>
        <w:gridCol w:w="1375"/>
        <w:gridCol w:w="1442"/>
        <w:gridCol w:w="1373"/>
        <w:gridCol w:w="1316"/>
      </w:tblGrid>
      <w:tr w:rsidR="00D11A73" w:rsidRPr="001B2CFA" w:rsidTr="00CE62D7">
        <w:tc>
          <w:tcPr>
            <w:tcW w:w="3085" w:type="dxa"/>
          </w:tcPr>
          <w:p w:rsidR="00D11A73" w:rsidRPr="001B2CFA" w:rsidRDefault="00653763" w:rsidP="00CE62D7">
            <w:pPr>
              <w:spacing w:before="40" w:after="40"/>
              <w:ind w:right="-86"/>
              <w:rPr>
                <w:rFonts w:ascii="Calibri" w:hAnsi="Calibri" w:cs="Calibri"/>
                <w:b/>
              </w:rPr>
            </w:pPr>
            <w:r>
              <w:rPr>
                <w:rFonts w:ascii="Calibri" w:hAnsi="Calibri" w:cs="Calibri"/>
                <w:b/>
                <w:noProof/>
                <w:lang w:eastAsia="fr-FR"/>
              </w:rPr>
              <mc:AlternateContent>
                <mc:Choice Requires="wps">
                  <w:drawing>
                    <wp:anchor distT="0" distB="0" distL="114300" distR="114300" simplePos="0" relativeHeight="251669504" behindDoc="0" locked="0" layoutInCell="1" allowOverlap="1">
                      <wp:simplePos x="0" y="0"/>
                      <wp:positionH relativeFrom="column">
                        <wp:posOffset>-62865</wp:posOffset>
                      </wp:positionH>
                      <wp:positionV relativeFrom="paragraph">
                        <wp:posOffset>8255</wp:posOffset>
                      </wp:positionV>
                      <wp:extent cx="1952625" cy="428625"/>
                      <wp:effectExtent l="0" t="0" r="0" b="0"/>
                      <wp:wrapNone/>
                      <wp:docPr id="1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26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1" o:spid="_x0000_s1026" type="#_x0000_t32" style="position:absolute;margin-left:-4.95pt;margin-top:.65pt;width:153.75pt;height:33.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"/>
                  </w:pict>
                </mc:Fallback>
              </mc:AlternateContent>
            </w:r>
            <w:r w:rsidR="00D11A73" w:rsidRPr="001B2CFA">
              <w:rPr>
                <w:rFonts w:ascii="Calibri" w:hAnsi="Calibri" w:cs="Calibri"/>
                <w:b/>
              </w:rPr>
              <w:t xml:space="preserve">                                          UE</w:t>
            </w:r>
          </w:p>
          <w:p w:rsidR="00D11A73" w:rsidRPr="001B2CFA" w:rsidRDefault="00D11A73" w:rsidP="00CE62D7">
            <w:pPr>
              <w:spacing w:before="40" w:after="40"/>
              <w:rPr>
                <w:rFonts w:ascii="Calibri" w:hAnsi="Calibri" w:cs="Calibri"/>
                <w:bCs/>
              </w:rPr>
            </w:pPr>
            <w:r w:rsidRPr="001B2CFA">
              <w:rPr>
                <w:rFonts w:ascii="Calibri" w:hAnsi="Calibri" w:cs="Calibri"/>
                <w:b/>
              </w:rPr>
              <w:t xml:space="preserve">   VH</w:t>
            </w:r>
          </w:p>
        </w:tc>
        <w:tc>
          <w:tcPr>
            <w:tcW w:w="1440" w:type="dxa"/>
            <w:vAlign w:val="center"/>
          </w:tcPr>
          <w:p w:rsidR="00D11A73" w:rsidRPr="001B2CFA" w:rsidRDefault="00D11A73" w:rsidP="00CE62D7">
            <w:pPr>
              <w:spacing w:before="40" w:after="40"/>
              <w:ind w:right="35"/>
              <w:jc w:val="center"/>
              <w:rPr>
                <w:rFonts w:ascii="Calibri" w:hAnsi="Calibri" w:cs="Calibri"/>
                <w:b/>
              </w:rPr>
            </w:pPr>
            <w:r w:rsidRPr="001B2CFA">
              <w:rPr>
                <w:rFonts w:ascii="Calibri" w:hAnsi="Calibri" w:cs="Calibri"/>
                <w:b/>
              </w:rPr>
              <w:t>UEF</w:t>
            </w:r>
          </w:p>
        </w:tc>
        <w:tc>
          <w:tcPr>
            <w:tcW w:w="1375" w:type="dxa"/>
            <w:vAlign w:val="center"/>
          </w:tcPr>
          <w:p w:rsidR="00D11A73" w:rsidRPr="001B2CFA" w:rsidRDefault="00D11A73" w:rsidP="00CE62D7">
            <w:pPr>
              <w:spacing w:before="40" w:after="40"/>
              <w:ind w:right="100"/>
              <w:jc w:val="center"/>
              <w:rPr>
                <w:rFonts w:ascii="Calibri" w:hAnsi="Calibri" w:cs="Calibri"/>
                <w:b/>
              </w:rPr>
            </w:pPr>
            <w:r w:rsidRPr="001B2CFA">
              <w:rPr>
                <w:rFonts w:ascii="Calibri" w:hAnsi="Calibri" w:cs="Calibri"/>
                <w:b/>
              </w:rPr>
              <w:t>UEM</w:t>
            </w:r>
          </w:p>
        </w:tc>
        <w:tc>
          <w:tcPr>
            <w:tcW w:w="1442" w:type="dxa"/>
            <w:vAlign w:val="center"/>
          </w:tcPr>
          <w:p w:rsidR="00D11A73" w:rsidRPr="001B2CFA" w:rsidRDefault="00D11A73" w:rsidP="00CE62D7">
            <w:pPr>
              <w:spacing w:before="40" w:after="40"/>
              <w:ind w:right="49"/>
              <w:jc w:val="center"/>
              <w:rPr>
                <w:rFonts w:ascii="Calibri" w:hAnsi="Calibri" w:cs="Calibri"/>
                <w:b/>
              </w:rPr>
            </w:pPr>
            <w:r w:rsidRPr="001B2CFA">
              <w:rPr>
                <w:rFonts w:ascii="Calibri" w:hAnsi="Calibri" w:cs="Calibri"/>
                <w:b/>
              </w:rPr>
              <w:t>UED</w:t>
            </w:r>
          </w:p>
        </w:tc>
        <w:tc>
          <w:tcPr>
            <w:tcW w:w="1373" w:type="dxa"/>
            <w:vAlign w:val="center"/>
          </w:tcPr>
          <w:p w:rsidR="00D11A73" w:rsidRPr="001B2CFA" w:rsidRDefault="00D11A73" w:rsidP="00CE62D7">
            <w:pPr>
              <w:spacing w:before="40" w:after="40"/>
              <w:ind w:right="57"/>
              <w:jc w:val="center"/>
              <w:rPr>
                <w:rFonts w:ascii="Calibri" w:hAnsi="Calibri" w:cs="Calibri"/>
                <w:b/>
              </w:rPr>
            </w:pPr>
            <w:r w:rsidRPr="001B2CFA">
              <w:rPr>
                <w:rFonts w:ascii="Calibri" w:hAnsi="Calibri" w:cs="Calibri"/>
                <w:b/>
              </w:rPr>
              <w:t>UET</w:t>
            </w:r>
          </w:p>
        </w:tc>
        <w:tc>
          <w:tcPr>
            <w:tcW w:w="1316" w:type="dxa"/>
            <w:vAlign w:val="center"/>
          </w:tcPr>
          <w:p w:rsidR="00D11A73" w:rsidRPr="001B2CFA" w:rsidRDefault="00D11A73" w:rsidP="00CE62D7">
            <w:pPr>
              <w:spacing w:before="40" w:after="40"/>
              <w:ind w:right="282"/>
              <w:jc w:val="center"/>
              <w:rPr>
                <w:rFonts w:ascii="Calibri" w:hAnsi="Calibri" w:cs="Calibri"/>
                <w:b/>
              </w:rPr>
            </w:pPr>
            <w:r w:rsidRPr="001B2CFA">
              <w:rPr>
                <w:rFonts w:ascii="Calibri" w:hAnsi="Calibri" w:cs="Calibri"/>
                <w:b/>
              </w:rPr>
              <w:t>Total</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rPr>
              <w:t>Cours</w:t>
            </w:r>
          </w:p>
        </w:tc>
        <w:tc>
          <w:tcPr>
            <w:tcW w:w="1440"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135H00</w:t>
            </w:r>
          </w:p>
        </w:tc>
        <w:tc>
          <w:tcPr>
            <w:tcW w:w="1375"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90H00</w:t>
            </w:r>
          </w:p>
        </w:tc>
        <w:tc>
          <w:tcPr>
            <w:tcW w:w="1442"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45H00</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45H00</w:t>
            </w:r>
          </w:p>
        </w:tc>
        <w:tc>
          <w:tcPr>
            <w:tcW w:w="1316"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315H00</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rPr>
              <w:t>TD</w:t>
            </w:r>
          </w:p>
        </w:tc>
        <w:tc>
          <w:tcPr>
            <w:tcW w:w="1440"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90H00</w:t>
            </w:r>
          </w:p>
        </w:tc>
        <w:tc>
          <w:tcPr>
            <w:tcW w:w="1375"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90H00</w:t>
            </w:r>
          </w:p>
        </w:tc>
        <w:tc>
          <w:tcPr>
            <w:tcW w:w="1442"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45H00</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c>
          <w:tcPr>
            <w:tcW w:w="1316"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225H00</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rPr>
              <w:t>TP</w:t>
            </w:r>
          </w:p>
        </w:tc>
        <w:tc>
          <w:tcPr>
            <w:tcW w:w="1440"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180H00</w:t>
            </w:r>
          </w:p>
        </w:tc>
        <w:tc>
          <w:tcPr>
            <w:tcW w:w="1375"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30H00</w:t>
            </w:r>
          </w:p>
        </w:tc>
        <w:tc>
          <w:tcPr>
            <w:tcW w:w="1442"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c>
          <w:tcPr>
            <w:tcW w:w="1316"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210H00</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rPr>
              <w:t>Travail personnel</w:t>
            </w:r>
          </w:p>
        </w:tc>
        <w:tc>
          <w:tcPr>
            <w:tcW w:w="1440"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c>
          <w:tcPr>
            <w:tcW w:w="1375"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c>
          <w:tcPr>
            <w:tcW w:w="1442"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c>
          <w:tcPr>
            <w:tcW w:w="1316"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bCs/>
              </w:rPr>
              <w:t>Autre (préciser)</w:t>
            </w:r>
          </w:p>
        </w:tc>
        <w:tc>
          <w:tcPr>
            <w:tcW w:w="1440"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247H30</w:t>
            </w:r>
          </w:p>
        </w:tc>
        <w:tc>
          <w:tcPr>
            <w:tcW w:w="1375"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240H00</w:t>
            </w:r>
          </w:p>
        </w:tc>
        <w:tc>
          <w:tcPr>
            <w:tcW w:w="1442"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10H00</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05H00</w:t>
            </w:r>
          </w:p>
        </w:tc>
        <w:tc>
          <w:tcPr>
            <w:tcW w:w="1316"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502H30</w:t>
            </w:r>
          </w:p>
        </w:tc>
      </w:tr>
      <w:tr w:rsidR="00D11A73" w:rsidRPr="001B2CFA" w:rsidTr="00CE62D7">
        <w:tc>
          <w:tcPr>
            <w:tcW w:w="3085" w:type="dxa"/>
            <w:vAlign w:val="center"/>
          </w:tcPr>
          <w:p w:rsidR="00D11A73" w:rsidRPr="001B2CFA" w:rsidRDefault="00D11A73" w:rsidP="00CE62D7">
            <w:pPr>
              <w:tabs>
                <w:tab w:val="left" w:pos="1218"/>
                <w:tab w:val="left" w:pos="1486"/>
                <w:tab w:val="left" w:pos="1542"/>
              </w:tabs>
              <w:spacing w:before="40" w:after="40"/>
              <w:ind w:right="-86"/>
              <w:rPr>
                <w:rFonts w:ascii="Calibri" w:hAnsi="Calibri" w:cs="Calibri"/>
                <w:b/>
              </w:rPr>
            </w:pPr>
            <w:r w:rsidRPr="001B2CFA">
              <w:rPr>
                <w:rFonts w:ascii="Calibri" w:hAnsi="Calibri" w:cs="Calibri"/>
                <w:b/>
              </w:rPr>
              <w:t>Total</w:t>
            </w:r>
          </w:p>
        </w:tc>
        <w:tc>
          <w:tcPr>
            <w:tcW w:w="1440"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652H30</w:t>
            </w:r>
          </w:p>
        </w:tc>
        <w:tc>
          <w:tcPr>
            <w:tcW w:w="1375"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450H00</w:t>
            </w:r>
          </w:p>
        </w:tc>
        <w:tc>
          <w:tcPr>
            <w:tcW w:w="1442"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100H00</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50H00</w:t>
            </w:r>
          </w:p>
        </w:tc>
        <w:tc>
          <w:tcPr>
            <w:tcW w:w="1316"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1252H30</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rPr>
              <w:t>Crédits</w:t>
            </w:r>
          </w:p>
        </w:tc>
        <w:tc>
          <w:tcPr>
            <w:tcW w:w="1440"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36</w:t>
            </w:r>
          </w:p>
        </w:tc>
        <w:tc>
          <w:tcPr>
            <w:tcW w:w="1375"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18</w:t>
            </w:r>
          </w:p>
        </w:tc>
        <w:tc>
          <w:tcPr>
            <w:tcW w:w="1442"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4</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2</w:t>
            </w:r>
          </w:p>
        </w:tc>
        <w:tc>
          <w:tcPr>
            <w:tcW w:w="1316" w:type="dxa"/>
            <w:shd w:val="clear" w:color="auto" w:fill="A6A6A6"/>
            <w:vAlign w:val="center"/>
          </w:tcPr>
          <w:p w:rsidR="00D11A73" w:rsidRPr="001B2CFA" w:rsidRDefault="00D11A73" w:rsidP="00CE62D7">
            <w:pPr>
              <w:spacing w:before="40" w:after="40"/>
              <w:ind w:right="-108"/>
              <w:jc w:val="center"/>
              <w:rPr>
                <w:rFonts w:ascii="Calibri" w:hAnsi="Calibri" w:cs="Calibri"/>
                <w:b/>
              </w:rPr>
            </w:pPr>
            <w:r>
              <w:rPr>
                <w:rFonts w:ascii="Calibri" w:hAnsi="Calibri" w:cs="Calibri"/>
                <w:b/>
              </w:rPr>
              <w:t>60</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left="78" w:right="-86"/>
              <w:rPr>
                <w:rFonts w:ascii="Calibri" w:hAnsi="Calibri" w:cs="Calibri"/>
                <w:b/>
              </w:rPr>
            </w:pPr>
            <w:r w:rsidRPr="001B2CFA">
              <w:rPr>
                <w:rFonts w:ascii="Calibri" w:hAnsi="Calibri" w:cs="Calibri"/>
                <w:b/>
              </w:rPr>
              <w:t>% en crédits pour chaque UE</w:t>
            </w:r>
          </w:p>
        </w:tc>
        <w:tc>
          <w:tcPr>
            <w:tcW w:w="1440"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60%</w:t>
            </w:r>
          </w:p>
        </w:tc>
        <w:tc>
          <w:tcPr>
            <w:tcW w:w="1375"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30%</w:t>
            </w:r>
          </w:p>
        </w:tc>
        <w:tc>
          <w:tcPr>
            <w:tcW w:w="1442"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06,66%</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03,33%</w:t>
            </w:r>
          </w:p>
        </w:tc>
        <w:tc>
          <w:tcPr>
            <w:tcW w:w="1316"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100%</w:t>
            </w:r>
          </w:p>
        </w:tc>
      </w:tr>
    </w:tbl>
    <w:p w:rsidR="00F20CB8" w:rsidRDefault="00F20CB8" w:rsidP="00F20CB8">
      <w:pPr>
        <w:rPr>
          <w:rFonts w:ascii="Calibri" w:hAnsi="Calibri" w:cs="Calibri"/>
          <w:bCs/>
        </w:rPr>
      </w:pPr>
    </w:p>
    <w:p w:rsidR="00D11A73" w:rsidRPr="00A274EB" w:rsidRDefault="00A274EB" w:rsidP="00A274EB">
      <w:pPr>
        <w:rPr>
          <w:rFonts w:ascii="Calibri" w:hAnsi="Calibri" w:cs="Calibri"/>
          <w:b/>
          <w:i/>
          <w:iCs/>
        </w:rPr>
      </w:pPr>
      <w:r w:rsidRPr="00A274EB">
        <w:rPr>
          <w:rFonts w:ascii="Calibri" w:hAnsi="Calibri" w:cs="Calibri"/>
          <w:b/>
          <w:i/>
          <w:iCs/>
        </w:rPr>
        <w:t>2</w:t>
      </w:r>
      <w:r w:rsidRPr="00A274EB">
        <w:rPr>
          <w:rFonts w:ascii="Calibri" w:hAnsi="Calibri" w:cs="Calibri"/>
          <w:b/>
          <w:i/>
          <w:iCs/>
          <w:vertAlign w:val="superscript"/>
        </w:rPr>
        <w:t>ème</w:t>
      </w:r>
      <w:r w:rsidRPr="00A274EB">
        <w:rPr>
          <w:rFonts w:ascii="Calibri" w:hAnsi="Calibri" w:cs="Calibri"/>
          <w:b/>
          <w:i/>
          <w:iCs/>
        </w:rPr>
        <w:t xml:space="preserve"> Année Tronc commun filière </w:t>
      </w:r>
      <w:r w:rsidR="00A55DC5" w:rsidRPr="00A274EB">
        <w:rPr>
          <w:rFonts w:ascii="Calibri" w:hAnsi="Calibri" w:cs="Calibri"/>
          <w:b/>
          <w:i/>
          <w:iCs/>
        </w:rPr>
        <w:t>H</w:t>
      </w:r>
      <w:r w:rsidR="00A55DC5">
        <w:rPr>
          <w:rFonts w:ascii="Calibri" w:hAnsi="Calibri" w:cs="Calibri"/>
          <w:b/>
          <w:i/>
          <w:iCs/>
        </w:rPr>
        <w:t>ydro</w:t>
      </w:r>
      <w:r w:rsidR="00A55DC5" w:rsidRPr="00A274EB">
        <w:rPr>
          <w:rFonts w:ascii="Calibri" w:hAnsi="Calibri" w:cs="Calibri"/>
          <w:b/>
          <w:i/>
          <w:iCs/>
        </w:rPr>
        <w:t>b</w:t>
      </w:r>
      <w:r w:rsidR="00A55DC5">
        <w:rPr>
          <w:rFonts w:ascii="Calibri" w:hAnsi="Calibri" w:cs="Calibri"/>
          <w:b/>
          <w:i/>
          <w:iCs/>
        </w:rPr>
        <w:t xml:space="preserve">iologie </w:t>
      </w:r>
      <w:r w:rsidR="00A55DC5" w:rsidRPr="00A274EB">
        <w:rPr>
          <w:rFonts w:ascii="Calibri" w:hAnsi="Calibri" w:cs="Calibri"/>
          <w:b/>
          <w:i/>
          <w:iCs/>
        </w:rPr>
        <w:t>M</w:t>
      </w:r>
      <w:r w:rsidR="00A55DC5">
        <w:rPr>
          <w:rFonts w:ascii="Calibri" w:hAnsi="Calibri" w:cs="Calibri"/>
          <w:b/>
          <w:i/>
          <w:iCs/>
        </w:rPr>
        <w:t xml:space="preserve">arine et </w:t>
      </w:r>
      <w:r w:rsidR="00A55DC5" w:rsidRPr="00A274EB">
        <w:rPr>
          <w:rFonts w:ascii="Calibri" w:hAnsi="Calibri" w:cs="Calibri"/>
          <w:b/>
          <w:i/>
          <w:iCs/>
        </w:rPr>
        <w:t>C</w:t>
      </w:r>
      <w:r w:rsidR="00A55DC5">
        <w:rPr>
          <w:rFonts w:ascii="Calibri" w:hAnsi="Calibri" w:cs="Calibri"/>
          <w:b/>
          <w:i/>
          <w:iCs/>
        </w:rPr>
        <w:t>ontinentale</w:t>
      </w:r>
      <w:r w:rsidR="00A55DC5" w:rsidRPr="00A274EB">
        <w:rPr>
          <w:rFonts w:ascii="Calibri" w:hAnsi="Calibri" w:cs="Calibri"/>
          <w:b/>
          <w:i/>
          <w:iCs/>
        </w:rPr>
        <w:t xml:space="preserve"> </w:t>
      </w:r>
      <w:r w:rsidR="00A55DC5">
        <w:rPr>
          <w:rFonts w:ascii="Calibri" w:hAnsi="Calibri" w:cs="Calibri"/>
          <w:b/>
          <w:i/>
          <w:iCs/>
        </w:rPr>
        <w:t>(</w:t>
      </w:r>
      <w:r w:rsidRPr="00A274EB">
        <w:rPr>
          <w:rFonts w:ascii="Calibri" w:hAnsi="Calibri" w:cs="Calibri"/>
          <w:b/>
          <w:i/>
          <w:iCs/>
        </w:rPr>
        <w:t>HBMC</w:t>
      </w:r>
      <w:r w:rsidR="00A55DC5">
        <w:rPr>
          <w:rFonts w:ascii="Calibri" w:hAnsi="Calibri" w:cs="Calibri"/>
          <w:b/>
          <w:i/>
          <w:i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40"/>
        <w:gridCol w:w="1375"/>
        <w:gridCol w:w="1442"/>
        <w:gridCol w:w="1373"/>
        <w:gridCol w:w="1316"/>
      </w:tblGrid>
      <w:tr w:rsidR="00D11A73" w:rsidRPr="001B2CFA" w:rsidTr="00CE62D7">
        <w:tc>
          <w:tcPr>
            <w:tcW w:w="3085" w:type="dxa"/>
          </w:tcPr>
          <w:p w:rsidR="00D11A73" w:rsidRPr="001B2CFA" w:rsidRDefault="00653763" w:rsidP="00CE62D7">
            <w:pPr>
              <w:spacing w:before="40" w:after="40"/>
              <w:ind w:right="-86"/>
              <w:rPr>
                <w:rFonts w:ascii="Calibri" w:hAnsi="Calibri" w:cs="Calibri"/>
                <w:b/>
              </w:rPr>
            </w:pPr>
            <w:r>
              <w:rPr>
                <w:rFonts w:ascii="Calibri" w:hAnsi="Calibri" w:cs="Calibri"/>
                <w:b/>
                <w:noProof/>
                <w:lang w:eastAsia="fr-FR"/>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8255</wp:posOffset>
                      </wp:positionV>
                      <wp:extent cx="1952625" cy="428625"/>
                      <wp:effectExtent l="0" t="0" r="0" b="0"/>
                      <wp:wrapNone/>
                      <wp:docPr id="1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26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4.95pt;margin-top:.65pt;width:153.75pt;height:33.7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"/>
                  </w:pict>
                </mc:Fallback>
              </mc:AlternateContent>
            </w:r>
            <w:r w:rsidR="00D11A73" w:rsidRPr="001B2CFA">
              <w:rPr>
                <w:rFonts w:ascii="Calibri" w:hAnsi="Calibri" w:cs="Calibri"/>
                <w:b/>
              </w:rPr>
              <w:t xml:space="preserve">                                          UE</w:t>
            </w:r>
          </w:p>
          <w:p w:rsidR="00D11A73" w:rsidRPr="001B2CFA" w:rsidRDefault="00D11A73" w:rsidP="00CE62D7">
            <w:pPr>
              <w:spacing w:before="40" w:after="40"/>
              <w:rPr>
                <w:rFonts w:ascii="Calibri" w:hAnsi="Calibri" w:cs="Calibri"/>
                <w:bCs/>
              </w:rPr>
            </w:pPr>
            <w:r w:rsidRPr="001B2CFA">
              <w:rPr>
                <w:rFonts w:ascii="Calibri" w:hAnsi="Calibri" w:cs="Calibri"/>
                <w:b/>
              </w:rPr>
              <w:t xml:space="preserve">   VH</w:t>
            </w:r>
          </w:p>
        </w:tc>
        <w:tc>
          <w:tcPr>
            <w:tcW w:w="1440" w:type="dxa"/>
            <w:vAlign w:val="center"/>
          </w:tcPr>
          <w:p w:rsidR="00D11A73" w:rsidRPr="001B2CFA" w:rsidRDefault="00D11A73" w:rsidP="00CE62D7">
            <w:pPr>
              <w:spacing w:before="40" w:after="40"/>
              <w:ind w:right="35"/>
              <w:jc w:val="center"/>
              <w:rPr>
                <w:rFonts w:ascii="Calibri" w:hAnsi="Calibri" w:cs="Calibri"/>
                <w:b/>
              </w:rPr>
            </w:pPr>
            <w:r w:rsidRPr="001B2CFA">
              <w:rPr>
                <w:rFonts w:ascii="Calibri" w:hAnsi="Calibri" w:cs="Calibri"/>
                <w:b/>
              </w:rPr>
              <w:t>UEF</w:t>
            </w:r>
          </w:p>
        </w:tc>
        <w:tc>
          <w:tcPr>
            <w:tcW w:w="1375" w:type="dxa"/>
            <w:vAlign w:val="center"/>
          </w:tcPr>
          <w:p w:rsidR="00D11A73" w:rsidRPr="001B2CFA" w:rsidRDefault="00D11A73" w:rsidP="00CE62D7">
            <w:pPr>
              <w:spacing w:before="40" w:after="40"/>
              <w:ind w:right="100"/>
              <w:jc w:val="center"/>
              <w:rPr>
                <w:rFonts w:ascii="Calibri" w:hAnsi="Calibri" w:cs="Calibri"/>
                <w:b/>
              </w:rPr>
            </w:pPr>
            <w:r w:rsidRPr="001B2CFA">
              <w:rPr>
                <w:rFonts w:ascii="Calibri" w:hAnsi="Calibri" w:cs="Calibri"/>
                <w:b/>
              </w:rPr>
              <w:t>UEM</w:t>
            </w:r>
          </w:p>
        </w:tc>
        <w:tc>
          <w:tcPr>
            <w:tcW w:w="1442" w:type="dxa"/>
            <w:vAlign w:val="center"/>
          </w:tcPr>
          <w:p w:rsidR="00D11A73" w:rsidRPr="001B2CFA" w:rsidRDefault="00D11A73" w:rsidP="00CE62D7">
            <w:pPr>
              <w:spacing w:before="40" w:after="40"/>
              <w:ind w:right="49"/>
              <w:jc w:val="center"/>
              <w:rPr>
                <w:rFonts w:ascii="Calibri" w:hAnsi="Calibri" w:cs="Calibri"/>
                <w:b/>
              </w:rPr>
            </w:pPr>
            <w:r w:rsidRPr="001B2CFA">
              <w:rPr>
                <w:rFonts w:ascii="Calibri" w:hAnsi="Calibri" w:cs="Calibri"/>
                <w:b/>
              </w:rPr>
              <w:t>UED</w:t>
            </w:r>
          </w:p>
        </w:tc>
        <w:tc>
          <w:tcPr>
            <w:tcW w:w="1373" w:type="dxa"/>
            <w:vAlign w:val="center"/>
          </w:tcPr>
          <w:p w:rsidR="00D11A73" w:rsidRPr="001B2CFA" w:rsidRDefault="00D11A73" w:rsidP="00CE62D7">
            <w:pPr>
              <w:spacing w:before="40" w:after="40"/>
              <w:ind w:right="57"/>
              <w:jc w:val="center"/>
              <w:rPr>
                <w:rFonts w:ascii="Calibri" w:hAnsi="Calibri" w:cs="Calibri"/>
                <w:b/>
              </w:rPr>
            </w:pPr>
            <w:r w:rsidRPr="001B2CFA">
              <w:rPr>
                <w:rFonts w:ascii="Calibri" w:hAnsi="Calibri" w:cs="Calibri"/>
                <w:b/>
              </w:rPr>
              <w:t>UET</w:t>
            </w:r>
          </w:p>
        </w:tc>
        <w:tc>
          <w:tcPr>
            <w:tcW w:w="1316" w:type="dxa"/>
            <w:vAlign w:val="center"/>
          </w:tcPr>
          <w:p w:rsidR="00D11A73" w:rsidRPr="001B2CFA" w:rsidRDefault="00D11A73" w:rsidP="00CE62D7">
            <w:pPr>
              <w:spacing w:before="40" w:after="40"/>
              <w:ind w:right="282"/>
              <w:jc w:val="center"/>
              <w:rPr>
                <w:rFonts w:ascii="Calibri" w:hAnsi="Calibri" w:cs="Calibri"/>
                <w:b/>
              </w:rPr>
            </w:pPr>
            <w:r w:rsidRPr="001B2CFA">
              <w:rPr>
                <w:rFonts w:ascii="Calibri" w:hAnsi="Calibri" w:cs="Calibri"/>
                <w:b/>
              </w:rPr>
              <w:t>Total</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rPr>
              <w:t>Cours</w:t>
            </w:r>
          </w:p>
        </w:tc>
        <w:tc>
          <w:tcPr>
            <w:tcW w:w="1440"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257H30</w:t>
            </w:r>
          </w:p>
        </w:tc>
        <w:tc>
          <w:tcPr>
            <w:tcW w:w="1375"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90H00</w:t>
            </w:r>
          </w:p>
        </w:tc>
        <w:tc>
          <w:tcPr>
            <w:tcW w:w="1442"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45H00</w:t>
            </w:r>
          </w:p>
        </w:tc>
        <w:tc>
          <w:tcPr>
            <w:tcW w:w="1373"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45H00</w:t>
            </w:r>
          </w:p>
        </w:tc>
        <w:tc>
          <w:tcPr>
            <w:tcW w:w="1316"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437H30</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rPr>
              <w:t>TD</w:t>
            </w:r>
          </w:p>
        </w:tc>
        <w:tc>
          <w:tcPr>
            <w:tcW w:w="1440"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90H00</w:t>
            </w:r>
          </w:p>
        </w:tc>
        <w:tc>
          <w:tcPr>
            <w:tcW w:w="1375"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67H30</w:t>
            </w:r>
          </w:p>
        </w:tc>
        <w:tc>
          <w:tcPr>
            <w:tcW w:w="1442"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45H00</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c>
          <w:tcPr>
            <w:tcW w:w="1316"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202H30</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rPr>
              <w:t>TP</w:t>
            </w:r>
          </w:p>
        </w:tc>
        <w:tc>
          <w:tcPr>
            <w:tcW w:w="1440"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67H30</w:t>
            </w:r>
          </w:p>
        </w:tc>
        <w:tc>
          <w:tcPr>
            <w:tcW w:w="1375"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52H30</w:t>
            </w:r>
          </w:p>
        </w:tc>
        <w:tc>
          <w:tcPr>
            <w:tcW w:w="1442"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c>
          <w:tcPr>
            <w:tcW w:w="1316"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120H00</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rPr>
              <w:t>Travail personnel</w:t>
            </w:r>
          </w:p>
        </w:tc>
        <w:tc>
          <w:tcPr>
            <w:tcW w:w="1440"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w:t>
            </w:r>
          </w:p>
        </w:tc>
        <w:tc>
          <w:tcPr>
            <w:tcW w:w="1375"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w:t>
            </w:r>
          </w:p>
        </w:tc>
        <w:tc>
          <w:tcPr>
            <w:tcW w:w="1442"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w:t>
            </w:r>
          </w:p>
        </w:tc>
        <w:tc>
          <w:tcPr>
            <w:tcW w:w="1373"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w:t>
            </w:r>
          </w:p>
        </w:tc>
        <w:tc>
          <w:tcPr>
            <w:tcW w:w="1316"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bCs/>
              </w:rPr>
              <w:t>Autre (préciser)</w:t>
            </w:r>
          </w:p>
        </w:tc>
        <w:tc>
          <w:tcPr>
            <w:tcW w:w="1440"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465H00</w:t>
            </w:r>
          </w:p>
        </w:tc>
        <w:tc>
          <w:tcPr>
            <w:tcW w:w="1375"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240H00</w:t>
            </w:r>
          </w:p>
        </w:tc>
        <w:tc>
          <w:tcPr>
            <w:tcW w:w="1442"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10H00</w:t>
            </w:r>
          </w:p>
        </w:tc>
        <w:tc>
          <w:tcPr>
            <w:tcW w:w="1373"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05H00</w:t>
            </w:r>
          </w:p>
        </w:tc>
        <w:tc>
          <w:tcPr>
            <w:tcW w:w="1316"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720H00</w:t>
            </w:r>
          </w:p>
        </w:tc>
      </w:tr>
      <w:tr w:rsidR="00D11A73" w:rsidRPr="001B2CFA" w:rsidTr="00CE62D7">
        <w:tc>
          <w:tcPr>
            <w:tcW w:w="3085" w:type="dxa"/>
            <w:vAlign w:val="center"/>
          </w:tcPr>
          <w:p w:rsidR="00D11A73" w:rsidRPr="001B2CFA" w:rsidRDefault="00D11A73" w:rsidP="00CE62D7">
            <w:pPr>
              <w:tabs>
                <w:tab w:val="left" w:pos="1218"/>
                <w:tab w:val="left" w:pos="1486"/>
                <w:tab w:val="left" w:pos="1542"/>
              </w:tabs>
              <w:spacing w:before="40" w:after="40"/>
              <w:ind w:right="-86"/>
              <w:rPr>
                <w:rFonts w:ascii="Calibri" w:hAnsi="Calibri" w:cs="Calibri"/>
                <w:b/>
              </w:rPr>
            </w:pPr>
            <w:r w:rsidRPr="001B2CFA">
              <w:rPr>
                <w:rFonts w:ascii="Calibri" w:hAnsi="Calibri" w:cs="Calibri"/>
                <w:b/>
              </w:rPr>
              <w:t>Total</w:t>
            </w:r>
          </w:p>
        </w:tc>
        <w:tc>
          <w:tcPr>
            <w:tcW w:w="1440"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880H00</w:t>
            </w:r>
          </w:p>
        </w:tc>
        <w:tc>
          <w:tcPr>
            <w:tcW w:w="1375"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450H00</w:t>
            </w:r>
          </w:p>
        </w:tc>
        <w:tc>
          <w:tcPr>
            <w:tcW w:w="1442"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100H00</w:t>
            </w:r>
          </w:p>
        </w:tc>
        <w:tc>
          <w:tcPr>
            <w:tcW w:w="1373"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50H00</w:t>
            </w:r>
          </w:p>
        </w:tc>
        <w:tc>
          <w:tcPr>
            <w:tcW w:w="1316"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1480H00</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right="-86"/>
              <w:rPr>
                <w:rFonts w:ascii="Calibri" w:hAnsi="Calibri" w:cs="Calibri"/>
                <w:b/>
              </w:rPr>
            </w:pPr>
            <w:r w:rsidRPr="001B2CFA">
              <w:rPr>
                <w:rFonts w:ascii="Calibri" w:hAnsi="Calibri" w:cs="Calibri"/>
                <w:b/>
              </w:rPr>
              <w:t>Crédits</w:t>
            </w:r>
          </w:p>
        </w:tc>
        <w:tc>
          <w:tcPr>
            <w:tcW w:w="1440"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36</w:t>
            </w:r>
          </w:p>
        </w:tc>
        <w:tc>
          <w:tcPr>
            <w:tcW w:w="1375"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18</w:t>
            </w:r>
          </w:p>
        </w:tc>
        <w:tc>
          <w:tcPr>
            <w:tcW w:w="1442"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4</w:t>
            </w:r>
          </w:p>
        </w:tc>
        <w:tc>
          <w:tcPr>
            <w:tcW w:w="1373"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2</w:t>
            </w:r>
          </w:p>
        </w:tc>
        <w:tc>
          <w:tcPr>
            <w:tcW w:w="1316" w:type="dxa"/>
            <w:shd w:val="clear" w:color="auto" w:fill="A6A6A6"/>
            <w:vAlign w:val="center"/>
          </w:tcPr>
          <w:p w:rsidR="00D11A73" w:rsidRPr="001B2CFA" w:rsidRDefault="00D11A73" w:rsidP="00CE62D7">
            <w:pPr>
              <w:spacing w:before="40" w:after="40"/>
              <w:ind w:right="-108"/>
              <w:jc w:val="center"/>
              <w:rPr>
                <w:rFonts w:ascii="Calibri" w:hAnsi="Calibri" w:cs="Calibri"/>
                <w:b/>
              </w:rPr>
            </w:pPr>
            <w:r>
              <w:rPr>
                <w:rFonts w:ascii="Calibri" w:hAnsi="Calibri" w:cs="Calibri"/>
                <w:b/>
              </w:rPr>
              <w:t>60</w:t>
            </w:r>
          </w:p>
        </w:tc>
      </w:tr>
      <w:tr w:rsidR="00D11A73" w:rsidRPr="001B2CFA" w:rsidTr="00CE62D7">
        <w:tc>
          <w:tcPr>
            <w:tcW w:w="3085" w:type="dxa"/>
            <w:vAlign w:val="center"/>
          </w:tcPr>
          <w:p w:rsidR="00D11A73" w:rsidRPr="001B2CFA" w:rsidRDefault="00D11A73" w:rsidP="00CE62D7">
            <w:pPr>
              <w:tabs>
                <w:tab w:val="left" w:pos="1486"/>
                <w:tab w:val="left" w:pos="1542"/>
              </w:tabs>
              <w:spacing w:before="40" w:after="40"/>
              <w:ind w:left="78" w:right="-86"/>
              <w:rPr>
                <w:rFonts w:ascii="Calibri" w:hAnsi="Calibri" w:cs="Calibri"/>
                <w:b/>
              </w:rPr>
            </w:pPr>
            <w:r w:rsidRPr="001B2CFA">
              <w:rPr>
                <w:rFonts w:ascii="Calibri" w:hAnsi="Calibri" w:cs="Calibri"/>
                <w:b/>
              </w:rPr>
              <w:t>% en crédits pour chaque UE</w:t>
            </w:r>
          </w:p>
        </w:tc>
        <w:tc>
          <w:tcPr>
            <w:tcW w:w="1440"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60%</w:t>
            </w:r>
          </w:p>
        </w:tc>
        <w:tc>
          <w:tcPr>
            <w:tcW w:w="1375"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30%</w:t>
            </w:r>
          </w:p>
        </w:tc>
        <w:tc>
          <w:tcPr>
            <w:tcW w:w="1442"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06,66%</w:t>
            </w:r>
          </w:p>
        </w:tc>
        <w:tc>
          <w:tcPr>
            <w:tcW w:w="1373" w:type="dxa"/>
            <w:vAlign w:val="center"/>
          </w:tcPr>
          <w:p w:rsidR="00D11A73" w:rsidRPr="001B2CFA" w:rsidRDefault="00A274EB" w:rsidP="00CE62D7">
            <w:pPr>
              <w:spacing w:before="40" w:after="40"/>
              <w:jc w:val="center"/>
              <w:rPr>
                <w:rFonts w:ascii="Calibri" w:hAnsi="Calibri" w:cs="Calibri"/>
                <w:bCs/>
              </w:rPr>
            </w:pPr>
            <w:r>
              <w:rPr>
                <w:rFonts w:ascii="Calibri" w:hAnsi="Calibri" w:cs="Calibri"/>
                <w:bCs/>
              </w:rPr>
              <w:t>03,33%</w:t>
            </w:r>
          </w:p>
        </w:tc>
        <w:tc>
          <w:tcPr>
            <w:tcW w:w="1316" w:type="dxa"/>
            <w:vAlign w:val="center"/>
          </w:tcPr>
          <w:p w:rsidR="00D11A73" w:rsidRPr="001B2CFA" w:rsidRDefault="00D11A73" w:rsidP="00CE62D7">
            <w:pPr>
              <w:spacing w:before="40" w:after="40"/>
              <w:jc w:val="center"/>
              <w:rPr>
                <w:rFonts w:ascii="Calibri" w:hAnsi="Calibri" w:cs="Calibri"/>
                <w:bCs/>
              </w:rPr>
            </w:pPr>
            <w:r>
              <w:rPr>
                <w:rFonts w:ascii="Calibri" w:hAnsi="Calibri" w:cs="Calibri"/>
                <w:bCs/>
              </w:rPr>
              <w:t>100%</w:t>
            </w:r>
          </w:p>
        </w:tc>
      </w:tr>
    </w:tbl>
    <w:p w:rsidR="00D11A73" w:rsidRDefault="00D11A73" w:rsidP="00F20CB8">
      <w:pPr>
        <w:rPr>
          <w:rFonts w:ascii="Calibri" w:hAnsi="Calibri" w:cs="Calibri"/>
          <w:bCs/>
        </w:rPr>
      </w:pPr>
    </w:p>
    <w:p w:rsidR="00A274EB" w:rsidRPr="00A274EB" w:rsidRDefault="00A274EB" w:rsidP="00A274EB">
      <w:pPr>
        <w:rPr>
          <w:rFonts w:ascii="Calibri" w:hAnsi="Calibri" w:cs="Calibri"/>
          <w:b/>
          <w:i/>
          <w:iCs/>
        </w:rPr>
      </w:pPr>
      <w:r>
        <w:rPr>
          <w:rFonts w:ascii="Calibri" w:hAnsi="Calibri" w:cs="Calibri"/>
          <w:b/>
          <w:i/>
          <w:iCs/>
        </w:rPr>
        <w:t>3</w:t>
      </w:r>
      <w:r w:rsidRPr="00A274EB">
        <w:rPr>
          <w:rFonts w:ascii="Calibri" w:hAnsi="Calibri" w:cs="Calibri"/>
          <w:b/>
          <w:i/>
          <w:iCs/>
          <w:vertAlign w:val="superscript"/>
        </w:rPr>
        <w:t>ème</w:t>
      </w:r>
      <w:r w:rsidRPr="00A274EB">
        <w:rPr>
          <w:rFonts w:ascii="Calibri" w:hAnsi="Calibri" w:cs="Calibri"/>
          <w:b/>
          <w:i/>
          <w:iCs/>
        </w:rPr>
        <w:t xml:space="preserve"> Année </w:t>
      </w:r>
      <w:r>
        <w:rPr>
          <w:rFonts w:ascii="Calibri" w:hAnsi="Calibri" w:cs="Calibri"/>
          <w:b/>
          <w:i/>
          <w:iCs/>
        </w:rPr>
        <w:t xml:space="preserve">Licence </w:t>
      </w:r>
      <w:r w:rsidRPr="00A274EB">
        <w:rPr>
          <w:rFonts w:ascii="Calibri" w:hAnsi="Calibri" w:cs="Calibri"/>
          <w:b/>
          <w:i/>
          <w:iCs/>
        </w:rPr>
        <w:t>filière H</w:t>
      </w:r>
      <w:r>
        <w:rPr>
          <w:rFonts w:ascii="Calibri" w:hAnsi="Calibri" w:cs="Calibri"/>
          <w:b/>
          <w:i/>
          <w:iCs/>
        </w:rPr>
        <w:t>ydro</w:t>
      </w:r>
      <w:r w:rsidRPr="00A274EB">
        <w:rPr>
          <w:rFonts w:ascii="Calibri" w:hAnsi="Calibri" w:cs="Calibri"/>
          <w:b/>
          <w:i/>
          <w:iCs/>
        </w:rPr>
        <w:t>b</w:t>
      </w:r>
      <w:r>
        <w:rPr>
          <w:rFonts w:ascii="Calibri" w:hAnsi="Calibri" w:cs="Calibri"/>
          <w:b/>
          <w:i/>
          <w:iCs/>
        </w:rPr>
        <w:t xml:space="preserve">iologie </w:t>
      </w:r>
      <w:r w:rsidRPr="00A274EB">
        <w:rPr>
          <w:rFonts w:ascii="Calibri" w:hAnsi="Calibri" w:cs="Calibri"/>
          <w:b/>
          <w:i/>
          <w:iCs/>
        </w:rPr>
        <w:t>M</w:t>
      </w:r>
      <w:r>
        <w:rPr>
          <w:rFonts w:ascii="Calibri" w:hAnsi="Calibri" w:cs="Calibri"/>
          <w:b/>
          <w:i/>
          <w:iCs/>
        </w:rPr>
        <w:t xml:space="preserve">arine et </w:t>
      </w:r>
      <w:r w:rsidRPr="00A274EB">
        <w:rPr>
          <w:rFonts w:ascii="Calibri" w:hAnsi="Calibri" w:cs="Calibri"/>
          <w:b/>
          <w:i/>
          <w:iCs/>
        </w:rPr>
        <w:t>C</w:t>
      </w:r>
      <w:r>
        <w:rPr>
          <w:rFonts w:ascii="Calibri" w:hAnsi="Calibri" w:cs="Calibri"/>
          <w:b/>
          <w:i/>
          <w:iCs/>
        </w:rPr>
        <w:t>ontinentale</w:t>
      </w:r>
      <w:r w:rsidR="00A55DC5">
        <w:rPr>
          <w:rFonts w:ascii="Calibri" w:hAnsi="Calibri" w:cs="Calibri"/>
          <w:b/>
          <w:i/>
          <w:iCs/>
        </w:rPr>
        <w:t xml:space="preserve"> (</w:t>
      </w:r>
      <w:r w:rsidR="00A55DC5" w:rsidRPr="00A274EB">
        <w:rPr>
          <w:rFonts w:ascii="Calibri" w:hAnsi="Calibri" w:cs="Calibri"/>
          <w:b/>
          <w:i/>
          <w:iCs/>
        </w:rPr>
        <w:t>HBMC</w:t>
      </w:r>
      <w:r w:rsidR="00A55DC5">
        <w:rPr>
          <w:rFonts w:ascii="Calibri" w:hAnsi="Calibri" w:cs="Calibri"/>
          <w:b/>
          <w:i/>
          <w:iCs/>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440"/>
        <w:gridCol w:w="1375"/>
        <w:gridCol w:w="1442"/>
        <w:gridCol w:w="1373"/>
        <w:gridCol w:w="1316"/>
      </w:tblGrid>
      <w:tr w:rsidR="00F20CB8" w:rsidRPr="001B2CFA" w:rsidTr="00C05EFF">
        <w:tc>
          <w:tcPr>
            <w:tcW w:w="3085" w:type="dxa"/>
          </w:tcPr>
          <w:p w:rsidR="00F20CB8" w:rsidRPr="001B2CFA" w:rsidRDefault="00653763" w:rsidP="00C05EFF">
            <w:pPr>
              <w:spacing w:before="40" w:after="40"/>
              <w:ind w:right="-86"/>
              <w:rPr>
                <w:rFonts w:ascii="Calibri" w:hAnsi="Calibri" w:cs="Calibri"/>
                <w:b/>
              </w:rPr>
            </w:pPr>
            <w:r>
              <w:rPr>
                <w:rFonts w:ascii="Calibri" w:hAnsi="Calibri" w:cs="Calibri"/>
                <w:b/>
                <w:noProof/>
                <w:lang w:eastAsia="fr-FR"/>
              </w:rPr>
              <mc:AlternateContent>
                <mc:Choice Requires="wps">
                  <w:drawing>
                    <wp:anchor distT="0" distB="0" distL="114300" distR="114300" simplePos="0" relativeHeight="251668480" behindDoc="0" locked="0" layoutInCell="1" allowOverlap="1">
                      <wp:simplePos x="0" y="0"/>
                      <wp:positionH relativeFrom="column">
                        <wp:posOffset>-62865</wp:posOffset>
                      </wp:positionH>
                      <wp:positionV relativeFrom="paragraph">
                        <wp:posOffset>8255</wp:posOffset>
                      </wp:positionV>
                      <wp:extent cx="1952625" cy="428625"/>
                      <wp:effectExtent l="0" t="0" r="0" b="0"/>
                      <wp:wrapNone/>
                      <wp:docPr id="14"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52625" cy="4286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4.95pt;margin-top:.65pt;width:153.75pt;height:33.7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"/>
                  </w:pict>
                </mc:Fallback>
              </mc:AlternateContent>
            </w:r>
            <w:r w:rsidR="00F20CB8" w:rsidRPr="001B2CFA">
              <w:rPr>
                <w:rFonts w:ascii="Calibri" w:hAnsi="Calibri" w:cs="Calibri"/>
                <w:b/>
              </w:rPr>
              <w:t xml:space="preserve">                                          UE</w:t>
            </w:r>
          </w:p>
          <w:p w:rsidR="00F20CB8" w:rsidRPr="001B2CFA" w:rsidRDefault="00F20CB8" w:rsidP="00C05EFF">
            <w:pPr>
              <w:spacing w:before="40" w:after="40"/>
              <w:rPr>
                <w:rFonts w:ascii="Calibri" w:hAnsi="Calibri" w:cs="Calibri"/>
                <w:bCs/>
              </w:rPr>
            </w:pPr>
            <w:r w:rsidRPr="001B2CFA">
              <w:rPr>
                <w:rFonts w:ascii="Calibri" w:hAnsi="Calibri" w:cs="Calibri"/>
                <w:b/>
              </w:rPr>
              <w:t xml:space="preserve">   VH</w:t>
            </w:r>
          </w:p>
        </w:tc>
        <w:tc>
          <w:tcPr>
            <w:tcW w:w="1440" w:type="dxa"/>
            <w:vAlign w:val="center"/>
          </w:tcPr>
          <w:p w:rsidR="00F20CB8" w:rsidRPr="001B2CFA" w:rsidRDefault="00F20CB8" w:rsidP="00C05EFF">
            <w:pPr>
              <w:spacing w:before="40" w:after="40"/>
              <w:ind w:right="35"/>
              <w:jc w:val="center"/>
              <w:rPr>
                <w:rFonts w:ascii="Calibri" w:hAnsi="Calibri" w:cs="Calibri"/>
                <w:b/>
              </w:rPr>
            </w:pPr>
            <w:r w:rsidRPr="001B2CFA">
              <w:rPr>
                <w:rFonts w:ascii="Calibri" w:hAnsi="Calibri" w:cs="Calibri"/>
                <w:b/>
              </w:rPr>
              <w:t>UEF</w:t>
            </w:r>
          </w:p>
        </w:tc>
        <w:tc>
          <w:tcPr>
            <w:tcW w:w="1375" w:type="dxa"/>
            <w:vAlign w:val="center"/>
          </w:tcPr>
          <w:p w:rsidR="00F20CB8" w:rsidRPr="001B2CFA" w:rsidRDefault="00F20CB8" w:rsidP="00C05EFF">
            <w:pPr>
              <w:spacing w:before="40" w:after="40"/>
              <w:ind w:right="100"/>
              <w:jc w:val="center"/>
              <w:rPr>
                <w:rFonts w:ascii="Calibri" w:hAnsi="Calibri" w:cs="Calibri"/>
                <w:b/>
              </w:rPr>
            </w:pPr>
            <w:r w:rsidRPr="001B2CFA">
              <w:rPr>
                <w:rFonts w:ascii="Calibri" w:hAnsi="Calibri" w:cs="Calibri"/>
                <w:b/>
              </w:rPr>
              <w:t>UEM</w:t>
            </w:r>
          </w:p>
        </w:tc>
        <w:tc>
          <w:tcPr>
            <w:tcW w:w="1442" w:type="dxa"/>
            <w:vAlign w:val="center"/>
          </w:tcPr>
          <w:p w:rsidR="00F20CB8" w:rsidRPr="001B2CFA" w:rsidRDefault="00F20CB8" w:rsidP="00C05EFF">
            <w:pPr>
              <w:spacing w:before="40" w:after="40"/>
              <w:ind w:right="49"/>
              <w:jc w:val="center"/>
              <w:rPr>
                <w:rFonts w:ascii="Calibri" w:hAnsi="Calibri" w:cs="Calibri"/>
                <w:b/>
              </w:rPr>
            </w:pPr>
            <w:r w:rsidRPr="001B2CFA">
              <w:rPr>
                <w:rFonts w:ascii="Calibri" w:hAnsi="Calibri" w:cs="Calibri"/>
                <w:b/>
              </w:rPr>
              <w:t>UED</w:t>
            </w:r>
          </w:p>
        </w:tc>
        <w:tc>
          <w:tcPr>
            <w:tcW w:w="1373" w:type="dxa"/>
            <w:vAlign w:val="center"/>
          </w:tcPr>
          <w:p w:rsidR="00F20CB8" w:rsidRPr="001B2CFA" w:rsidRDefault="00F20CB8" w:rsidP="00C05EFF">
            <w:pPr>
              <w:spacing w:before="40" w:after="40"/>
              <w:ind w:right="57"/>
              <w:jc w:val="center"/>
              <w:rPr>
                <w:rFonts w:ascii="Calibri" w:hAnsi="Calibri" w:cs="Calibri"/>
                <w:b/>
              </w:rPr>
            </w:pPr>
            <w:r w:rsidRPr="001B2CFA">
              <w:rPr>
                <w:rFonts w:ascii="Calibri" w:hAnsi="Calibri" w:cs="Calibri"/>
                <w:b/>
              </w:rPr>
              <w:t>UET</w:t>
            </w:r>
          </w:p>
        </w:tc>
        <w:tc>
          <w:tcPr>
            <w:tcW w:w="1316" w:type="dxa"/>
            <w:vAlign w:val="center"/>
          </w:tcPr>
          <w:p w:rsidR="00F20CB8" w:rsidRPr="001B2CFA" w:rsidRDefault="00F20CB8" w:rsidP="00C05EFF">
            <w:pPr>
              <w:spacing w:before="40" w:after="40"/>
              <w:ind w:right="282"/>
              <w:jc w:val="center"/>
              <w:rPr>
                <w:rFonts w:ascii="Calibri" w:hAnsi="Calibri" w:cs="Calibri"/>
                <w:b/>
              </w:rPr>
            </w:pPr>
            <w:r w:rsidRPr="001B2CFA">
              <w:rPr>
                <w:rFonts w:ascii="Calibri" w:hAnsi="Calibri" w:cs="Calibri"/>
                <w:b/>
              </w:rPr>
              <w:t>Total</w:t>
            </w:r>
          </w:p>
        </w:tc>
      </w:tr>
      <w:tr w:rsidR="00F20CB8" w:rsidRPr="001B2CFA" w:rsidTr="00C05EFF">
        <w:tc>
          <w:tcPr>
            <w:tcW w:w="3085" w:type="dxa"/>
            <w:vAlign w:val="center"/>
          </w:tcPr>
          <w:p w:rsidR="00F20CB8" w:rsidRPr="001B2CFA" w:rsidRDefault="00F20CB8" w:rsidP="00C05EFF">
            <w:pPr>
              <w:tabs>
                <w:tab w:val="left" w:pos="1486"/>
                <w:tab w:val="left" w:pos="1542"/>
              </w:tabs>
              <w:spacing w:before="40" w:after="40"/>
              <w:ind w:right="-86"/>
              <w:rPr>
                <w:rFonts w:ascii="Calibri" w:hAnsi="Calibri" w:cs="Calibri"/>
                <w:b/>
              </w:rPr>
            </w:pPr>
            <w:r w:rsidRPr="001B2CFA">
              <w:rPr>
                <w:rFonts w:ascii="Calibri" w:hAnsi="Calibri" w:cs="Calibri"/>
                <w:b/>
              </w:rPr>
              <w:t>Cours</w:t>
            </w:r>
          </w:p>
        </w:tc>
        <w:tc>
          <w:tcPr>
            <w:tcW w:w="1440"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247H30</w:t>
            </w:r>
          </w:p>
        </w:tc>
        <w:tc>
          <w:tcPr>
            <w:tcW w:w="1375"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90H00</w:t>
            </w:r>
          </w:p>
        </w:tc>
        <w:tc>
          <w:tcPr>
            <w:tcW w:w="1442"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90H00</w:t>
            </w:r>
          </w:p>
        </w:tc>
        <w:tc>
          <w:tcPr>
            <w:tcW w:w="1373"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w:t>
            </w:r>
          </w:p>
        </w:tc>
        <w:tc>
          <w:tcPr>
            <w:tcW w:w="1316"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427H30</w:t>
            </w:r>
          </w:p>
        </w:tc>
      </w:tr>
      <w:tr w:rsidR="00F20CB8" w:rsidRPr="001B2CFA" w:rsidTr="00C05EFF">
        <w:tc>
          <w:tcPr>
            <w:tcW w:w="3085" w:type="dxa"/>
            <w:vAlign w:val="center"/>
          </w:tcPr>
          <w:p w:rsidR="00F20CB8" w:rsidRPr="001B2CFA" w:rsidRDefault="00F20CB8" w:rsidP="00C05EFF">
            <w:pPr>
              <w:tabs>
                <w:tab w:val="left" w:pos="1486"/>
                <w:tab w:val="left" w:pos="1542"/>
              </w:tabs>
              <w:spacing w:before="40" w:after="40"/>
              <w:ind w:right="-86"/>
              <w:rPr>
                <w:rFonts w:ascii="Calibri" w:hAnsi="Calibri" w:cs="Calibri"/>
                <w:b/>
              </w:rPr>
            </w:pPr>
            <w:r w:rsidRPr="001B2CFA">
              <w:rPr>
                <w:rFonts w:ascii="Calibri" w:hAnsi="Calibri" w:cs="Calibri"/>
                <w:b/>
              </w:rPr>
              <w:t>TD</w:t>
            </w:r>
          </w:p>
        </w:tc>
        <w:tc>
          <w:tcPr>
            <w:tcW w:w="1440"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45H00</w:t>
            </w:r>
          </w:p>
        </w:tc>
        <w:tc>
          <w:tcPr>
            <w:tcW w:w="1375"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75H00</w:t>
            </w:r>
          </w:p>
        </w:tc>
        <w:tc>
          <w:tcPr>
            <w:tcW w:w="1442"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22H30</w:t>
            </w:r>
          </w:p>
        </w:tc>
        <w:tc>
          <w:tcPr>
            <w:tcW w:w="1373"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w:t>
            </w:r>
          </w:p>
        </w:tc>
        <w:tc>
          <w:tcPr>
            <w:tcW w:w="1316"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142H30</w:t>
            </w:r>
          </w:p>
        </w:tc>
      </w:tr>
      <w:tr w:rsidR="00F20CB8" w:rsidRPr="001B2CFA" w:rsidTr="00C05EFF">
        <w:tc>
          <w:tcPr>
            <w:tcW w:w="3085" w:type="dxa"/>
            <w:vAlign w:val="center"/>
          </w:tcPr>
          <w:p w:rsidR="00F20CB8" w:rsidRPr="001B2CFA" w:rsidRDefault="00F20CB8" w:rsidP="00C05EFF">
            <w:pPr>
              <w:tabs>
                <w:tab w:val="left" w:pos="1486"/>
                <w:tab w:val="left" w:pos="1542"/>
              </w:tabs>
              <w:spacing w:before="40" w:after="40"/>
              <w:ind w:right="-86"/>
              <w:rPr>
                <w:rFonts w:ascii="Calibri" w:hAnsi="Calibri" w:cs="Calibri"/>
                <w:b/>
              </w:rPr>
            </w:pPr>
            <w:r w:rsidRPr="001B2CFA">
              <w:rPr>
                <w:rFonts w:ascii="Calibri" w:hAnsi="Calibri" w:cs="Calibri"/>
                <w:b/>
              </w:rPr>
              <w:t>TP</w:t>
            </w:r>
          </w:p>
        </w:tc>
        <w:tc>
          <w:tcPr>
            <w:tcW w:w="1440"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112H30</w:t>
            </w:r>
          </w:p>
        </w:tc>
        <w:tc>
          <w:tcPr>
            <w:tcW w:w="1375"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45H00</w:t>
            </w:r>
          </w:p>
        </w:tc>
        <w:tc>
          <w:tcPr>
            <w:tcW w:w="1442"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22H30</w:t>
            </w:r>
          </w:p>
        </w:tc>
        <w:tc>
          <w:tcPr>
            <w:tcW w:w="1373"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w:t>
            </w:r>
          </w:p>
        </w:tc>
        <w:tc>
          <w:tcPr>
            <w:tcW w:w="1316"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180H00</w:t>
            </w:r>
          </w:p>
        </w:tc>
      </w:tr>
      <w:tr w:rsidR="00F20CB8" w:rsidRPr="001B2CFA" w:rsidTr="00C05EFF">
        <w:tc>
          <w:tcPr>
            <w:tcW w:w="3085" w:type="dxa"/>
            <w:vAlign w:val="center"/>
          </w:tcPr>
          <w:p w:rsidR="00F20CB8" w:rsidRPr="001B2CFA" w:rsidRDefault="00F20CB8" w:rsidP="00C05EFF">
            <w:pPr>
              <w:tabs>
                <w:tab w:val="left" w:pos="1486"/>
                <w:tab w:val="left" w:pos="1542"/>
              </w:tabs>
              <w:spacing w:before="40" w:after="40"/>
              <w:ind w:right="-86"/>
              <w:rPr>
                <w:rFonts w:ascii="Calibri" w:hAnsi="Calibri" w:cs="Calibri"/>
                <w:b/>
              </w:rPr>
            </w:pPr>
            <w:r w:rsidRPr="001B2CFA">
              <w:rPr>
                <w:rFonts w:ascii="Calibri" w:hAnsi="Calibri" w:cs="Calibri"/>
                <w:b/>
              </w:rPr>
              <w:t>Travail personnel</w:t>
            </w:r>
          </w:p>
        </w:tc>
        <w:tc>
          <w:tcPr>
            <w:tcW w:w="1440"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495H00</w:t>
            </w:r>
          </w:p>
        </w:tc>
        <w:tc>
          <w:tcPr>
            <w:tcW w:w="1375"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130H00</w:t>
            </w:r>
          </w:p>
        </w:tc>
        <w:tc>
          <w:tcPr>
            <w:tcW w:w="1442"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15H00</w:t>
            </w:r>
          </w:p>
        </w:tc>
        <w:tc>
          <w:tcPr>
            <w:tcW w:w="1373"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w:t>
            </w:r>
          </w:p>
        </w:tc>
        <w:tc>
          <w:tcPr>
            <w:tcW w:w="1316"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640H00</w:t>
            </w:r>
          </w:p>
        </w:tc>
      </w:tr>
      <w:tr w:rsidR="00F20CB8" w:rsidRPr="001B2CFA" w:rsidTr="00C05EFF">
        <w:tc>
          <w:tcPr>
            <w:tcW w:w="3085" w:type="dxa"/>
            <w:vAlign w:val="center"/>
          </w:tcPr>
          <w:p w:rsidR="00F20CB8" w:rsidRPr="001B2CFA" w:rsidRDefault="00F20CB8" w:rsidP="00C05EFF">
            <w:pPr>
              <w:tabs>
                <w:tab w:val="left" w:pos="1486"/>
                <w:tab w:val="left" w:pos="1542"/>
              </w:tabs>
              <w:spacing w:before="40" w:after="40"/>
              <w:ind w:right="-86"/>
              <w:rPr>
                <w:rFonts w:ascii="Calibri" w:hAnsi="Calibri" w:cs="Calibri"/>
                <w:b/>
              </w:rPr>
            </w:pPr>
            <w:r w:rsidRPr="001B2CFA">
              <w:rPr>
                <w:rFonts w:ascii="Calibri" w:hAnsi="Calibri" w:cs="Calibri"/>
                <w:b/>
                <w:bCs/>
              </w:rPr>
              <w:t>Autre (préciser)</w:t>
            </w:r>
          </w:p>
        </w:tc>
        <w:tc>
          <w:tcPr>
            <w:tcW w:w="1440"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w:t>
            </w:r>
          </w:p>
        </w:tc>
        <w:tc>
          <w:tcPr>
            <w:tcW w:w="1375"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w:t>
            </w:r>
          </w:p>
        </w:tc>
        <w:tc>
          <w:tcPr>
            <w:tcW w:w="1442"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w:t>
            </w:r>
          </w:p>
        </w:tc>
        <w:tc>
          <w:tcPr>
            <w:tcW w:w="1373"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w:t>
            </w:r>
          </w:p>
        </w:tc>
        <w:tc>
          <w:tcPr>
            <w:tcW w:w="1316"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w:t>
            </w:r>
          </w:p>
        </w:tc>
      </w:tr>
      <w:tr w:rsidR="00F20CB8" w:rsidRPr="001B2CFA" w:rsidTr="00C05EFF">
        <w:tc>
          <w:tcPr>
            <w:tcW w:w="3085" w:type="dxa"/>
            <w:vAlign w:val="center"/>
          </w:tcPr>
          <w:p w:rsidR="00F20CB8" w:rsidRPr="001B2CFA" w:rsidRDefault="00F20CB8" w:rsidP="00C05EFF">
            <w:pPr>
              <w:tabs>
                <w:tab w:val="left" w:pos="1218"/>
                <w:tab w:val="left" w:pos="1486"/>
                <w:tab w:val="left" w:pos="1542"/>
              </w:tabs>
              <w:spacing w:before="40" w:after="40"/>
              <w:ind w:right="-86"/>
              <w:rPr>
                <w:rFonts w:ascii="Calibri" w:hAnsi="Calibri" w:cs="Calibri"/>
                <w:b/>
              </w:rPr>
            </w:pPr>
            <w:r w:rsidRPr="001B2CFA">
              <w:rPr>
                <w:rFonts w:ascii="Calibri" w:hAnsi="Calibri" w:cs="Calibri"/>
                <w:b/>
              </w:rPr>
              <w:t>Total</w:t>
            </w:r>
          </w:p>
        </w:tc>
        <w:tc>
          <w:tcPr>
            <w:tcW w:w="1440"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900H00</w:t>
            </w:r>
          </w:p>
        </w:tc>
        <w:tc>
          <w:tcPr>
            <w:tcW w:w="1375"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340H00</w:t>
            </w:r>
          </w:p>
        </w:tc>
        <w:tc>
          <w:tcPr>
            <w:tcW w:w="1442"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150H00</w:t>
            </w:r>
          </w:p>
        </w:tc>
        <w:tc>
          <w:tcPr>
            <w:tcW w:w="1373"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w:t>
            </w:r>
          </w:p>
        </w:tc>
        <w:tc>
          <w:tcPr>
            <w:tcW w:w="1316"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1390H00</w:t>
            </w:r>
          </w:p>
        </w:tc>
      </w:tr>
      <w:tr w:rsidR="00F20CB8" w:rsidRPr="001B2CFA" w:rsidTr="00C05EFF">
        <w:tc>
          <w:tcPr>
            <w:tcW w:w="3085" w:type="dxa"/>
            <w:vAlign w:val="center"/>
          </w:tcPr>
          <w:p w:rsidR="00F20CB8" w:rsidRPr="001B2CFA" w:rsidRDefault="00F20CB8" w:rsidP="00C05EFF">
            <w:pPr>
              <w:tabs>
                <w:tab w:val="left" w:pos="1486"/>
                <w:tab w:val="left" w:pos="1542"/>
              </w:tabs>
              <w:spacing w:before="40" w:after="40"/>
              <w:ind w:right="-86"/>
              <w:rPr>
                <w:rFonts w:ascii="Calibri" w:hAnsi="Calibri" w:cs="Calibri"/>
                <w:b/>
              </w:rPr>
            </w:pPr>
            <w:r w:rsidRPr="001B2CFA">
              <w:rPr>
                <w:rFonts w:ascii="Calibri" w:hAnsi="Calibri" w:cs="Calibri"/>
                <w:b/>
              </w:rPr>
              <w:t>Crédits</w:t>
            </w:r>
          </w:p>
        </w:tc>
        <w:tc>
          <w:tcPr>
            <w:tcW w:w="1440"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36</w:t>
            </w:r>
          </w:p>
        </w:tc>
        <w:tc>
          <w:tcPr>
            <w:tcW w:w="1375"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18</w:t>
            </w:r>
          </w:p>
        </w:tc>
        <w:tc>
          <w:tcPr>
            <w:tcW w:w="1442"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6</w:t>
            </w:r>
          </w:p>
        </w:tc>
        <w:tc>
          <w:tcPr>
            <w:tcW w:w="1373"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w:t>
            </w:r>
          </w:p>
        </w:tc>
        <w:tc>
          <w:tcPr>
            <w:tcW w:w="1316" w:type="dxa"/>
            <w:shd w:val="clear" w:color="auto" w:fill="A6A6A6"/>
            <w:vAlign w:val="center"/>
          </w:tcPr>
          <w:p w:rsidR="00F20CB8" w:rsidRPr="001B2CFA" w:rsidRDefault="00363385" w:rsidP="00C05EFF">
            <w:pPr>
              <w:spacing w:before="40" w:after="40"/>
              <w:ind w:right="-108"/>
              <w:jc w:val="center"/>
              <w:rPr>
                <w:rFonts w:ascii="Calibri" w:hAnsi="Calibri" w:cs="Calibri"/>
                <w:b/>
              </w:rPr>
            </w:pPr>
            <w:r>
              <w:rPr>
                <w:rFonts w:ascii="Calibri" w:hAnsi="Calibri" w:cs="Calibri"/>
                <w:b/>
              </w:rPr>
              <w:t>60</w:t>
            </w:r>
          </w:p>
        </w:tc>
      </w:tr>
      <w:tr w:rsidR="00F20CB8" w:rsidRPr="001B2CFA" w:rsidTr="00C05EFF">
        <w:tc>
          <w:tcPr>
            <w:tcW w:w="3085" w:type="dxa"/>
            <w:vAlign w:val="center"/>
          </w:tcPr>
          <w:p w:rsidR="00F20CB8" w:rsidRPr="001B2CFA" w:rsidRDefault="00F20CB8" w:rsidP="00C05EFF">
            <w:pPr>
              <w:tabs>
                <w:tab w:val="left" w:pos="1486"/>
                <w:tab w:val="left" w:pos="1542"/>
              </w:tabs>
              <w:spacing w:before="40" w:after="40"/>
              <w:ind w:left="78" w:right="-86"/>
              <w:rPr>
                <w:rFonts w:ascii="Calibri" w:hAnsi="Calibri" w:cs="Calibri"/>
                <w:b/>
              </w:rPr>
            </w:pPr>
            <w:r w:rsidRPr="001B2CFA">
              <w:rPr>
                <w:rFonts w:ascii="Calibri" w:hAnsi="Calibri" w:cs="Calibri"/>
                <w:b/>
              </w:rPr>
              <w:t>% en crédits pour chaque UE</w:t>
            </w:r>
          </w:p>
        </w:tc>
        <w:tc>
          <w:tcPr>
            <w:tcW w:w="1440"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60%</w:t>
            </w:r>
          </w:p>
        </w:tc>
        <w:tc>
          <w:tcPr>
            <w:tcW w:w="1375"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30%</w:t>
            </w:r>
          </w:p>
        </w:tc>
        <w:tc>
          <w:tcPr>
            <w:tcW w:w="1442" w:type="dxa"/>
            <w:vAlign w:val="center"/>
          </w:tcPr>
          <w:p w:rsidR="00F20CB8" w:rsidRPr="001B2CFA" w:rsidRDefault="00363385" w:rsidP="00C05EFF">
            <w:pPr>
              <w:spacing w:before="40" w:after="40"/>
              <w:jc w:val="center"/>
              <w:rPr>
                <w:rFonts w:ascii="Calibri" w:hAnsi="Calibri" w:cs="Calibri"/>
                <w:bCs/>
              </w:rPr>
            </w:pPr>
            <w:r>
              <w:rPr>
                <w:rFonts w:ascii="Calibri" w:hAnsi="Calibri" w:cs="Calibri"/>
                <w:bCs/>
              </w:rPr>
              <w:t>10%</w:t>
            </w:r>
          </w:p>
        </w:tc>
        <w:tc>
          <w:tcPr>
            <w:tcW w:w="1373"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w:t>
            </w:r>
          </w:p>
        </w:tc>
        <w:tc>
          <w:tcPr>
            <w:tcW w:w="1316" w:type="dxa"/>
            <w:vAlign w:val="center"/>
          </w:tcPr>
          <w:p w:rsidR="00F20CB8" w:rsidRPr="001B2CFA" w:rsidRDefault="00F20CB8" w:rsidP="00C05EFF">
            <w:pPr>
              <w:spacing w:before="40" w:after="40"/>
              <w:jc w:val="center"/>
              <w:rPr>
                <w:rFonts w:ascii="Calibri" w:hAnsi="Calibri" w:cs="Calibri"/>
                <w:bCs/>
              </w:rPr>
            </w:pPr>
            <w:r>
              <w:rPr>
                <w:rFonts w:ascii="Calibri" w:hAnsi="Calibri" w:cs="Calibri"/>
                <w:bCs/>
              </w:rPr>
              <w:t>100%</w:t>
            </w:r>
          </w:p>
        </w:tc>
      </w:tr>
    </w:tbl>
    <w:p w:rsidR="00F20CB8" w:rsidRPr="001B2CFA" w:rsidRDefault="00F20CB8" w:rsidP="00F20CB8">
      <w:pPr>
        <w:rPr>
          <w:rFonts w:ascii="Calibri" w:hAnsi="Calibri" w:cs="Calibri"/>
          <w:bCs/>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rPr>
          <w:rFonts w:ascii="Calibri" w:hAnsi="Calibri" w:cs="Calibri"/>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sz w:val="32"/>
          <w:szCs w:val="32"/>
        </w:rPr>
      </w:pPr>
    </w:p>
    <w:p w:rsidR="00F20CB8" w:rsidRPr="001B2CFA" w:rsidRDefault="00F20CB8" w:rsidP="00F20CB8">
      <w:pPr>
        <w:jc w:val="center"/>
        <w:rPr>
          <w:rFonts w:ascii="Calibri" w:hAnsi="Calibri" w:cs="Calibri"/>
          <w:b/>
          <w:sz w:val="32"/>
          <w:szCs w:val="32"/>
        </w:rPr>
      </w:pPr>
    </w:p>
    <w:p w:rsidR="00F20CB8" w:rsidRPr="001B2CFA" w:rsidRDefault="00F20CB8" w:rsidP="00F20CB8">
      <w:pPr>
        <w:jc w:val="center"/>
        <w:rPr>
          <w:rFonts w:ascii="Calibri" w:hAnsi="Calibri" w:cs="Calibri"/>
          <w:b/>
          <w:sz w:val="32"/>
          <w:szCs w:val="32"/>
        </w:rPr>
      </w:pPr>
    </w:p>
    <w:p w:rsidR="00F20CB8" w:rsidRPr="001B2CFA" w:rsidRDefault="00F20CB8" w:rsidP="00F20CB8">
      <w:pPr>
        <w:jc w:val="center"/>
        <w:rPr>
          <w:rFonts w:ascii="Calibri" w:hAnsi="Calibri" w:cs="Calibri"/>
          <w:b/>
          <w:sz w:val="32"/>
          <w:szCs w:val="32"/>
        </w:rPr>
      </w:pPr>
    </w:p>
    <w:p w:rsidR="00F20CB8" w:rsidRPr="001B2CFA" w:rsidRDefault="00F20CB8" w:rsidP="00F20CB8">
      <w:pPr>
        <w:jc w:val="center"/>
        <w:rPr>
          <w:rFonts w:ascii="Calibri" w:hAnsi="Calibri" w:cs="Calibri"/>
          <w:b/>
          <w:sz w:val="32"/>
          <w:szCs w:val="32"/>
        </w:rPr>
      </w:pPr>
      <w:r w:rsidRPr="001B2CFA">
        <w:rPr>
          <w:rFonts w:ascii="Calibri" w:hAnsi="Calibri" w:cs="Calibri"/>
          <w:b/>
          <w:sz w:val="32"/>
          <w:szCs w:val="32"/>
        </w:rPr>
        <w:t>III - Programme détaillé par matière des semestres S5 et S6</w:t>
      </w:r>
    </w:p>
    <w:p w:rsidR="00F20CB8" w:rsidRPr="001B2CFA" w:rsidRDefault="00F20CB8" w:rsidP="00F20CB8">
      <w:pPr>
        <w:jc w:val="center"/>
        <w:rPr>
          <w:rFonts w:ascii="Calibri" w:hAnsi="Calibri" w:cs="Calibri"/>
          <w:bCs/>
        </w:rPr>
      </w:pPr>
      <w:r w:rsidRPr="001B2CFA">
        <w:rPr>
          <w:rFonts w:ascii="Calibri" w:hAnsi="Calibri" w:cs="Calibri"/>
          <w:bCs/>
        </w:rPr>
        <w:t>(1 fiche détaillée par matière)</w:t>
      </w:r>
    </w:p>
    <w:p w:rsidR="00F20CB8" w:rsidRPr="001B2CFA" w:rsidRDefault="00F20CB8" w:rsidP="00F20CB8">
      <w:pPr>
        <w:jc w:val="center"/>
        <w:rPr>
          <w:rFonts w:ascii="Calibri" w:hAnsi="Calibri" w:cs="Calibri"/>
          <w:bCs/>
        </w:rPr>
      </w:pPr>
    </w:p>
    <w:p w:rsidR="00F20CB8" w:rsidRPr="001B2CFA" w:rsidRDefault="00F20CB8" w:rsidP="00F20CB8">
      <w:pPr>
        <w:jc w:val="center"/>
        <w:rPr>
          <w:rFonts w:ascii="Calibri" w:hAnsi="Calibri" w:cs="Calibri"/>
          <w:bCs/>
          <w:sz w:val="28"/>
          <w:szCs w:val="28"/>
        </w:rPr>
      </w:pPr>
      <w:r w:rsidRPr="001B2CFA">
        <w:rPr>
          <w:rFonts w:ascii="Calibri" w:hAnsi="Calibri" w:cs="Calibri"/>
          <w:bCs/>
        </w:rPr>
        <w:t>(</w:t>
      </w:r>
      <w:proofErr w:type="gramStart"/>
      <w:r w:rsidRPr="001B2CFA">
        <w:rPr>
          <w:rFonts w:ascii="Calibri" w:hAnsi="Calibri" w:cs="Calibri"/>
          <w:bCs/>
        </w:rPr>
        <w:t>tous</w:t>
      </w:r>
      <w:proofErr w:type="gramEnd"/>
      <w:r w:rsidRPr="001B2CFA">
        <w:rPr>
          <w:rFonts w:ascii="Calibri" w:hAnsi="Calibri" w:cs="Calibri"/>
          <w:bCs/>
        </w:rPr>
        <w:t xml:space="preserve"> les champs sont à renseigner obligatoirement</w:t>
      </w:r>
      <w:r w:rsidRPr="001B2CFA">
        <w:rPr>
          <w:rFonts w:ascii="Calibri" w:hAnsi="Calibri" w:cs="Calibri"/>
          <w:bCs/>
          <w:sz w:val="28"/>
          <w:szCs w:val="28"/>
        </w:rPr>
        <w:t>)</w:t>
      </w:r>
    </w:p>
    <w:p w:rsidR="00F20CB8" w:rsidRPr="001B2CFA" w:rsidRDefault="00F20CB8" w:rsidP="00F20CB8">
      <w:pPr>
        <w:jc w:val="center"/>
        <w:rPr>
          <w:rFonts w:ascii="Calibri" w:hAnsi="Calibri" w:cs="Calibri"/>
          <w:b/>
          <w:sz w:val="32"/>
          <w:szCs w:val="32"/>
        </w:rPr>
      </w:pPr>
    </w:p>
    <w:p w:rsidR="00F20CB8" w:rsidRPr="001B2CFA" w:rsidRDefault="00F20CB8" w:rsidP="00F20CB8">
      <w:pPr>
        <w:jc w:val="center"/>
        <w:rPr>
          <w:rFonts w:ascii="Calibri" w:hAnsi="Calibri" w:cs="Calibri"/>
          <w:b/>
          <w:sz w:val="32"/>
          <w:szCs w:val="32"/>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Pr="001B2CFA" w:rsidRDefault="00F20CB8" w:rsidP="00F20CB8">
      <w:pPr>
        <w:jc w:val="center"/>
        <w:rPr>
          <w:rFonts w:ascii="Calibri" w:hAnsi="Calibri" w:cs="Calibri"/>
          <w:b/>
        </w:rPr>
      </w:pPr>
    </w:p>
    <w:p w:rsidR="00F20CB8" w:rsidRDefault="00F20CB8" w:rsidP="00F20CB8">
      <w:pPr>
        <w:rPr>
          <w:rFonts w:ascii="Calibri" w:hAnsi="Calibri" w:cs="Arial"/>
          <w:b/>
          <w:sz w:val="28"/>
          <w:szCs w:val="28"/>
          <w:u w:val="single"/>
        </w:rPr>
      </w:pPr>
    </w:p>
    <w:p w:rsidR="00A55DC5" w:rsidRDefault="00A55DC5" w:rsidP="00F20CB8">
      <w:pPr>
        <w:rPr>
          <w:rFonts w:ascii="Calibri" w:hAnsi="Calibri" w:cs="Arial"/>
          <w:b/>
          <w:sz w:val="28"/>
          <w:szCs w:val="28"/>
          <w:u w:val="single"/>
        </w:rPr>
      </w:pPr>
    </w:p>
    <w:p w:rsidR="00A55DC5" w:rsidRDefault="00A55DC5" w:rsidP="00F20CB8">
      <w:pPr>
        <w:rPr>
          <w:rFonts w:ascii="Calibri" w:hAnsi="Calibri" w:cs="Arial"/>
          <w:b/>
          <w:sz w:val="28"/>
          <w:szCs w:val="28"/>
          <w:u w:val="single"/>
        </w:rPr>
      </w:pPr>
    </w:p>
    <w:p w:rsidR="00A55DC5" w:rsidRDefault="00A55DC5" w:rsidP="00F20CB8">
      <w:pPr>
        <w:rPr>
          <w:rFonts w:ascii="Calibri" w:hAnsi="Calibri" w:cs="Arial"/>
          <w:b/>
          <w:sz w:val="28"/>
          <w:szCs w:val="28"/>
          <w:u w:val="single"/>
        </w:rPr>
      </w:pPr>
    </w:p>
    <w:p w:rsidR="00F20CB8" w:rsidRDefault="00F20CB8" w:rsidP="00F20CB8">
      <w:pPr>
        <w:rPr>
          <w:rFonts w:ascii="Calibri" w:hAnsi="Calibri" w:cs="Arial"/>
          <w:b/>
          <w:sz w:val="28"/>
          <w:szCs w:val="28"/>
          <w:u w:val="single"/>
        </w:rPr>
      </w:pPr>
    </w:p>
    <w:p w:rsidR="00F20CB8" w:rsidRPr="00FB4864" w:rsidRDefault="00F20CB8" w:rsidP="00F20CB8">
      <w:pPr>
        <w:rPr>
          <w:rFonts w:ascii="Calibri" w:hAnsi="Calibri" w:cs="Arial"/>
          <w:b/>
          <w:sz w:val="28"/>
          <w:szCs w:val="28"/>
        </w:rPr>
      </w:pPr>
      <w:r w:rsidRPr="00FB4864">
        <w:rPr>
          <w:rFonts w:ascii="Calibri" w:hAnsi="Calibri" w:cs="Arial"/>
          <w:b/>
          <w:sz w:val="28"/>
          <w:szCs w:val="28"/>
          <w:u w:val="single"/>
        </w:rPr>
        <w:t>Semestre</w:t>
      </w:r>
      <w:r w:rsidRPr="00FB4864">
        <w:rPr>
          <w:rFonts w:ascii="Calibri" w:hAnsi="Calibri" w:cs="Arial"/>
          <w:b/>
          <w:sz w:val="28"/>
          <w:szCs w:val="28"/>
        </w:rPr>
        <w:t xml:space="preserve"> 5</w:t>
      </w:r>
    </w:p>
    <w:p w:rsidR="00F20CB8" w:rsidRDefault="00F20CB8" w:rsidP="00F20CB8">
      <w:pPr>
        <w:jc w:val="both"/>
        <w:rPr>
          <w:rFonts w:ascii="Calibri" w:hAnsi="Calibri" w:cs="Arial"/>
          <w:b/>
          <w:bCs/>
          <w:iCs/>
        </w:rPr>
      </w:pPr>
    </w:p>
    <w:p w:rsidR="00F20CB8" w:rsidRPr="0037216C" w:rsidRDefault="00F20CB8" w:rsidP="00F20CB8">
      <w:pPr>
        <w:jc w:val="both"/>
        <w:rPr>
          <w:rFonts w:ascii="Calibri" w:hAnsi="Calibri" w:cs="Arial"/>
          <w:b/>
          <w:iCs/>
        </w:rPr>
      </w:pPr>
      <w:r w:rsidRPr="0037216C">
        <w:rPr>
          <w:rFonts w:ascii="Calibri" w:hAnsi="Calibri" w:cs="Arial"/>
          <w:b/>
          <w:bCs/>
          <w:iCs/>
        </w:rPr>
        <w:t>Unité d’enseignement </w:t>
      </w:r>
      <w:r>
        <w:rPr>
          <w:rFonts w:ascii="Calibri" w:hAnsi="Calibri" w:cs="Arial"/>
          <w:b/>
          <w:bCs/>
          <w:iCs/>
        </w:rPr>
        <w:t>fondamentale (</w:t>
      </w:r>
      <w:r w:rsidRPr="0037216C">
        <w:rPr>
          <w:rFonts w:ascii="Calibri" w:hAnsi="Calibri" w:cs="Arial"/>
          <w:b/>
          <w:iCs/>
        </w:rPr>
        <w:t>UEF</w:t>
      </w:r>
      <w:r>
        <w:rPr>
          <w:rFonts w:ascii="Calibri" w:hAnsi="Calibri" w:cs="Arial"/>
          <w:b/>
          <w:iCs/>
        </w:rPr>
        <w:t xml:space="preserve"> 3.1.</w:t>
      </w:r>
      <w:r w:rsidRPr="0037216C">
        <w:rPr>
          <w:rFonts w:ascii="Calibri" w:hAnsi="Calibri" w:cs="Arial"/>
          <w:b/>
          <w:iCs/>
        </w:rPr>
        <w:t>1</w:t>
      </w:r>
      <w:r>
        <w:rPr>
          <w:rFonts w:ascii="Calibri" w:hAnsi="Calibri" w:cs="Arial"/>
          <w:b/>
          <w:iCs/>
        </w:rPr>
        <w:t>)</w:t>
      </w:r>
      <w:r w:rsidRPr="0037216C">
        <w:rPr>
          <w:rFonts w:ascii="Calibri" w:hAnsi="Calibri" w:cs="Arial"/>
          <w:b/>
          <w:iCs/>
        </w:rPr>
        <w:t>:</w:t>
      </w:r>
      <w:r>
        <w:rPr>
          <w:rFonts w:ascii="Calibri" w:hAnsi="Calibri" w:cs="Arial"/>
          <w:b/>
          <w:iCs/>
        </w:rPr>
        <w:t xml:space="preserve"> </w:t>
      </w:r>
      <w:r w:rsidRPr="0037216C">
        <w:rPr>
          <w:rFonts w:ascii="Calibri" w:hAnsi="Calibri" w:cs="Arial"/>
          <w:b/>
          <w:iCs/>
        </w:rPr>
        <w:t>Environnement aquatique</w:t>
      </w:r>
    </w:p>
    <w:p w:rsidR="00F20CB8" w:rsidRPr="0037216C" w:rsidRDefault="00F20CB8" w:rsidP="00F20CB8">
      <w:pPr>
        <w:autoSpaceDE w:val="0"/>
        <w:autoSpaceDN w:val="0"/>
        <w:adjustRightInd w:val="0"/>
        <w:rPr>
          <w:rFonts w:ascii="Calibri" w:hAnsi="Calibri" w:cs="Arial"/>
          <w:b/>
          <w:bCs/>
          <w:color w:val="000000"/>
          <w:highlight w:val="yellow"/>
          <w:lang w:eastAsia="fr-FR"/>
        </w:rPr>
      </w:pPr>
    </w:p>
    <w:p w:rsidR="00F20CB8" w:rsidRPr="0037216C" w:rsidRDefault="00F20CB8" w:rsidP="00F20CB8">
      <w:pPr>
        <w:autoSpaceDE w:val="0"/>
        <w:autoSpaceDN w:val="0"/>
        <w:adjustRightInd w:val="0"/>
        <w:rPr>
          <w:rFonts w:ascii="Calibri" w:hAnsi="Calibri" w:cs="Arial"/>
          <w:b/>
          <w:bCs/>
          <w:color w:val="000000"/>
          <w:lang w:eastAsia="fr-FR"/>
        </w:rPr>
      </w:pPr>
      <w:r w:rsidRPr="0037216C">
        <w:rPr>
          <w:rFonts w:ascii="Calibri" w:hAnsi="Calibri" w:cs="Arial"/>
          <w:b/>
          <w:bCs/>
          <w:color w:val="000000"/>
          <w:lang w:eastAsia="fr-FR"/>
        </w:rPr>
        <w:t>Matière 1: Ecologie des milieux marin et continental</w:t>
      </w:r>
    </w:p>
    <w:p w:rsidR="00F20CB8" w:rsidRPr="0037216C" w:rsidRDefault="00F20CB8" w:rsidP="00703C1C">
      <w:pPr>
        <w:jc w:val="both"/>
        <w:rPr>
          <w:rFonts w:ascii="Calibri" w:hAnsi="Calibri" w:cs="Arial"/>
          <w:b/>
          <w:bCs/>
          <w:iCs/>
        </w:rPr>
      </w:pPr>
      <w:r w:rsidRPr="0037216C">
        <w:rPr>
          <w:rFonts w:ascii="Calibri" w:hAnsi="Calibri" w:cs="Arial"/>
          <w:b/>
          <w:bCs/>
          <w:iCs/>
        </w:rPr>
        <w:t xml:space="preserve">Crédits : </w:t>
      </w:r>
      <w:r w:rsidR="00703C1C">
        <w:rPr>
          <w:rFonts w:ascii="Calibri" w:hAnsi="Calibri" w:cs="Arial"/>
          <w:b/>
          <w:bCs/>
          <w:iCs/>
        </w:rPr>
        <w:t>6</w:t>
      </w:r>
    </w:p>
    <w:p w:rsidR="00F20CB8" w:rsidRPr="0037216C" w:rsidRDefault="00F20CB8" w:rsidP="00F20CB8">
      <w:pPr>
        <w:jc w:val="both"/>
        <w:rPr>
          <w:rFonts w:ascii="Calibri" w:hAnsi="Calibri" w:cs="Arial"/>
          <w:b/>
          <w:bCs/>
          <w:iCs/>
        </w:rPr>
      </w:pPr>
      <w:r w:rsidRPr="0037216C">
        <w:rPr>
          <w:rFonts w:ascii="Calibri" w:hAnsi="Calibri" w:cs="Arial"/>
          <w:b/>
          <w:bCs/>
          <w:iCs/>
        </w:rPr>
        <w:t xml:space="preserve">Coefficient : </w:t>
      </w:r>
      <w:r>
        <w:rPr>
          <w:rFonts w:ascii="Calibri" w:hAnsi="Calibri" w:cs="Arial"/>
          <w:b/>
          <w:bCs/>
          <w:iCs/>
        </w:rPr>
        <w:t>3</w:t>
      </w:r>
    </w:p>
    <w:p w:rsidR="00F20CB8" w:rsidRPr="0037216C" w:rsidRDefault="00F20CB8" w:rsidP="00F20CB8">
      <w:pPr>
        <w:jc w:val="both"/>
        <w:rPr>
          <w:rFonts w:ascii="Calibri" w:hAnsi="Calibri" w:cs="Arial"/>
          <w:b/>
          <w:bCs/>
          <w:iCs/>
        </w:rPr>
      </w:pPr>
    </w:p>
    <w:p w:rsidR="00F20CB8" w:rsidRPr="0037216C" w:rsidRDefault="00F20CB8" w:rsidP="00F20CB8">
      <w:pPr>
        <w:tabs>
          <w:tab w:val="left" w:pos="0"/>
        </w:tabs>
        <w:jc w:val="both"/>
        <w:rPr>
          <w:rFonts w:ascii="Calibri" w:hAnsi="Calibri" w:cs="Arial"/>
          <w:b/>
        </w:rPr>
      </w:pPr>
      <w:r w:rsidRPr="0037216C">
        <w:rPr>
          <w:rFonts w:ascii="Calibri" w:hAnsi="Calibri" w:cs="Arial"/>
          <w:b/>
        </w:rPr>
        <w:t>Objectifs de l’enseignement</w:t>
      </w:r>
    </w:p>
    <w:p w:rsidR="00F20CB8" w:rsidRPr="0037216C" w:rsidRDefault="00F20CB8" w:rsidP="00F20CB8">
      <w:pPr>
        <w:tabs>
          <w:tab w:val="left" w:pos="0"/>
        </w:tabs>
        <w:jc w:val="both"/>
        <w:rPr>
          <w:rFonts w:ascii="Calibri" w:hAnsi="Calibri" w:cs="Arial"/>
        </w:rPr>
      </w:pPr>
      <w:r w:rsidRPr="0037216C">
        <w:rPr>
          <w:rFonts w:ascii="Calibri" w:hAnsi="Calibri" w:cs="Arial"/>
          <w:b/>
        </w:rPr>
        <w:tab/>
        <w:t xml:space="preserve">          </w:t>
      </w:r>
      <w:r w:rsidRPr="0037216C">
        <w:rPr>
          <w:rFonts w:ascii="Calibri" w:hAnsi="Calibri" w:cs="Arial"/>
        </w:rPr>
        <w:t xml:space="preserve">Les enseignements concerneront les différentes subdivisions des milieux aquatiques, et leurs facteurs écologiques.  </w:t>
      </w:r>
    </w:p>
    <w:p w:rsidR="00F20CB8" w:rsidRPr="0037216C" w:rsidRDefault="00F20CB8" w:rsidP="00F20CB8">
      <w:pPr>
        <w:tabs>
          <w:tab w:val="left" w:pos="0"/>
        </w:tabs>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 xml:space="preserve">Connaissances préalables recommandées </w:t>
      </w:r>
    </w:p>
    <w:p w:rsidR="00F20CB8" w:rsidRPr="0037216C" w:rsidRDefault="00F20CB8" w:rsidP="00F20CB8">
      <w:pPr>
        <w:spacing w:line="276" w:lineRule="auto"/>
        <w:ind w:firstLine="708"/>
        <w:jc w:val="both"/>
        <w:rPr>
          <w:rFonts w:ascii="Calibri" w:hAnsi="Calibri" w:cs="Arial"/>
          <w:i/>
        </w:rPr>
      </w:pPr>
      <w:r w:rsidRPr="0037216C">
        <w:rPr>
          <w:rFonts w:ascii="Calibri" w:hAnsi="Calibri" w:cs="Arial"/>
        </w:rPr>
        <w:t>L’étudiant doit avoir des connaissances préalables d’écologie générale,  et de biologie générale.</w:t>
      </w:r>
    </w:p>
    <w:p w:rsidR="00F20CB8" w:rsidRPr="0037216C" w:rsidRDefault="00F20CB8" w:rsidP="00F20CB8">
      <w:pPr>
        <w:spacing w:line="276" w:lineRule="auto"/>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Contenu de la matière : </w:t>
      </w:r>
    </w:p>
    <w:p w:rsidR="00F20CB8" w:rsidRPr="0037216C" w:rsidRDefault="00F20CB8" w:rsidP="00F20CB8">
      <w:pPr>
        <w:pStyle w:val="Default"/>
        <w:jc w:val="both"/>
        <w:rPr>
          <w:rFonts w:ascii="Calibri" w:hAnsi="Calibri"/>
          <w:lang w:eastAsia="fr-FR"/>
        </w:rPr>
      </w:pPr>
      <w:r w:rsidRPr="0037216C">
        <w:rPr>
          <w:rFonts w:ascii="Calibri" w:hAnsi="Calibri"/>
          <w:lang w:eastAsia="fr-FR"/>
        </w:rPr>
        <w:t xml:space="preserve"> </w:t>
      </w:r>
      <w:r w:rsidRPr="0037216C">
        <w:rPr>
          <w:rFonts w:ascii="Calibri" w:hAnsi="Calibri"/>
          <w:b/>
          <w:bCs/>
          <w:lang w:eastAsia="fr-FR"/>
        </w:rPr>
        <w:t>1. Introduction</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1.1. Subdivisions et étagements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1.2. Critères des sélections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A-domaine pélagique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B-domaine benthique </w:t>
      </w:r>
    </w:p>
    <w:p w:rsidR="00F20CB8" w:rsidRDefault="00F20CB8" w:rsidP="00F20CB8">
      <w:pPr>
        <w:autoSpaceDE w:val="0"/>
        <w:autoSpaceDN w:val="0"/>
        <w:adjustRightInd w:val="0"/>
        <w:rPr>
          <w:rFonts w:ascii="Calibri" w:hAnsi="Calibri" w:cs="Arial"/>
          <w:b/>
          <w:bCs/>
          <w:color w:val="000000"/>
          <w:lang w:eastAsia="fr-FR"/>
        </w:rPr>
      </w:pP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b/>
          <w:bCs/>
          <w:color w:val="000000"/>
          <w:lang w:eastAsia="fr-FR"/>
        </w:rPr>
        <w:t>2. Facteurs écologiques du milieu aquatique</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2.1. Facteurs abiotiques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A-facteurs hydrologiques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B-facteurs édaphiques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2.2. Facteurs biotiques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2.3. Facteurs humains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A-facteurs de dégradation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B-impacts technologiques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C-problèmes de pollution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2.4. Facteurs «temps»</w:t>
      </w:r>
    </w:p>
    <w:p w:rsidR="00F20CB8" w:rsidRDefault="00F20CB8" w:rsidP="00F20CB8">
      <w:pPr>
        <w:autoSpaceDE w:val="0"/>
        <w:autoSpaceDN w:val="0"/>
        <w:adjustRightInd w:val="0"/>
        <w:rPr>
          <w:rFonts w:ascii="Calibri" w:hAnsi="Calibri" w:cs="Arial"/>
          <w:b/>
          <w:bCs/>
          <w:color w:val="000000"/>
          <w:lang w:eastAsia="fr-FR"/>
        </w:rPr>
      </w:pP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b/>
          <w:bCs/>
          <w:color w:val="000000"/>
          <w:lang w:eastAsia="fr-FR"/>
        </w:rPr>
        <w:t xml:space="preserve">3. Domaine pélagique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3.1. Connaissances générales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3.2. Méthodes d’approche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3.3. Classification des organismes planctoniques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3.4. Les adaptations à la vie pélagique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A- taille et coloration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B- suspension, flottabilité, mobilité et adaptations morphologiques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3.5. Composition du plancton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A- phytoplancton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B- zooplancton </w:t>
      </w:r>
    </w:p>
    <w:p w:rsidR="00F20CB8" w:rsidRDefault="00F20CB8" w:rsidP="00F20CB8">
      <w:pPr>
        <w:autoSpaceDE w:val="0"/>
        <w:autoSpaceDN w:val="0"/>
        <w:adjustRightInd w:val="0"/>
        <w:rPr>
          <w:rFonts w:ascii="Calibri" w:hAnsi="Calibri" w:cs="Arial"/>
          <w:b/>
          <w:bCs/>
          <w:color w:val="000000"/>
          <w:lang w:eastAsia="fr-FR"/>
        </w:rPr>
      </w:pPr>
    </w:p>
    <w:p w:rsidR="00F20CB8" w:rsidRPr="0037216C" w:rsidRDefault="00F20CB8" w:rsidP="00F20CB8">
      <w:pPr>
        <w:autoSpaceDE w:val="0"/>
        <w:autoSpaceDN w:val="0"/>
        <w:adjustRightInd w:val="0"/>
        <w:rPr>
          <w:rFonts w:ascii="Calibri" w:hAnsi="Calibri" w:cs="Arial"/>
          <w:b/>
          <w:bCs/>
          <w:color w:val="000000"/>
          <w:lang w:eastAsia="fr-FR"/>
        </w:rPr>
      </w:pPr>
      <w:r w:rsidRPr="0037216C">
        <w:rPr>
          <w:rFonts w:ascii="Calibri" w:hAnsi="Calibri" w:cs="Arial"/>
          <w:b/>
          <w:bCs/>
          <w:color w:val="000000"/>
          <w:lang w:eastAsia="fr-FR"/>
        </w:rPr>
        <w:lastRenderedPageBreak/>
        <w:t xml:space="preserve">4.  Necton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4.1. Définition et composition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4.2. Mobilité et adaptations morphologiques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4.3. Comportement grégaire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4.4. Migration</w:t>
      </w:r>
    </w:p>
    <w:p w:rsidR="00F20CB8" w:rsidRDefault="00F20CB8" w:rsidP="00F20CB8">
      <w:pPr>
        <w:autoSpaceDE w:val="0"/>
        <w:autoSpaceDN w:val="0"/>
        <w:adjustRightInd w:val="0"/>
        <w:rPr>
          <w:rFonts w:ascii="Calibri" w:hAnsi="Calibri" w:cs="Arial"/>
          <w:b/>
          <w:bCs/>
          <w:color w:val="000000"/>
          <w:lang w:eastAsia="fr-FR"/>
        </w:rPr>
      </w:pP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b/>
          <w:bCs/>
          <w:color w:val="000000"/>
          <w:lang w:eastAsia="fr-FR"/>
        </w:rPr>
        <w:t xml:space="preserve">5. Domaine benthique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5.1. Définitions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5.2. Systématique et composition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5.3. Le substrat en tant que facteur structurant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A- variétés de substrats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B- peuplements des fonds durs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C- peuplements des fonds meubles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D- exigences et modes alimentaires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E- aspects de la reproduction </w:t>
      </w:r>
    </w:p>
    <w:p w:rsidR="00F20CB8" w:rsidRPr="0037216C" w:rsidRDefault="00F20CB8" w:rsidP="00F20CB8">
      <w:pPr>
        <w:rPr>
          <w:rFonts w:ascii="Calibri" w:hAnsi="Calibri" w:cs="Arial"/>
          <w:b/>
          <w:iCs/>
        </w:rPr>
      </w:pPr>
    </w:p>
    <w:p w:rsidR="00F20CB8" w:rsidRDefault="00F20CB8" w:rsidP="00F20CB8">
      <w:pPr>
        <w:spacing w:line="276" w:lineRule="auto"/>
        <w:jc w:val="both"/>
        <w:rPr>
          <w:rFonts w:ascii="Calibri" w:hAnsi="Calibri" w:cs="Arial"/>
          <w:b/>
        </w:rPr>
      </w:pPr>
      <w:r w:rsidRPr="0037216C">
        <w:rPr>
          <w:rFonts w:ascii="Calibri" w:hAnsi="Calibri" w:cs="Arial"/>
          <w:b/>
        </w:rPr>
        <w:t>Mode d’évaluation : </w:t>
      </w:r>
    </w:p>
    <w:p w:rsidR="00F20CB8" w:rsidRPr="0037216C" w:rsidRDefault="00F20CB8" w:rsidP="00F20CB8">
      <w:pPr>
        <w:spacing w:line="276" w:lineRule="auto"/>
        <w:jc w:val="both"/>
        <w:rPr>
          <w:rFonts w:ascii="Calibri" w:hAnsi="Calibri" w:cs="Arial"/>
          <w:b/>
        </w:rPr>
      </w:pPr>
      <w:r w:rsidRPr="0037216C">
        <w:rPr>
          <w:rFonts w:ascii="Calibri" w:hAnsi="Calibri" w:cs="Arial"/>
          <w:bCs/>
        </w:rPr>
        <w:t>Contrôle continu (</w:t>
      </w:r>
      <w:r w:rsidRPr="0037216C">
        <w:rPr>
          <w:rFonts w:ascii="Calibri" w:hAnsi="Calibri" w:cs="Arial"/>
          <w:bCs/>
          <w:iCs/>
        </w:rPr>
        <w:t>Interrogations</w:t>
      </w:r>
      <w:r w:rsidRPr="0037216C">
        <w:rPr>
          <w:rFonts w:ascii="Calibri" w:hAnsi="Calibri" w:cs="Arial"/>
        </w:rPr>
        <w:t xml:space="preserve">, </w:t>
      </w:r>
      <w:r>
        <w:rPr>
          <w:rFonts w:ascii="Calibri" w:hAnsi="Calibri" w:cs="Arial"/>
        </w:rPr>
        <w:t>comptes-rendus) et E</w:t>
      </w:r>
      <w:r w:rsidRPr="0037216C">
        <w:rPr>
          <w:rFonts w:ascii="Calibri" w:hAnsi="Calibri" w:cs="Arial"/>
        </w:rPr>
        <w:t xml:space="preserve">xamen </w:t>
      </w:r>
      <w:r>
        <w:rPr>
          <w:rFonts w:ascii="Calibri" w:hAnsi="Calibri" w:cs="Arial"/>
        </w:rPr>
        <w:t>semestriel</w:t>
      </w:r>
      <w:r w:rsidRPr="0037216C">
        <w:rPr>
          <w:rFonts w:ascii="Calibri" w:hAnsi="Calibri" w:cs="Arial"/>
          <w:b/>
        </w:rPr>
        <w:t xml:space="preserve"> </w:t>
      </w:r>
    </w:p>
    <w:p w:rsidR="00F20CB8" w:rsidRPr="0037216C" w:rsidRDefault="00F20CB8" w:rsidP="00F20CB8">
      <w:pPr>
        <w:spacing w:line="276" w:lineRule="auto"/>
        <w:jc w:val="both"/>
        <w:rPr>
          <w:rFonts w:ascii="Calibri" w:hAnsi="Calibri" w:cs="Arial"/>
          <w:b/>
        </w:rPr>
      </w:pPr>
    </w:p>
    <w:p w:rsidR="00F20CB8" w:rsidRPr="0037216C" w:rsidRDefault="00F20CB8" w:rsidP="00F20CB8">
      <w:pPr>
        <w:rPr>
          <w:rFonts w:ascii="Calibri" w:hAnsi="Calibri" w:cs="Arial"/>
          <w:b/>
        </w:rPr>
      </w:pPr>
      <w:r>
        <w:rPr>
          <w:rFonts w:ascii="Calibri" w:hAnsi="Calibri" w:cs="Arial"/>
          <w:b/>
        </w:rPr>
        <w:t>Références bibliographiques :</w:t>
      </w:r>
    </w:p>
    <w:p w:rsidR="00F20CB8" w:rsidRDefault="00F20CB8" w:rsidP="00F20CB8">
      <w:pPr>
        <w:rPr>
          <w:rFonts w:ascii="Calibri" w:hAnsi="Calibri" w:cs="Arial"/>
          <w:b/>
        </w:rPr>
      </w:pPr>
    </w:p>
    <w:p w:rsidR="00F20CB8" w:rsidRPr="00722997" w:rsidRDefault="00F20CB8" w:rsidP="00F20CB8">
      <w:pPr>
        <w:spacing w:line="276" w:lineRule="auto"/>
        <w:jc w:val="both"/>
        <w:rPr>
          <w:rFonts w:ascii="Calibri" w:hAnsi="Calibri" w:cs="Arial"/>
          <w:b/>
          <w:sz w:val="28"/>
          <w:szCs w:val="28"/>
          <w:u w:val="single"/>
        </w:rPr>
      </w:pPr>
      <w:r w:rsidRPr="00722997">
        <w:rPr>
          <w:rFonts w:ascii="Calibri" w:hAnsi="Calibri" w:cs="Arial"/>
          <w:b/>
          <w:sz w:val="28"/>
          <w:szCs w:val="28"/>
          <w:u w:val="single"/>
        </w:rPr>
        <w:t xml:space="preserve">Semestre </w:t>
      </w:r>
      <w:r w:rsidRPr="00722997">
        <w:rPr>
          <w:rFonts w:ascii="Calibri" w:hAnsi="Calibri" w:cs="Arial"/>
          <w:b/>
          <w:sz w:val="28"/>
          <w:szCs w:val="28"/>
        </w:rPr>
        <w:t xml:space="preserve">5 </w:t>
      </w:r>
    </w:p>
    <w:p w:rsidR="00F20CB8" w:rsidRDefault="00F20CB8" w:rsidP="00F20CB8">
      <w:pPr>
        <w:rPr>
          <w:rFonts w:ascii="Calibri" w:hAnsi="Calibri" w:cs="Arial"/>
          <w:b/>
          <w:bCs/>
          <w:iCs/>
        </w:rPr>
      </w:pPr>
    </w:p>
    <w:p w:rsidR="00F20CB8" w:rsidRPr="0037216C" w:rsidRDefault="00F20CB8" w:rsidP="00F20CB8">
      <w:pPr>
        <w:rPr>
          <w:rFonts w:ascii="Calibri" w:hAnsi="Calibri" w:cs="Arial"/>
          <w:b/>
          <w:iCs/>
        </w:rPr>
      </w:pPr>
      <w:r w:rsidRPr="0037216C">
        <w:rPr>
          <w:rFonts w:ascii="Calibri" w:hAnsi="Calibri" w:cs="Arial"/>
          <w:b/>
          <w:bCs/>
          <w:iCs/>
        </w:rPr>
        <w:t>Unité d’enseignement </w:t>
      </w:r>
      <w:r>
        <w:rPr>
          <w:rFonts w:ascii="Calibri" w:hAnsi="Calibri" w:cs="Arial"/>
          <w:b/>
          <w:bCs/>
          <w:iCs/>
        </w:rPr>
        <w:t>fondamentale (</w:t>
      </w:r>
      <w:r w:rsidRPr="0037216C">
        <w:rPr>
          <w:rFonts w:ascii="Calibri" w:hAnsi="Calibri" w:cs="Arial"/>
          <w:b/>
          <w:iCs/>
        </w:rPr>
        <w:t>UEF</w:t>
      </w:r>
      <w:r>
        <w:rPr>
          <w:rFonts w:ascii="Calibri" w:hAnsi="Calibri" w:cs="Arial"/>
          <w:b/>
          <w:iCs/>
        </w:rPr>
        <w:t xml:space="preserve"> 3.1.</w:t>
      </w:r>
      <w:r w:rsidRPr="0037216C">
        <w:rPr>
          <w:rFonts w:ascii="Calibri" w:hAnsi="Calibri" w:cs="Arial"/>
          <w:b/>
          <w:iCs/>
        </w:rPr>
        <w:t>1</w:t>
      </w:r>
      <w:r>
        <w:rPr>
          <w:rFonts w:ascii="Calibri" w:hAnsi="Calibri" w:cs="Arial"/>
          <w:b/>
          <w:iCs/>
        </w:rPr>
        <w:t>)</w:t>
      </w:r>
      <w:r w:rsidRPr="0037216C">
        <w:rPr>
          <w:rFonts w:ascii="Calibri" w:hAnsi="Calibri" w:cs="Arial"/>
          <w:b/>
          <w:iCs/>
        </w:rPr>
        <w:t>: Environnement aquatique</w:t>
      </w:r>
    </w:p>
    <w:p w:rsidR="00F20CB8" w:rsidRPr="0037216C" w:rsidRDefault="00F20CB8" w:rsidP="00F20CB8">
      <w:pPr>
        <w:rPr>
          <w:rFonts w:ascii="Calibri" w:hAnsi="Calibri" w:cs="Arial"/>
          <w:b/>
          <w:iCs/>
        </w:rPr>
      </w:pPr>
    </w:p>
    <w:p w:rsidR="00F20CB8" w:rsidRPr="0037216C" w:rsidRDefault="00F20CB8" w:rsidP="00F20CB8">
      <w:pPr>
        <w:rPr>
          <w:rFonts w:ascii="Calibri" w:hAnsi="Calibri" w:cs="Arial"/>
          <w:b/>
          <w:bCs/>
        </w:rPr>
      </w:pPr>
      <w:r w:rsidRPr="0037216C">
        <w:rPr>
          <w:rFonts w:ascii="Calibri" w:hAnsi="Calibri" w:cs="Arial"/>
          <w:b/>
          <w:bCs/>
        </w:rPr>
        <w:t>Matière 2: Hydrogéologie</w:t>
      </w:r>
    </w:p>
    <w:p w:rsidR="00F20CB8" w:rsidRPr="0037216C" w:rsidRDefault="00F20CB8" w:rsidP="00F20CB8">
      <w:pPr>
        <w:jc w:val="both"/>
        <w:rPr>
          <w:rFonts w:ascii="Calibri" w:hAnsi="Calibri" w:cs="Arial"/>
          <w:b/>
          <w:bCs/>
          <w:iCs/>
        </w:rPr>
      </w:pPr>
      <w:r w:rsidRPr="0037216C">
        <w:rPr>
          <w:rFonts w:ascii="Calibri" w:hAnsi="Calibri" w:cs="Arial"/>
          <w:b/>
          <w:bCs/>
          <w:iCs/>
        </w:rPr>
        <w:t>Crédits : 4</w:t>
      </w:r>
    </w:p>
    <w:p w:rsidR="00F20CB8" w:rsidRPr="0037216C" w:rsidRDefault="00F20CB8" w:rsidP="00703C1C">
      <w:pPr>
        <w:jc w:val="both"/>
        <w:rPr>
          <w:rFonts w:ascii="Calibri" w:hAnsi="Calibri" w:cs="Arial"/>
          <w:b/>
          <w:bCs/>
          <w:iCs/>
        </w:rPr>
      </w:pPr>
      <w:r w:rsidRPr="0037216C">
        <w:rPr>
          <w:rFonts w:ascii="Calibri" w:hAnsi="Calibri" w:cs="Arial"/>
          <w:b/>
          <w:bCs/>
          <w:iCs/>
        </w:rPr>
        <w:t xml:space="preserve">Coefficient : </w:t>
      </w:r>
      <w:r w:rsidR="00703C1C">
        <w:rPr>
          <w:rFonts w:ascii="Calibri" w:hAnsi="Calibri" w:cs="Arial"/>
          <w:b/>
          <w:bCs/>
          <w:iCs/>
        </w:rPr>
        <w:t>2</w:t>
      </w:r>
    </w:p>
    <w:p w:rsidR="00F20CB8" w:rsidRPr="0037216C" w:rsidRDefault="00F20CB8" w:rsidP="00F20CB8">
      <w:pPr>
        <w:jc w:val="both"/>
        <w:rPr>
          <w:rFonts w:ascii="Calibri" w:hAnsi="Calibri" w:cs="Arial"/>
          <w:b/>
          <w:bCs/>
          <w:iCs/>
        </w:rPr>
      </w:pPr>
    </w:p>
    <w:p w:rsidR="00F20CB8" w:rsidRPr="0037216C" w:rsidRDefault="00F20CB8" w:rsidP="00F20CB8">
      <w:pPr>
        <w:tabs>
          <w:tab w:val="left" w:pos="0"/>
        </w:tabs>
        <w:jc w:val="both"/>
        <w:rPr>
          <w:rFonts w:ascii="Calibri" w:hAnsi="Calibri" w:cs="Arial"/>
          <w:b/>
        </w:rPr>
      </w:pPr>
      <w:r w:rsidRPr="0037216C">
        <w:rPr>
          <w:rFonts w:ascii="Calibri" w:hAnsi="Calibri" w:cs="Arial"/>
          <w:b/>
        </w:rPr>
        <w:t>Objectifs de l’enseignement</w:t>
      </w:r>
    </w:p>
    <w:p w:rsidR="00F20CB8" w:rsidRPr="0037216C" w:rsidRDefault="00F20CB8" w:rsidP="00F20CB8">
      <w:pPr>
        <w:tabs>
          <w:tab w:val="left" w:pos="0"/>
        </w:tabs>
        <w:jc w:val="both"/>
        <w:rPr>
          <w:rFonts w:ascii="Calibri" w:hAnsi="Calibri" w:cs="Arial"/>
        </w:rPr>
      </w:pPr>
      <w:r w:rsidRPr="0037216C">
        <w:rPr>
          <w:rFonts w:ascii="Calibri" w:hAnsi="Calibri" w:cs="Arial"/>
          <w:b/>
        </w:rPr>
        <w:tab/>
        <w:t xml:space="preserve">          </w:t>
      </w:r>
      <w:r w:rsidRPr="0037216C">
        <w:rPr>
          <w:rFonts w:ascii="Calibri" w:hAnsi="Calibri" w:cs="Arial"/>
        </w:rPr>
        <w:t xml:space="preserve">Dans ce module, sont abordés les propriétés physico-chimiques, géologiques ainsi que l’hydrodynamisme et l’Aménagements des systèmes aquatiques.   </w:t>
      </w:r>
    </w:p>
    <w:p w:rsidR="00F20CB8" w:rsidRPr="0037216C" w:rsidRDefault="00F20CB8" w:rsidP="00F20CB8">
      <w:pPr>
        <w:spacing w:line="276" w:lineRule="auto"/>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 xml:space="preserve">Connaissances préalables recommandées </w:t>
      </w:r>
    </w:p>
    <w:p w:rsidR="00F20CB8" w:rsidRPr="0037216C" w:rsidRDefault="00F20CB8" w:rsidP="00F20CB8">
      <w:pPr>
        <w:spacing w:line="276" w:lineRule="auto"/>
        <w:ind w:firstLine="708"/>
        <w:jc w:val="both"/>
        <w:rPr>
          <w:rFonts w:ascii="Calibri" w:hAnsi="Calibri" w:cs="Arial"/>
        </w:rPr>
      </w:pPr>
      <w:r w:rsidRPr="0037216C">
        <w:rPr>
          <w:rFonts w:ascii="Calibri" w:hAnsi="Calibri" w:cs="Arial"/>
        </w:rPr>
        <w:t xml:space="preserve">L’étudiant doit avoir des connaissances préalables d’hydrologie, de chimie de physique et de géologie. </w:t>
      </w:r>
    </w:p>
    <w:p w:rsidR="00F20CB8" w:rsidRPr="0037216C" w:rsidRDefault="00F20CB8" w:rsidP="00F20CB8">
      <w:pPr>
        <w:spacing w:line="276" w:lineRule="auto"/>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Contenu de la matière : </w:t>
      </w:r>
    </w:p>
    <w:p w:rsidR="00F20CB8" w:rsidRPr="0037216C" w:rsidRDefault="00F20CB8" w:rsidP="00F20CB8">
      <w:pPr>
        <w:rPr>
          <w:rFonts w:ascii="Calibri" w:hAnsi="Calibri" w:cs="Arial"/>
          <w:bCs/>
        </w:rPr>
      </w:pPr>
      <w:r w:rsidRPr="0037216C">
        <w:rPr>
          <w:rFonts w:ascii="Calibri" w:hAnsi="Calibri" w:cs="Arial"/>
          <w:bCs/>
        </w:rPr>
        <w:t>1.  Introduction à limnologie</w:t>
      </w:r>
    </w:p>
    <w:p w:rsidR="00F20CB8" w:rsidRPr="0037216C" w:rsidRDefault="00F20CB8" w:rsidP="00F20CB8">
      <w:pPr>
        <w:rPr>
          <w:rFonts w:ascii="Calibri" w:hAnsi="Calibri" w:cs="Arial"/>
        </w:rPr>
      </w:pPr>
      <w:r w:rsidRPr="0037216C">
        <w:rPr>
          <w:rFonts w:ascii="Calibri" w:hAnsi="Calibri" w:cs="Arial"/>
        </w:rPr>
        <w:t>2.  Physico-chimie des eaux naturelles</w:t>
      </w:r>
    </w:p>
    <w:p w:rsidR="00F20CB8" w:rsidRPr="0037216C" w:rsidRDefault="00F20CB8" w:rsidP="00F20CB8">
      <w:pPr>
        <w:rPr>
          <w:rFonts w:ascii="Calibri" w:hAnsi="Calibri" w:cs="Arial"/>
        </w:rPr>
      </w:pPr>
      <w:r w:rsidRPr="0037216C">
        <w:rPr>
          <w:rFonts w:ascii="Calibri" w:hAnsi="Calibri" w:cs="Arial"/>
        </w:rPr>
        <w:t>3.  Hydrodynamisme</w:t>
      </w:r>
    </w:p>
    <w:p w:rsidR="00F20CB8" w:rsidRPr="0037216C" w:rsidRDefault="00F20CB8" w:rsidP="00F20CB8">
      <w:pPr>
        <w:rPr>
          <w:rFonts w:ascii="Calibri" w:hAnsi="Calibri" w:cs="Arial"/>
        </w:rPr>
      </w:pPr>
      <w:r w:rsidRPr="0037216C">
        <w:rPr>
          <w:rFonts w:ascii="Calibri" w:hAnsi="Calibri" w:cs="Arial"/>
        </w:rPr>
        <w:t>4.  Facteurs climatiques  et leurs incidences sur les écosystèmes</w:t>
      </w:r>
    </w:p>
    <w:p w:rsidR="00F20CB8" w:rsidRPr="0037216C" w:rsidRDefault="00F20CB8" w:rsidP="00F20CB8">
      <w:pPr>
        <w:rPr>
          <w:rFonts w:ascii="Calibri" w:hAnsi="Calibri" w:cs="Arial"/>
        </w:rPr>
      </w:pPr>
      <w:r w:rsidRPr="0037216C">
        <w:rPr>
          <w:rFonts w:ascii="Calibri" w:hAnsi="Calibri" w:cs="Arial"/>
        </w:rPr>
        <w:t>5.  Géologie des milieux marin et continental</w:t>
      </w:r>
    </w:p>
    <w:p w:rsidR="00F20CB8" w:rsidRPr="0037216C" w:rsidRDefault="00F20CB8" w:rsidP="00F20CB8">
      <w:pPr>
        <w:rPr>
          <w:rFonts w:ascii="Calibri" w:hAnsi="Calibri" w:cs="Arial"/>
          <w:b/>
          <w:iCs/>
        </w:rPr>
      </w:pPr>
      <w:r w:rsidRPr="0037216C">
        <w:rPr>
          <w:rFonts w:ascii="Calibri" w:hAnsi="Calibri" w:cs="Arial"/>
        </w:rPr>
        <w:t xml:space="preserve">6.  Aménagements des systèmes aquatiques  </w:t>
      </w:r>
    </w:p>
    <w:p w:rsidR="00F20CB8" w:rsidRPr="0037216C" w:rsidRDefault="00F20CB8" w:rsidP="00F20CB8">
      <w:pPr>
        <w:rPr>
          <w:rFonts w:ascii="Calibri" w:hAnsi="Calibri" w:cs="Arial"/>
          <w:b/>
          <w:iCs/>
        </w:rPr>
      </w:pPr>
    </w:p>
    <w:p w:rsidR="00F20CB8" w:rsidRDefault="00F20CB8" w:rsidP="00F20CB8">
      <w:pPr>
        <w:spacing w:line="276" w:lineRule="auto"/>
        <w:jc w:val="both"/>
        <w:rPr>
          <w:rFonts w:ascii="Calibri" w:hAnsi="Calibri" w:cs="Arial"/>
          <w:b/>
        </w:rPr>
      </w:pPr>
      <w:r w:rsidRPr="0037216C">
        <w:rPr>
          <w:rFonts w:ascii="Calibri" w:hAnsi="Calibri" w:cs="Arial"/>
          <w:b/>
        </w:rPr>
        <w:t>Mode d’évaluation : </w:t>
      </w:r>
    </w:p>
    <w:p w:rsidR="00F20CB8" w:rsidRPr="0037216C" w:rsidRDefault="00F20CB8" w:rsidP="00F20CB8">
      <w:pPr>
        <w:spacing w:line="276" w:lineRule="auto"/>
        <w:jc w:val="both"/>
        <w:rPr>
          <w:rFonts w:ascii="Calibri" w:hAnsi="Calibri" w:cs="Arial"/>
          <w:b/>
        </w:rPr>
      </w:pPr>
      <w:r w:rsidRPr="0037216C">
        <w:rPr>
          <w:rFonts w:ascii="Calibri" w:hAnsi="Calibri" w:cs="Arial"/>
          <w:bCs/>
        </w:rPr>
        <w:lastRenderedPageBreak/>
        <w:t>Contrôle continu (</w:t>
      </w:r>
      <w:r w:rsidRPr="0037216C">
        <w:rPr>
          <w:rFonts w:ascii="Calibri" w:hAnsi="Calibri" w:cs="Arial"/>
          <w:bCs/>
          <w:iCs/>
        </w:rPr>
        <w:t>Interrogations</w:t>
      </w:r>
      <w:r w:rsidRPr="0037216C">
        <w:rPr>
          <w:rFonts w:ascii="Calibri" w:hAnsi="Calibri" w:cs="Arial"/>
        </w:rPr>
        <w:t xml:space="preserve">, </w:t>
      </w:r>
      <w:r>
        <w:rPr>
          <w:rFonts w:ascii="Calibri" w:hAnsi="Calibri" w:cs="Arial"/>
        </w:rPr>
        <w:t>comptes-rendus) et E</w:t>
      </w:r>
      <w:r w:rsidRPr="0037216C">
        <w:rPr>
          <w:rFonts w:ascii="Calibri" w:hAnsi="Calibri" w:cs="Arial"/>
        </w:rPr>
        <w:t xml:space="preserve">xamen </w:t>
      </w:r>
      <w:r>
        <w:rPr>
          <w:rFonts w:ascii="Calibri" w:hAnsi="Calibri" w:cs="Arial"/>
        </w:rPr>
        <w:t>semestriel</w:t>
      </w:r>
      <w:r w:rsidRPr="0037216C">
        <w:rPr>
          <w:rFonts w:ascii="Calibri" w:hAnsi="Calibri" w:cs="Arial"/>
          <w:b/>
        </w:rPr>
        <w:t xml:space="preserve"> </w:t>
      </w:r>
    </w:p>
    <w:p w:rsidR="00F20CB8" w:rsidRPr="0037216C" w:rsidRDefault="00F20CB8" w:rsidP="00F20CB8">
      <w:pPr>
        <w:spacing w:line="276" w:lineRule="auto"/>
        <w:jc w:val="both"/>
        <w:rPr>
          <w:rFonts w:ascii="Calibri" w:hAnsi="Calibri" w:cs="Arial"/>
          <w:b/>
        </w:rPr>
      </w:pPr>
    </w:p>
    <w:p w:rsidR="00F20CB8" w:rsidRPr="0037216C" w:rsidRDefault="00F20CB8" w:rsidP="00F20CB8">
      <w:pPr>
        <w:rPr>
          <w:rFonts w:ascii="Calibri" w:hAnsi="Calibri" w:cs="Arial"/>
          <w:b/>
        </w:rPr>
      </w:pPr>
      <w:r>
        <w:rPr>
          <w:rFonts w:ascii="Calibri" w:hAnsi="Calibri" w:cs="Arial"/>
          <w:b/>
        </w:rPr>
        <w:t>Références bibliographiques :</w:t>
      </w:r>
    </w:p>
    <w:p w:rsidR="00F20CB8" w:rsidRPr="0037216C" w:rsidRDefault="00F20CB8" w:rsidP="00F20CB8">
      <w:pPr>
        <w:rPr>
          <w:rFonts w:ascii="Calibri" w:hAnsi="Calibri" w:cs="Arial"/>
          <w:b/>
        </w:rPr>
      </w:pPr>
    </w:p>
    <w:p w:rsidR="00F20CB8" w:rsidRPr="003E381D" w:rsidRDefault="00F20CB8" w:rsidP="00F20CB8">
      <w:pPr>
        <w:rPr>
          <w:rFonts w:ascii="Calibri" w:hAnsi="Calibri" w:cs="Arial"/>
          <w:b/>
          <w:sz w:val="28"/>
          <w:szCs w:val="28"/>
        </w:rPr>
      </w:pPr>
      <w:r w:rsidRPr="003E381D">
        <w:rPr>
          <w:rFonts w:ascii="Calibri" w:hAnsi="Calibri" w:cs="Arial"/>
          <w:b/>
          <w:sz w:val="28"/>
          <w:szCs w:val="28"/>
          <w:u w:val="single"/>
        </w:rPr>
        <w:t>Semestre</w:t>
      </w:r>
      <w:r w:rsidRPr="003E381D">
        <w:rPr>
          <w:rFonts w:ascii="Calibri" w:hAnsi="Calibri" w:cs="Arial"/>
          <w:b/>
          <w:sz w:val="28"/>
          <w:szCs w:val="28"/>
        </w:rPr>
        <w:t xml:space="preserve"> 5</w:t>
      </w:r>
    </w:p>
    <w:p w:rsidR="00F20CB8" w:rsidRDefault="00F20CB8" w:rsidP="00F20CB8">
      <w:pPr>
        <w:rPr>
          <w:rFonts w:ascii="Calibri" w:hAnsi="Calibri" w:cs="Arial"/>
          <w:b/>
          <w:bCs/>
          <w:iCs/>
        </w:rPr>
      </w:pPr>
    </w:p>
    <w:p w:rsidR="00F20CB8" w:rsidRPr="0037216C" w:rsidRDefault="00F20CB8" w:rsidP="00F20CB8">
      <w:pPr>
        <w:rPr>
          <w:rFonts w:ascii="Calibri" w:hAnsi="Calibri" w:cs="Arial"/>
          <w:b/>
          <w:iCs/>
        </w:rPr>
      </w:pPr>
      <w:r w:rsidRPr="0037216C">
        <w:rPr>
          <w:rFonts w:ascii="Calibri" w:hAnsi="Calibri" w:cs="Arial"/>
          <w:b/>
          <w:bCs/>
          <w:iCs/>
        </w:rPr>
        <w:t>Unité d’enseignement </w:t>
      </w:r>
      <w:r>
        <w:rPr>
          <w:rFonts w:ascii="Calibri" w:hAnsi="Calibri" w:cs="Arial"/>
          <w:b/>
          <w:bCs/>
          <w:iCs/>
        </w:rPr>
        <w:t>fondamentale (</w:t>
      </w:r>
      <w:r w:rsidRPr="0037216C">
        <w:rPr>
          <w:rFonts w:ascii="Calibri" w:hAnsi="Calibri" w:cs="Arial"/>
          <w:b/>
          <w:iCs/>
        </w:rPr>
        <w:t>UEF</w:t>
      </w:r>
      <w:r>
        <w:rPr>
          <w:rFonts w:ascii="Calibri" w:hAnsi="Calibri" w:cs="Arial"/>
          <w:b/>
          <w:iCs/>
        </w:rPr>
        <w:t xml:space="preserve"> 3.1.2)</w:t>
      </w:r>
      <w:r w:rsidRPr="0037216C">
        <w:rPr>
          <w:rFonts w:ascii="Calibri" w:hAnsi="Calibri" w:cs="Arial"/>
          <w:b/>
          <w:iCs/>
        </w:rPr>
        <w:t>: Biologie et physiologie des organismes aquatiques</w:t>
      </w:r>
    </w:p>
    <w:p w:rsidR="00F20CB8" w:rsidRPr="0037216C" w:rsidRDefault="00F20CB8" w:rsidP="00F20CB8">
      <w:pPr>
        <w:rPr>
          <w:rFonts w:ascii="Calibri" w:hAnsi="Calibri" w:cs="Arial"/>
          <w:b/>
          <w:bCs/>
          <w:iCs/>
        </w:rPr>
      </w:pPr>
    </w:p>
    <w:p w:rsidR="00F20CB8" w:rsidRPr="0037216C" w:rsidRDefault="00F20CB8" w:rsidP="00F20CB8">
      <w:pPr>
        <w:rPr>
          <w:rFonts w:ascii="Calibri" w:hAnsi="Calibri" w:cs="Arial"/>
          <w:b/>
        </w:rPr>
      </w:pPr>
      <w:r w:rsidRPr="0037216C">
        <w:rPr>
          <w:rFonts w:ascii="Calibri" w:hAnsi="Calibri" w:cs="Arial"/>
          <w:b/>
        </w:rPr>
        <w:t>Matière 1: Physiologie des organismes aquatiques</w:t>
      </w:r>
    </w:p>
    <w:p w:rsidR="00F20CB8" w:rsidRPr="0037216C" w:rsidRDefault="00F20CB8" w:rsidP="00703C1C">
      <w:pPr>
        <w:jc w:val="both"/>
        <w:rPr>
          <w:rFonts w:ascii="Calibri" w:hAnsi="Calibri" w:cs="Arial"/>
          <w:b/>
          <w:bCs/>
          <w:iCs/>
        </w:rPr>
      </w:pPr>
      <w:r w:rsidRPr="0037216C">
        <w:rPr>
          <w:rFonts w:ascii="Calibri" w:hAnsi="Calibri" w:cs="Arial"/>
          <w:b/>
          <w:bCs/>
          <w:iCs/>
        </w:rPr>
        <w:t xml:space="preserve">Crédits : </w:t>
      </w:r>
      <w:r w:rsidR="00703C1C">
        <w:rPr>
          <w:rFonts w:ascii="Calibri" w:hAnsi="Calibri" w:cs="Arial"/>
          <w:b/>
          <w:bCs/>
          <w:iCs/>
        </w:rPr>
        <w:t>6</w:t>
      </w:r>
    </w:p>
    <w:p w:rsidR="00F20CB8" w:rsidRPr="0037216C" w:rsidRDefault="00F20CB8" w:rsidP="00F20CB8">
      <w:pPr>
        <w:jc w:val="both"/>
        <w:rPr>
          <w:rFonts w:ascii="Calibri" w:hAnsi="Calibri" w:cs="Arial"/>
          <w:b/>
          <w:bCs/>
          <w:iCs/>
        </w:rPr>
      </w:pPr>
      <w:r w:rsidRPr="0037216C">
        <w:rPr>
          <w:rFonts w:ascii="Calibri" w:hAnsi="Calibri" w:cs="Arial"/>
          <w:b/>
          <w:bCs/>
          <w:iCs/>
        </w:rPr>
        <w:t>Coefficient :</w:t>
      </w:r>
      <w:r w:rsidR="00703C1C">
        <w:rPr>
          <w:rFonts w:ascii="Calibri" w:hAnsi="Calibri" w:cs="Arial"/>
          <w:b/>
          <w:bCs/>
          <w:iCs/>
        </w:rPr>
        <w:t xml:space="preserve"> </w:t>
      </w:r>
      <w:r>
        <w:rPr>
          <w:rFonts w:ascii="Calibri" w:hAnsi="Calibri" w:cs="Arial"/>
          <w:b/>
          <w:bCs/>
          <w:iCs/>
        </w:rPr>
        <w:t>3</w:t>
      </w:r>
    </w:p>
    <w:p w:rsidR="00F20CB8" w:rsidRPr="0037216C" w:rsidRDefault="00F20CB8" w:rsidP="00F20CB8">
      <w:pPr>
        <w:rPr>
          <w:rFonts w:ascii="Calibri" w:hAnsi="Calibri" w:cs="Arial"/>
          <w:b/>
        </w:rPr>
      </w:pPr>
    </w:p>
    <w:p w:rsidR="00F20CB8" w:rsidRPr="0037216C" w:rsidRDefault="00F20CB8" w:rsidP="00F20CB8">
      <w:pPr>
        <w:tabs>
          <w:tab w:val="left" w:pos="0"/>
        </w:tabs>
        <w:jc w:val="both"/>
        <w:rPr>
          <w:rFonts w:ascii="Calibri" w:hAnsi="Calibri" w:cs="Arial"/>
          <w:b/>
        </w:rPr>
      </w:pPr>
      <w:r w:rsidRPr="0037216C">
        <w:rPr>
          <w:rFonts w:ascii="Calibri" w:hAnsi="Calibri" w:cs="Arial"/>
          <w:b/>
        </w:rPr>
        <w:t>Objectifs de l’enseignement</w:t>
      </w:r>
    </w:p>
    <w:p w:rsidR="00F20CB8" w:rsidRPr="0037216C" w:rsidRDefault="00F20CB8" w:rsidP="00F20CB8">
      <w:pPr>
        <w:tabs>
          <w:tab w:val="left" w:pos="0"/>
        </w:tabs>
        <w:jc w:val="both"/>
        <w:rPr>
          <w:rFonts w:ascii="Calibri" w:hAnsi="Calibri" w:cs="Arial"/>
        </w:rPr>
      </w:pPr>
      <w:r w:rsidRPr="0037216C">
        <w:rPr>
          <w:rFonts w:ascii="Calibri" w:hAnsi="Calibri" w:cs="Arial"/>
          <w:b/>
        </w:rPr>
        <w:tab/>
        <w:t xml:space="preserve">         </w:t>
      </w:r>
      <w:r w:rsidRPr="0037216C">
        <w:rPr>
          <w:rFonts w:ascii="Calibri" w:hAnsi="Calibri" w:cs="Arial"/>
        </w:rPr>
        <w:t xml:space="preserve">L’enseignement de ce module permet de connaître la systématique des organismes invertébrés et vertébrés aquatiques, leur mode de vie (distribution, habitat, alimentation, reproduction, …..) et l’étude de leurs grandes fonctions et la systématique des végétaux aquatiques (algues et phanérogames), leur croissance et leur développement. </w:t>
      </w:r>
    </w:p>
    <w:p w:rsidR="00F20CB8" w:rsidRPr="0037216C" w:rsidRDefault="00F20CB8" w:rsidP="00F20CB8">
      <w:pPr>
        <w:tabs>
          <w:tab w:val="left" w:pos="0"/>
        </w:tabs>
        <w:jc w:val="both"/>
        <w:rPr>
          <w:rFonts w:ascii="Calibri" w:hAnsi="Calibri" w:cs="Arial"/>
        </w:rPr>
      </w:pPr>
    </w:p>
    <w:p w:rsidR="00F20CB8" w:rsidRPr="0037216C" w:rsidRDefault="00F20CB8" w:rsidP="00F20CB8">
      <w:pPr>
        <w:spacing w:line="276" w:lineRule="auto"/>
        <w:jc w:val="both"/>
        <w:rPr>
          <w:rFonts w:ascii="Calibri" w:hAnsi="Calibri" w:cs="Arial"/>
          <w:b/>
        </w:rPr>
      </w:pPr>
      <w:r w:rsidRPr="0037216C">
        <w:rPr>
          <w:rFonts w:ascii="Calibri" w:hAnsi="Calibri" w:cs="Arial"/>
          <w:b/>
        </w:rPr>
        <w:t xml:space="preserve">Connaissances préalables recommandées </w:t>
      </w:r>
    </w:p>
    <w:p w:rsidR="00F20CB8" w:rsidRPr="0037216C" w:rsidRDefault="00F20CB8" w:rsidP="00F20CB8">
      <w:pPr>
        <w:spacing w:line="276" w:lineRule="auto"/>
        <w:ind w:firstLine="708"/>
        <w:jc w:val="both"/>
        <w:rPr>
          <w:rFonts w:ascii="Calibri" w:hAnsi="Calibri" w:cs="Arial"/>
          <w:i/>
        </w:rPr>
      </w:pPr>
      <w:r w:rsidRPr="0037216C">
        <w:rPr>
          <w:rFonts w:ascii="Calibri" w:hAnsi="Calibri" w:cs="Arial"/>
        </w:rPr>
        <w:t xml:space="preserve">L’étudiant doit avoir des connaissances préalables de zoologie, botanique et de biologie générale. </w:t>
      </w:r>
    </w:p>
    <w:p w:rsidR="00F20CB8" w:rsidRPr="0037216C" w:rsidRDefault="00F20CB8" w:rsidP="00F20CB8">
      <w:pPr>
        <w:spacing w:line="276" w:lineRule="auto"/>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Contenu de la matière : </w:t>
      </w:r>
    </w:p>
    <w:p w:rsidR="00F20CB8" w:rsidRPr="0037216C" w:rsidRDefault="00F20CB8" w:rsidP="00F20CB8">
      <w:pPr>
        <w:rPr>
          <w:rFonts w:ascii="Calibri" w:hAnsi="Calibri" w:cs="Arial"/>
          <w:b/>
          <w:bCs/>
        </w:rPr>
      </w:pPr>
      <w:r w:rsidRPr="0037216C">
        <w:rPr>
          <w:rFonts w:ascii="Calibri" w:hAnsi="Calibri" w:cs="Arial"/>
          <w:b/>
          <w:bCs/>
        </w:rPr>
        <w:t>Partie I : Physiologie des végétaux aquatiques</w:t>
      </w:r>
    </w:p>
    <w:p w:rsidR="00F20CB8" w:rsidRPr="0037216C" w:rsidRDefault="00F20CB8" w:rsidP="00F20CB8">
      <w:pPr>
        <w:jc w:val="both"/>
        <w:rPr>
          <w:rFonts w:ascii="Calibri" w:hAnsi="Calibri" w:cs="Arial"/>
        </w:rPr>
      </w:pPr>
      <w:r w:rsidRPr="0037216C">
        <w:rPr>
          <w:rFonts w:ascii="Calibri" w:hAnsi="Calibri" w:cs="Arial"/>
        </w:rPr>
        <w:t>1.  Généralités</w:t>
      </w:r>
    </w:p>
    <w:p w:rsidR="00F20CB8" w:rsidRPr="0037216C" w:rsidRDefault="00F20CB8" w:rsidP="00F20CB8">
      <w:pPr>
        <w:jc w:val="both"/>
        <w:rPr>
          <w:rFonts w:ascii="Calibri" w:hAnsi="Calibri" w:cs="Arial"/>
        </w:rPr>
      </w:pPr>
      <w:r w:rsidRPr="0037216C">
        <w:rPr>
          <w:rFonts w:ascii="Calibri" w:hAnsi="Calibri" w:cs="Arial"/>
        </w:rPr>
        <w:t xml:space="preserve">     1.1.       Notions de base sur les plantes</w:t>
      </w:r>
    </w:p>
    <w:p w:rsidR="00F20CB8" w:rsidRPr="0037216C" w:rsidRDefault="00F20CB8" w:rsidP="00F20CB8">
      <w:pPr>
        <w:jc w:val="both"/>
        <w:rPr>
          <w:rFonts w:ascii="Calibri" w:hAnsi="Calibri" w:cs="Arial"/>
        </w:rPr>
      </w:pPr>
      <w:r w:rsidRPr="0037216C">
        <w:rPr>
          <w:rFonts w:ascii="Calibri" w:hAnsi="Calibri" w:cs="Arial"/>
        </w:rPr>
        <w:t xml:space="preserve">     1.2.       Classification et caractères généraux</w:t>
      </w:r>
    </w:p>
    <w:p w:rsidR="00F20CB8" w:rsidRPr="0037216C" w:rsidRDefault="00F20CB8" w:rsidP="00F20CB8">
      <w:pPr>
        <w:jc w:val="both"/>
        <w:rPr>
          <w:rFonts w:ascii="Calibri" w:hAnsi="Calibri" w:cs="Arial"/>
        </w:rPr>
      </w:pPr>
      <w:r w:rsidRPr="0037216C">
        <w:rPr>
          <w:rFonts w:ascii="Calibri" w:hAnsi="Calibri" w:cs="Arial"/>
        </w:rPr>
        <w:t xml:space="preserve">     1.3.       Appareil végétatif des végétaux</w:t>
      </w:r>
    </w:p>
    <w:p w:rsidR="00F20CB8" w:rsidRPr="0037216C" w:rsidRDefault="00F20CB8" w:rsidP="00F20CB8">
      <w:pPr>
        <w:jc w:val="both"/>
        <w:rPr>
          <w:rFonts w:ascii="Calibri" w:hAnsi="Calibri" w:cs="Arial"/>
        </w:rPr>
      </w:pPr>
      <w:r w:rsidRPr="0037216C">
        <w:rPr>
          <w:rFonts w:ascii="Calibri" w:hAnsi="Calibri" w:cs="Arial"/>
        </w:rPr>
        <w:t>2.  Les algues</w:t>
      </w:r>
    </w:p>
    <w:p w:rsidR="00F20CB8" w:rsidRPr="0037216C" w:rsidRDefault="00F20CB8" w:rsidP="00F20CB8">
      <w:pPr>
        <w:jc w:val="both"/>
        <w:rPr>
          <w:rFonts w:ascii="Calibri" w:hAnsi="Calibri" w:cs="Arial"/>
        </w:rPr>
      </w:pPr>
      <w:r w:rsidRPr="0037216C">
        <w:rPr>
          <w:rFonts w:ascii="Calibri" w:hAnsi="Calibri" w:cs="Arial"/>
        </w:rPr>
        <w:t xml:space="preserve">     2.1.       Nutrition (organique, minérale, azotée)</w:t>
      </w:r>
    </w:p>
    <w:p w:rsidR="00F20CB8" w:rsidRPr="0037216C" w:rsidRDefault="00F20CB8" w:rsidP="00F20CB8">
      <w:pPr>
        <w:jc w:val="both"/>
        <w:rPr>
          <w:rFonts w:ascii="Calibri" w:hAnsi="Calibri" w:cs="Arial"/>
        </w:rPr>
      </w:pPr>
      <w:r w:rsidRPr="0037216C">
        <w:rPr>
          <w:rFonts w:ascii="Calibri" w:hAnsi="Calibri" w:cs="Arial"/>
        </w:rPr>
        <w:t xml:space="preserve">     2.2.       Germination</w:t>
      </w:r>
    </w:p>
    <w:p w:rsidR="00F20CB8" w:rsidRPr="0037216C" w:rsidRDefault="00F20CB8" w:rsidP="00F20CB8">
      <w:pPr>
        <w:jc w:val="both"/>
        <w:rPr>
          <w:rFonts w:ascii="Calibri" w:hAnsi="Calibri" w:cs="Arial"/>
        </w:rPr>
      </w:pPr>
      <w:r w:rsidRPr="0037216C">
        <w:rPr>
          <w:rFonts w:ascii="Calibri" w:hAnsi="Calibri" w:cs="Arial"/>
        </w:rPr>
        <w:t xml:space="preserve">     2.3.       Reproduction</w:t>
      </w:r>
    </w:p>
    <w:p w:rsidR="00F20CB8" w:rsidRPr="0037216C" w:rsidRDefault="00F20CB8" w:rsidP="00F20CB8">
      <w:pPr>
        <w:jc w:val="both"/>
        <w:rPr>
          <w:rFonts w:ascii="Calibri" w:hAnsi="Calibri" w:cs="Arial"/>
        </w:rPr>
      </w:pPr>
      <w:r w:rsidRPr="0037216C">
        <w:rPr>
          <w:rFonts w:ascii="Calibri" w:hAnsi="Calibri" w:cs="Arial"/>
        </w:rPr>
        <w:t xml:space="preserve">     2.4.       Développement et croissance</w:t>
      </w:r>
    </w:p>
    <w:p w:rsidR="00F20CB8" w:rsidRPr="0037216C" w:rsidRDefault="00F20CB8" w:rsidP="00F20CB8">
      <w:pPr>
        <w:jc w:val="both"/>
        <w:rPr>
          <w:rFonts w:ascii="Calibri" w:hAnsi="Calibri" w:cs="Arial"/>
        </w:rPr>
      </w:pPr>
    </w:p>
    <w:p w:rsidR="00F20CB8" w:rsidRPr="0037216C" w:rsidRDefault="00F20CB8" w:rsidP="00F20CB8">
      <w:pPr>
        <w:rPr>
          <w:rFonts w:ascii="Calibri" w:hAnsi="Calibri" w:cs="Arial"/>
          <w:b/>
          <w:bCs/>
        </w:rPr>
      </w:pPr>
      <w:r w:rsidRPr="0037216C">
        <w:rPr>
          <w:rFonts w:ascii="Calibri" w:hAnsi="Calibri" w:cs="Arial"/>
          <w:b/>
          <w:bCs/>
        </w:rPr>
        <w:t>Partie II: Physiologie des animaux aquatiques</w:t>
      </w:r>
    </w:p>
    <w:p w:rsidR="00F20CB8" w:rsidRPr="0037216C" w:rsidRDefault="00F20CB8" w:rsidP="00F20CB8">
      <w:pPr>
        <w:rPr>
          <w:rFonts w:ascii="Calibri" w:hAnsi="Calibri" w:cs="Arial"/>
        </w:rPr>
      </w:pPr>
      <w:r w:rsidRPr="0037216C">
        <w:rPr>
          <w:rStyle w:val="lev"/>
          <w:rFonts w:ascii="Calibri" w:hAnsi="Calibri" w:cs="Arial"/>
          <w:b w:val="0"/>
          <w:bCs w:val="0"/>
        </w:rPr>
        <w:t>1.  Biologie et physiologie des invertébrés</w:t>
      </w:r>
    </w:p>
    <w:p w:rsidR="00F20CB8" w:rsidRPr="0037216C" w:rsidRDefault="00F20CB8" w:rsidP="00F20CB8">
      <w:pPr>
        <w:rPr>
          <w:rFonts w:ascii="Calibri" w:hAnsi="Calibri" w:cs="Arial"/>
        </w:rPr>
      </w:pPr>
      <w:r w:rsidRPr="0037216C">
        <w:rPr>
          <w:rFonts w:ascii="Calibri" w:hAnsi="Calibri" w:cs="Arial"/>
        </w:rPr>
        <w:t xml:space="preserve">     1.1        Classification et caractères généraux des crustacés</w:t>
      </w:r>
    </w:p>
    <w:p w:rsidR="00F20CB8" w:rsidRPr="0037216C" w:rsidRDefault="00F20CB8" w:rsidP="00F20CB8">
      <w:pPr>
        <w:rPr>
          <w:rFonts w:ascii="Calibri" w:hAnsi="Calibri" w:cs="Arial"/>
        </w:rPr>
      </w:pPr>
      <w:r w:rsidRPr="0037216C">
        <w:rPr>
          <w:rFonts w:ascii="Calibri" w:hAnsi="Calibri" w:cs="Arial"/>
        </w:rPr>
        <w:t xml:space="preserve">     1.2.       Classification et caractères généraux des mollusques </w:t>
      </w:r>
    </w:p>
    <w:p w:rsidR="00F20CB8" w:rsidRPr="0037216C" w:rsidRDefault="00F20CB8" w:rsidP="00F20CB8">
      <w:pPr>
        <w:rPr>
          <w:rFonts w:ascii="Calibri" w:hAnsi="Calibri" w:cs="Arial"/>
        </w:rPr>
      </w:pPr>
      <w:r w:rsidRPr="0037216C">
        <w:rPr>
          <w:rFonts w:ascii="Calibri" w:hAnsi="Calibri" w:cs="Arial"/>
        </w:rPr>
        <w:t xml:space="preserve">     1.3.       Physiologie des grandes fonctions</w:t>
      </w:r>
    </w:p>
    <w:p w:rsidR="00F20CB8" w:rsidRPr="0037216C" w:rsidRDefault="00F20CB8" w:rsidP="00F20CB8">
      <w:pPr>
        <w:rPr>
          <w:rFonts w:ascii="Calibri" w:hAnsi="Calibri" w:cs="Arial"/>
        </w:rPr>
      </w:pPr>
      <w:r w:rsidRPr="0037216C">
        <w:rPr>
          <w:rFonts w:ascii="Calibri" w:hAnsi="Calibri" w:cs="Arial"/>
        </w:rPr>
        <w:t xml:space="preserve">          - Circulation</w:t>
      </w:r>
    </w:p>
    <w:p w:rsidR="00F20CB8" w:rsidRPr="0037216C" w:rsidRDefault="00F20CB8" w:rsidP="00F20CB8">
      <w:pPr>
        <w:rPr>
          <w:rFonts w:ascii="Calibri" w:hAnsi="Calibri" w:cs="Arial"/>
        </w:rPr>
      </w:pPr>
      <w:r w:rsidRPr="0037216C">
        <w:rPr>
          <w:rFonts w:ascii="Calibri" w:hAnsi="Calibri" w:cs="Arial"/>
        </w:rPr>
        <w:t xml:space="preserve">          - Respiration</w:t>
      </w:r>
    </w:p>
    <w:p w:rsidR="00F20CB8" w:rsidRPr="0037216C" w:rsidRDefault="00F20CB8" w:rsidP="00F20CB8">
      <w:pPr>
        <w:rPr>
          <w:rFonts w:ascii="Calibri" w:hAnsi="Calibri" w:cs="Arial"/>
        </w:rPr>
      </w:pPr>
      <w:r w:rsidRPr="0037216C">
        <w:rPr>
          <w:rFonts w:ascii="Calibri" w:hAnsi="Calibri" w:cs="Arial"/>
        </w:rPr>
        <w:t xml:space="preserve">          - Excrétion, </w:t>
      </w:r>
      <w:proofErr w:type="spellStart"/>
      <w:r w:rsidRPr="0037216C">
        <w:rPr>
          <w:rFonts w:ascii="Calibri" w:hAnsi="Calibri" w:cs="Arial"/>
        </w:rPr>
        <w:t>osmo</w:t>
      </w:r>
      <w:proofErr w:type="spellEnd"/>
      <w:r w:rsidRPr="0037216C">
        <w:rPr>
          <w:rFonts w:ascii="Calibri" w:hAnsi="Calibri" w:cs="Arial"/>
        </w:rPr>
        <w:t>-régulation,</w:t>
      </w:r>
    </w:p>
    <w:p w:rsidR="00F20CB8" w:rsidRPr="0037216C" w:rsidRDefault="00F20CB8" w:rsidP="00F20CB8">
      <w:pPr>
        <w:rPr>
          <w:rFonts w:ascii="Calibri" w:hAnsi="Calibri" w:cs="Arial"/>
        </w:rPr>
      </w:pPr>
      <w:r w:rsidRPr="0037216C">
        <w:rPr>
          <w:rFonts w:ascii="Calibri" w:hAnsi="Calibri" w:cs="Arial"/>
        </w:rPr>
        <w:t xml:space="preserve">          - Digestion, nutrition et métabolisme,</w:t>
      </w:r>
    </w:p>
    <w:p w:rsidR="00F20CB8" w:rsidRPr="0037216C" w:rsidRDefault="00F20CB8" w:rsidP="00F20CB8">
      <w:pPr>
        <w:rPr>
          <w:rFonts w:ascii="Calibri" w:hAnsi="Calibri" w:cs="Arial"/>
        </w:rPr>
      </w:pPr>
      <w:r w:rsidRPr="0037216C">
        <w:rPr>
          <w:rFonts w:ascii="Calibri" w:hAnsi="Calibri" w:cs="Arial"/>
        </w:rPr>
        <w:t xml:space="preserve">          - Reproduction, développement et croissance.</w:t>
      </w:r>
    </w:p>
    <w:p w:rsidR="00F20CB8" w:rsidRPr="0037216C" w:rsidRDefault="00F20CB8" w:rsidP="00F20CB8">
      <w:pPr>
        <w:rPr>
          <w:rFonts w:ascii="Calibri" w:hAnsi="Calibri" w:cs="Arial"/>
        </w:rPr>
      </w:pPr>
      <w:r w:rsidRPr="0037216C">
        <w:rPr>
          <w:rFonts w:ascii="Calibri" w:hAnsi="Calibri" w:cs="Arial"/>
        </w:rPr>
        <w:t xml:space="preserve">2. </w:t>
      </w:r>
      <w:r w:rsidRPr="0037216C">
        <w:rPr>
          <w:rStyle w:val="lev"/>
          <w:rFonts w:ascii="Calibri" w:hAnsi="Calibri" w:cs="Arial"/>
          <w:b w:val="0"/>
          <w:bCs w:val="0"/>
        </w:rPr>
        <w:t xml:space="preserve"> Biologie et physiologie des vertébrés</w:t>
      </w:r>
    </w:p>
    <w:p w:rsidR="00F20CB8" w:rsidRPr="0037216C" w:rsidRDefault="00F20CB8" w:rsidP="00F20CB8">
      <w:pPr>
        <w:rPr>
          <w:rFonts w:ascii="Calibri" w:hAnsi="Calibri" w:cs="Arial"/>
        </w:rPr>
      </w:pPr>
      <w:r w:rsidRPr="0037216C">
        <w:rPr>
          <w:rFonts w:ascii="Calibri" w:hAnsi="Calibri" w:cs="Arial"/>
        </w:rPr>
        <w:t xml:space="preserve">     2.1.       Classification et caractères généraux des vertébrés (poissons osseux et   cartilagineux)</w:t>
      </w:r>
    </w:p>
    <w:p w:rsidR="00F20CB8" w:rsidRPr="0037216C" w:rsidRDefault="00F20CB8" w:rsidP="00F20CB8">
      <w:pPr>
        <w:rPr>
          <w:rFonts w:ascii="Calibri" w:hAnsi="Calibri" w:cs="Arial"/>
        </w:rPr>
      </w:pPr>
      <w:r w:rsidRPr="0037216C">
        <w:rPr>
          <w:rFonts w:ascii="Calibri" w:hAnsi="Calibri" w:cs="Arial"/>
        </w:rPr>
        <w:lastRenderedPageBreak/>
        <w:t xml:space="preserve">     2.2.       Physiologie des grandes fonctions</w:t>
      </w:r>
    </w:p>
    <w:p w:rsidR="00F20CB8" w:rsidRPr="0037216C" w:rsidRDefault="00F20CB8" w:rsidP="00F20CB8">
      <w:pPr>
        <w:rPr>
          <w:rFonts w:ascii="Calibri" w:hAnsi="Calibri" w:cs="Arial"/>
        </w:rPr>
      </w:pPr>
      <w:r w:rsidRPr="0037216C">
        <w:rPr>
          <w:rFonts w:ascii="Calibri" w:hAnsi="Calibri" w:cs="Arial"/>
        </w:rPr>
        <w:t xml:space="preserve">        -  Circulation</w:t>
      </w:r>
    </w:p>
    <w:p w:rsidR="00F20CB8" w:rsidRPr="0037216C" w:rsidRDefault="00F20CB8" w:rsidP="00F20CB8">
      <w:pPr>
        <w:rPr>
          <w:rFonts w:ascii="Calibri" w:hAnsi="Calibri" w:cs="Arial"/>
        </w:rPr>
      </w:pPr>
      <w:r w:rsidRPr="0037216C">
        <w:rPr>
          <w:rFonts w:ascii="Calibri" w:hAnsi="Calibri" w:cs="Arial"/>
        </w:rPr>
        <w:t xml:space="preserve">        -  Respiration</w:t>
      </w:r>
    </w:p>
    <w:p w:rsidR="00F20CB8" w:rsidRPr="0037216C" w:rsidRDefault="00F20CB8" w:rsidP="00F20CB8">
      <w:pPr>
        <w:rPr>
          <w:rFonts w:ascii="Calibri" w:hAnsi="Calibri" w:cs="Arial"/>
        </w:rPr>
      </w:pPr>
      <w:r w:rsidRPr="0037216C">
        <w:rPr>
          <w:rFonts w:ascii="Calibri" w:hAnsi="Calibri" w:cs="Arial"/>
        </w:rPr>
        <w:t xml:space="preserve">        - Excrétion, </w:t>
      </w:r>
      <w:proofErr w:type="spellStart"/>
      <w:r w:rsidRPr="0037216C">
        <w:rPr>
          <w:rFonts w:ascii="Calibri" w:hAnsi="Calibri" w:cs="Arial"/>
        </w:rPr>
        <w:t>osmo</w:t>
      </w:r>
      <w:proofErr w:type="spellEnd"/>
      <w:r w:rsidRPr="0037216C">
        <w:rPr>
          <w:rFonts w:ascii="Calibri" w:hAnsi="Calibri" w:cs="Arial"/>
        </w:rPr>
        <w:t>-régulation,</w:t>
      </w:r>
    </w:p>
    <w:p w:rsidR="00F20CB8" w:rsidRPr="0037216C" w:rsidRDefault="00F20CB8" w:rsidP="00F20CB8">
      <w:pPr>
        <w:rPr>
          <w:rFonts w:ascii="Calibri" w:hAnsi="Calibri" w:cs="Arial"/>
        </w:rPr>
      </w:pPr>
      <w:r w:rsidRPr="0037216C">
        <w:rPr>
          <w:rFonts w:ascii="Calibri" w:hAnsi="Calibri" w:cs="Arial"/>
        </w:rPr>
        <w:t xml:space="preserve">        - Digestion, nutrition et métabolisme,</w:t>
      </w:r>
    </w:p>
    <w:p w:rsidR="00F20CB8" w:rsidRPr="0037216C" w:rsidRDefault="00F20CB8" w:rsidP="00F20CB8">
      <w:pPr>
        <w:rPr>
          <w:rFonts w:ascii="Calibri" w:hAnsi="Calibri" w:cs="Arial"/>
          <w:b/>
        </w:rPr>
      </w:pPr>
      <w:r w:rsidRPr="0037216C">
        <w:rPr>
          <w:rFonts w:ascii="Calibri" w:hAnsi="Calibri" w:cs="Arial"/>
        </w:rPr>
        <w:t xml:space="preserve">        -Reproduction, développement et croissance</w:t>
      </w:r>
    </w:p>
    <w:p w:rsidR="00F20CB8" w:rsidRPr="0037216C" w:rsidRDefault="00F20CB8" w:rsidP="00F20CB8">
      <w:pPr>
        <w:rPr>
          <w:rFonts w:ascii="Calibri" w:hAnsi="Calibri" w:cs="Arial"/>
          <w:b/>
        </w:rPr>
      </w:pPr>
    </w:p>
    <w:p w:rsidR="00F20CB8" w:rsidRDefault="00F20CB8" w:rsidP="00F20CB8">
      <w:pPr>
        <w:spacing w:line="276" w:lineRule="auto"/>
        <w:jc w:val="both"/>
        <w:rPr>
          <w:rFonts w:ascii="Calibri" w:hAnsi="Calibri" w:cs="Arial"/>
          <w:b/>
        </w:rPr>
      </w:pPr>
      <w:r w:rsidRPr="0037216C">
        <w:rPr>
          <w:rFonts w:ascii="Calibri" w:hAnsi="Calibri" w:cs="Arial"/>
          <w:b/>
        </w:rPr>
        <w:t>Mode d’évaluation : </w:t>
      </w:r>
    </w:p>
    <w:p w:rsidR="00F20CB8" w:rsidRPr="0037216C" w:rsidRDefault="00F20CB8" w:rsidP="00F20CB8">
      <w:pPr>
        <w:spacing w:line="276" w:lineRule="auto"/>
        <w:jc w:val="both"/>
        <w:rPr>
          <w:rFonts w:ascii="Calibri" w:hAnsi="Calibri" w:cs="Arial"/>
          <w:b/>
        </w:rPr>
      </w:pPr>
      <w:r w:rsidRPr="0037216C">
        <w:rPr>
          <w:rFonts w:ascii="Calibri" w:hAnsi="Calibri" w:cs="Arial"/>
          <w:bCs/>
        </w:rPr>
        <w:t>Contrôle continu (</w:t>
      </w:r>
      <w:r w:rsidRPr="0037216C">
        <w:rPr>
          <w:rFonts w:ascii="Calibri" w:hAnsi="Calibri" w:cs="Arial"/>
          <w:bCs/>
          <w:iCs/>
        </w:rPr>
        <w:t>Interrogations</w:t>
      </w:r>
      <w:r w:rsidRPr="0037216C">
        <w:rPr>
          <w:rFonts w:ascii="Calibri" w:hAnsi="Calibri" w:cs="Arial"/>
        </w:rPr>
        <w:t xml:space="preserve">, </w:t>
      </w:r>
      <w:r>
        <w:rPr>
          <w:rFonts w:ascii="Calibri" w:hAnsi="Calibri" w:cs="Arial"/>
        </w:rPr>
        <w:t>comptes-rendus) et E</w:t>
      </w:r>
      <w:r w:rsidRPr="0037216C">
        <w:rPr>
          <w:rFonts w:ascii="Calibri" w:hAnsi="Calibri" w:cs="Arial"/>
        </w:rPr>
        <w:t xml:space="preserve">xamen </w:t>
      </w:r>
      <w:r>
        <w:rPr>
          <w:rFonts w:ascii="Calibri" w:hAnsi="Calibri" w:cs="Arial"/>
        </w:rPr>
        <w:t>semestriel</w:t>
      </w:r>
      <w:r w:rsidRPr="0037216C">
        <w:rPr>
          <w:rFonts w:ascii="Calibri" w:hAnsi="Calibri" w:cs="Arial"/>
          <w:b/>
        </w:rPr>
        <w:t xml:space="preserve"> </w:t>
      </w:r>
    </w:p>
    <w:p w:rsidR="00F20CB8" w:rsidRPr="0037216C" w:rsidRDefault="00F20CB8" w:rsidP="00F20CB8">
      <w:pPr>
        <w:spacing w:line="276" w:lineRule="auto"/>
        <w:jc w:val="both"/>
        <w:rPr>
          <w:rFonts w:ascii="Calibri" w:hAnsi="Calibri" w:cs="Arial"/>
          <w:b/>
        </w:rPr>
      </w:pPr>
    </w:p>
    <w:p w:rsidR="00F20CB8" w:rsidRPr="0037216C" w:rsidRDefault="00F20CB8" w:rsidP="00F20CB8">
      <w:pPr>
        <w:rPr>
          <w:rFonts w:ascii="Calibri" w:hAnsi="Calibri" w:cs="Arial"/>
          <w:b/>
        </w:rPr>
      </w:pPr>
      <w:r>
        <w:rPr>
          <w:rFonts w:ascii="Calibri" w:hAnsi="Calibri" w:cs="Arial"/>
          <w:b/>
        </w:rPr>
        <w:t>Références bibliographiques :</w:t>
      </w:r>
    </w:p>
    <w:p w:rsidR="00F20CB8" w:rsidRPr="0037216C" w:rsidRDefault="00F20CB8" w:rsidP="00F20CB8">
      <w:pPr>
        <w:rPr>
          <w:rFonts w:ascii="Calibri" w:hAnsi="Calibri" w:cs="Arial"/>
          <w:b/>
        </w:rPr>
      </w:pPr>
    </w:p>
    <w:p w:rsidR="00F20CB8" w:rsidRPr="003E381D" w:rsidRDefault="00F20CB8" w:rsidP="00F20CB8">
      <w:pPr>
        <w:rPr>
          <w:rFonts w:ascii="Calibri" w:hAnsi="Calibri" w:cs="Arial"/>
          <w:b/>
          <w:sz w:val="28"/>
          <w:szCs w:val="28"/>
        </w:rPr>
      </w:pPr>
      <w:r w:rsidRPr="003E381D">
        <w:rPr>
          <w:rFonts w:ascii="Calibri" w:hAnsi="Calibri" w:cs="Arial"/>
          <w:b/>
          <w:sz w:val="28"/>
          <w:szCs w:val="28"/>
          <w:u w:val="single"/>
        </w:rPr>
        <w:t>Semestre</w:t>
      </w:r>
      <w:r w:rsidRPr="003E381D">
        <w:rPr>
          <w:rFonts w:ascii="Calibri" w:hAnsi="Calibri" w:cs="Arial"/>
          <w:b/>
          <w:sz w:val="28"/>
          <w:szCs w:val="28"/>
        </w:rPr>
        <w:t xml:space="preserve"> 5</w:t>
      </w:r>
    </w:p>
    <w:p w:rsidR="00F20CB8" w:rsidRPr="0037216C" w:rsidRDefault="00F20CB8" w:rsidP="00F20CB8">
      <w:pPr>
        <w:rPr>
          <w:rFonts w:ascii="Calibri" w:hAnsi="Calibri" w:cs="Arial"/>
          <w:b/>
          <w:iCs/>
        </w:rPr>
      </w:pPr>
    </w:p>
    <w:p w:rsidR="00F20CB8" w:rsidRPr="0037216C" w:rsidRDefault="00F20CB8" w:rsidP="00F20CB8">
      <w:pPr>
        <w:rPr>
          <w:rFonts w:ascii="Calibri" w:hAnsi="Calibri" w:cs="Arial"/>
          <w:b/>
          <w:iCs/>
        </w:rPr>
      </w:pPr>
      <w:r w:rsidRPr="0037216C">
        <w:rPr>
          <w:rFonts w:ascii="Calibri" w:hAnsi="Calibri" w:cs="Arial"/>
          <w:b/>
          <w:bCs/>
          <w:iCs/>
        </w:rPr>
        <w:t>Unité d’enseignement </w:t>
      </w:r>
      <w:r>
        <w:rPr>
          <w:rFonts w:ascii="Calibri" w:hAnsi="Calibri" w:cs="Arial"/>
          <w:b/>
          <w:bCs/>
          <w:iCs/>
        </w:rPr>
        <w:t>fondamentale</w:t>
      </w:r>
      <w:r w:rsidRPr="0037216C">
        <w:rPr>
          <w:rFonts w:ascii="Calibri" w:hAnsi="Calibri" w:cs="Arial"/>
          <w:b/>
          <w:iCs/>
        </w:rPr>
        <w:t xml:space="preserve"> </w:t>
      </w:r>
      <w:r>
        <w:rPr>
          <w:rFonts w:ascii="Calibri" w:hAnsi="Calibri" w:cs="Arial"/>
          <w:b/>
          <w:iCs/>
        </w:rPr>
        <w:t>(</w:t>
      </w:r>
      <w:r w:rsidRPr="0037216C">
        <w:rPr>
          <w:rFonts w:ascii="Calibri" w:hAnsi="Calibri" w:cs="Arial"/>
          <w:b/>
          <w:iCs/>
        </w:rPr>
        <w:t>UEF</w:t>
      </w:r>
      <w:r>
        <w:rPr>
          <w:rFonts w:ascii="Calibri" w:hAnsi="Calibri" w:cs="Arial"/>
          <w:b/>
          <w:iCs/>
        </w:rPr>
        <w:t xml:space="preserve"> 3.1.</w:t>
      </w:r>
      <w:r w:rsidRPr="0037216C">
        <w:rPr>
          <w:rFonts w:ascii="Calibri" w:hAnsi="Calibri" w:cs="Arial"/>
          <w:b/>
          <w:iCs/>
        </w:rPr>
        <w:t>2</w:t>
      </w:r>
      <w:r>
        <w:rPr>
          <w:rFonts w:ascii="Calibri" w:hAnsi="Calibri" w:cs="Arial"/>
          <w:b/>
          <w:iCs/>
        </w:rPr>
        <w:t>)</w:t>
      </w:r>
      <w:r w:rsidRPr="0037216C">
        <w:rPr>
          <w:rFonts w:ascii="Calibri" w:hAnsi="Calibri" w:cs="Arial"/>
          <w:b/>
          <w:iCs/>
        </w:rPr>
        <w:t> : Biologie et physiologie des organismes aquatiques</w:t>
      </w:r>
    </w:p>
    <w:p w:rsidR="00F20CB8" w:rsidRPr="0037216C" w:rsidRDefault="00F20CB8" w:rsidP="00F20CB8">
      <w:pPr>
        <w:autoSpaceDE w:val="0"/>
        <w:autoSpaceDN w:val="0"/>
        <w:adjustRightInd w:val="0"/>
        <w:rPr>
          <w:rFonts w:ascii="Calibri" w:hAnsi="Calibri" w:cs="Arial"/>
          <w:b/>
          <w:bCs/>
          <w:lang w:eastAsia="fr-FR"/>
        </w:rPr>
      </w:pPr>
    </w:p>
    <w:p w:rsidR="00F20CB8" w:rsidRPr="0037216C" w:rsidRDefault="00F20CB8" w:rsidP="00F20CB8">
      <w:pPr>
        <w:autoSpaceDE w:val="0"/>
        <w:autoSpaceDN w:val="0"/>
        <w:adjustRightInd w:val="0"/>
        <w:rPr>
          <w:rFonts w:ascii="Calibri" w:hAnsi="Calibri" w:cs="Arial"/>
          <w:b/>
          <w:bCs/>
          <w:lang w:eastAsia="fr-FR"/>
        </w:rPr>
      </w:pPr>
      <w:r w:rsidRPr="0037216C">
        <w:rPr>
          <w:rFonts w:ascii="Calibri" w:hAnsi="Calibri" w:cs="Arial"/>
          <w:b/>
          <w:bCs/>
          <w:lang w:eastAsia="fr-FR"/>
        </w:rPr>
        <w:t>Matière 2: Biodiversité</w:t>
      </w:r>
    </w:p>
    <w:p w:rsidR="00F20CB8" w:rsidRPr="0037216C" w:rsidRDefault="00F20CB8" w:rsidP="00703C1C">
      <w:pPr>
        <w:jc w:val="both"/>
        <w:rPr>
          <w:rFonts w:ascii="Calibri" w:hAnsi="Calibri" w:cs="Arial"/>
          <w:b/>
          <w:bCs/>
          <w:iCs/>
        </w:rPr>
      </w:pPr>
      <w:r w:rsidRPr="0037216C">
        <w:rPr>
          <w:rFonts w:ascii="Calibri" w:hAnsi="Calibri" w:cs="Arial"/>
          <w:b/>
          <w:bCs/>
          <w:iCs/>
        </w:rPr>
        <w:t xml:space="preserve">Crédits : </w:t>
      </w:r>
      <w:r w:rsidR="00703C1C">
        <w:rPr>
          <w:rFonts w:ascii="Calibri" w:hAnsi="Calibri" w:cs="Arial"/>
          <w:b/>
          <w:bCs/>
          <w:iCs/>
        </w:rPr>
        <w:t>2</w:t>
      </w:r>
    </w:p>
    <w:p w:rsidR="00F20CB8" w:rsidRPr="0037216C" w:rsidRDefault="00F20CB8" w:rsidP="00703C1C">
      <w:pPr>
        <w:jc w:val="both"/>
        <w:rPr>
          <w:rFonts w:ascii="Calibri" w:hAnsi="Calibri" w:cs="Arial"/>
          <w:b/>
          <w:bCs/>
          <w:iCs/>
        </w:rPr>
      </w:pPr>
      <w:r w:rsidRPr="0037216C">
        <w:rPr>
          <w:rFonts w:ascii="Calibri" w:hAnsi="Calibri" w:cs="Arial"/>
          <w:b/>
          <w:bCs/>
          <w:iCs/>
        </w:rPr>
        <w:t xml:space="preserve">Coefficient : </w:t>
      </w:r>
      <w:r w:rsidR="00703C1C">
        <w:rPr>
          <w:rFonts w:ascii="Calibri" w:hAnsi="Calibri" w:cs="Arial"/>
          <w:b/>
          <w:bCs/>
          <w:iCs/>
        </w:rPr>
        <w:t>1</w:t>
      </w:r>
    </w:p>
    <w:p w:rsidR="00F20CB8" w:rsidRPr="0037216C" w:rsidRDefault="00F20CB8" w:rsidP="00F20CB8">
      <w:pPr>
        <w:jc w:val="both"/>
        <w:rPr>
          <w:rFonts w:ascii="Calibri" w:hAnsi="Calibri" w:cs="Arial"/>
          <w:b/>
          <w:bCs/>
          <w:iCs/>
        </w:rPr>
      </w:pPr>
    </w:p>
    <w:p w:rsidR="00F20CB8" w:rsidRPr="0037216C" w:rsidRDefault="00F20CB8" w:rsidP="00F20CB8">
      <w:pPr>
        <w:tabs>
          <w:tab w:val="left" w:pos="0"/>
        </w:tabs>
        <w:jc w:val="both"/>
        <w:rPr>
          <w:rFonts w:ascii="Calibri" w:hAnsi="Calibri" w:cs="Arial"/>
          <w:b/>
        </w:rPr>
      </w:pPr>
      <w:r w:rsidRPr="0037216C">
        <w:rPr>
          <w:rFonts w:ascii="Calibri" w:hAnsi="Calibri" w:cs="Arial"/>
          <w:b/>
        </w:rPr>
        <w:t>Objectifs de l’enseignement</w:t>
      </w:r>
    </w:p>
    <w:p w:rsidR="00F20CB8" w:rsidRPr="0037216C" w:rsidRDefault="00F20CB8" w:rsidP="00F20CB8">
      <w:pPr>
        <w:tabs>
          <w:tab w:val="left" w:pos="0"/>
        </w:tabs>
        <w:jc w:val="both"/>
        <w:rPr>
          <w:rFonts w:ascii="Calibri" w:hAnsi="Calibri" w:cs="Arial"/>
          <w:i/>
        </w:rPr>
      </w:pPr>
      <w:r w:rsidRPr="0037216C">
        <w:rPr>
          <w:rFonts w:ascii="Calibri" w:hAnsi="Calibri" w:cs="Arial"/>
        </w:rPr>
        <w:t xml:space="preserve">           L’enseignement de ce module permet de connaître l’histoire de la biodiversité, sa distribution, et ses facteurs d’équilibre.</w:t>
      </w:r>
    </w:p>
    <w:p w:rsidR="00F20CB8" w:rsidRPr="0037216C" w:rsidRDefault="00F20CB8" w:rsidP="00F20CB8">
      <w:pPr>
        <w:spacing w:line="276" w:lineRule="auto"/>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 xml:space="preserve">Connaissances préalables recommandées </w:t>
      </w:r>
    </w:p>
    <w:p w:rsidR="00F20CB8" w:rsidRPr="0037216C" w:rsidRDefault="00F20CB8" w:rsidP="00F20CB8">
      <w:pPr>
        <w:spacing w:line="276" w:lineRule="auto"/>
        <w:jc w:val="both"/>
        <w:rPr>
          <w:rFonts w:ascii="Calibri" w:hAnsi="Calibri" w:cs="Arial"/>
        </w:rPr>
      </w:pPr>
      <w:r w:rsidRPr="0037216C">
        <w:rPr>
          <w:rFonts w:ascii="Calibri" w:hAnsi="Calibri" w:cs="Arial"/>
        </w:rPr>
        <w:t xml:space="preserve">           L’étudiant doit avoir des connaissances préalables de l’écologie et de la biologie générale. </w:t>
      </w:r>
    </w:p>
    <w:p w:rsidR="00F20CB8" w:rsidRPr="0037216C" w:rsidRDefault="00F20CB8" w:rsidP="00F20CB8">
      <w:pPr>
        <w:spacing w:line="276" w:lineRule="auto"/>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 xml:space="preserve"> Contenu de la matière : </w:t>
      </w:r>
    </w:p>
    <w:p w:rsidR="00F20CB8" w:rsidRPr="0037216C" w:rsidRDefault="00F20CB8" w:rsidP="00F20CB8">
      <w:pPr>
        <w:rPr>
          <w:rFonts w:ascii="Calibri" w:hAnsi="Calibri" w:cs="Arial"/>
          <w:b/>
          <w:bCs/>
        </w:rPr>
      </w:pPr>
      <w:r w:rsidRPr="0037216C">
        <w:rPr>
          <w:rFonts w:ascii="Calibri" w:hAnsi="Calibri" w:cs="Arial"/>
          <w:b/>
          <w:bCs/>
        </w:rPr>
        <w:t>1. Définitions.</w:t>
      </w:r>
    </w:p>
    <w:p w:rsidR="00F20CB8" w:rsidRPr="0037216C" w:rsidRDefault="00F20CB8" w:rsidP="00F20CB8">
      <w:pPr>
        <w:rPr>
          <w:rFonts w:ascii="Calibri" w:hAnsi="Calibri" w:cs="Arial"/>
          <w:b/>
          <w:bCs/>
        </w:rPr>
      </w:pPr>
      <w:r w:rsidRPr="0037216C">
        <w:rPr>
          <w:rFonts w:ascii="Calibri" w:hAnsi="Calibri" w:cs="Arial"/>
          <w:b/>
          <w:bCs/>
        </w:rPr>
        <w:t>2. Origine de la vie et évolution de la cellule et du métabolisme.</w:t>
      </w:r>
    </w:p>
    <w:p w:rsidR="00F20CB8" w:rsidRPr="0037216C" w:rsidRDefault="00F20CB8" w:rsidP="00F20CB8">
      <w:pPr>
        <w:rPr>
          <w:rFonts w:ascii="Calibri" w:hAnsi="Calibri" w:cs="Arial"/>
          <w:b/>
          <w:bCs/>
        </w:rPr>
      </w:pPr>
      <w:r w:rsidRPr="0037216C">
        <w:rPr>
          <w:rFonts w:ascii="Calibri" w:hAnsi="Calibri" w:cs="Arial"/>
          <w:b/>
          <w:bCs/>
        </w:rPr>
        <w:t>3. Histoire de la biodiversité.</w:t>
      </w:r>
    </w:p>
    <w:p w:rsidR="00F20CB8" w:rsidRPr="0037216C" w:rsidRDefault="00F20CB8" w:rsidP="00F20CB8">
      <w:pPr>
        <w:rPr>
          <w:rFonts w:ascii="Calibri" w:hAnsi="Calibri" w:cs="Arial"/>
        </w:rPr>
      </w:pPr>
      <w:r w:rsidRPr="0037216C">
        <w:rPr>
          <w:rFonts w:ascii="Calibri" w:hAnsi="Calibri" w:cs="Arial"/>
        </w:rPr>
        <w:t xml:space="preserve">     A. </w:t>
      </w:r>
      <w:proofErr w:type="spellStart"/>
      <w:r>
        <w:rPr>
          <w:rFonts w:ascii="Calibri" w:hAnsi="Calibri" w:cs="Arial"/>
        </w:rPr>
        <w:t>P</w:t>
      </w:r>
      <w:r w:rsidRPr="0037216C">
        <w:rPr>
          <w:rFonts w:ascii="Calibri" w:hAnsi="Calibri" w:cs="Arial"/>
        </w:rPr>
        <w:t>aléobiocénose</w:t>
      </w:r>
      <w:proofErr w:type="spellEnd"/>
      <w:r w:rsidRPr="0037216C">
        <w:rPr>
          <w:rFonts w:ascii="Calibri" w:hAnsi="Calibri" w:cs="Arial"/>
        </w:rPr>
        <w:t>.</w:t>
      </w:r>
    </w:p>
    <w:p w:rsidR="00F20CB8" w:rsidRPr="0037216C" w:rsidRDefault="00F20CB8" w:rsidP="00F20CB8">
      <w:pPr>
        <w:rPr>
          <w:rFonts w:ascii="Calibri" w:hAnsi="Calibri" w:cs="Arial"/>
        </w:rPr>
      </w:pPr>
      <w:r w:rsidRPr="0037216C">
        <w:rPr>
          <w:rFonts w:ascii="Calibri" w:hAnsi="Calibri" w:cs="Arial"/>
        </w:rPr>
        <w:t xml:space="preserve">     B. Extinctions massives et radiations adaptatives.</w:t>
      </w:r>
    </w:p>
    <w:p w:rsidR="00F20CB8" w:rsidRPr="0037216C" w:rsidRDefault="00F20CB8" w:rsidP="00F20CB8">
      <w:pPr>
        <w:rPr>
          <w:rFonts w:ascii="Calibri" w:hAnsi="Calibri" w:cs="Arial"/>
          <w:b/>
          <w:bCs/>
        </w:rPr>
      </w:pPr>
      <w:r w:rsidRPr="0037216C">
        <w:rPr>
          <w:rFonts w:ascii="Calibri" w:hAnsi="Calibri" w:cs="Arial"/>
          <w:b/>
          <w:bCs/>
        </w:rPr>
        <w:t>4. Biogéographie et phytogéographique.</w:t>
      </w:r>
    </w:p>
    <w:p w:rsidR="00F20CB8" w:rsidRPr="0037216C" w:rsidRDefault="00F20CB8" w:rsidP="00F20CB8">
      <w:pPr>
        <w:rPr>
          <w:rFonts w:ascii="Calibri" w:hAnsi="Calibri" w:cs="Arial"/>
        </w:rPr>
      </w:pPr>
      <w:r w:rsidRPr="0037216C">
        <w:rPr>
          <w:rFonts w:ascii="Calibri" w:hAnsi="Calibri" w:cs="Arial"/>
        </w:rPr>
        <w:t xml:space="preserve">     A. Définition des régions biogéographiques.</w:t>
      </w:r>
    </w:p>
    <w:p w:rsidR="00F20CB8" w:rsidRPr="0037216C" w:rsidRDefault="00F20CB8" w:rsidP="00F20CB8">
      <w:pPr>
        <w:rPr>
          <w:rFonts w:ascii="Calibri" w:hAnsi="Calibri" w:cs="Arial"/>
        </w:rPr>
      </w:pPr>
      <w:r w:rsidRPr="0037216C">
        <w:rPr>
          <w:rFonts w:ascii="Calibri" w:hAnsi="Calibri" w:cs="Arial"/>
        </w:rPr>
        <w:t xml:space="preserve">     B. Biodiversité du bassin méditerranéen (faune et flore).</w:t>
      </w:r>
    </w:p>
    <w:p w:rsidR="00F20CB8" w:rsidRPr="0037216C" w:rsidRDefault="00F20CB8" w:rsidP="00F20CB8">
      <w:pPr>
        <w:rPr>
          <w:rFonts w:ascii="Calibri" w:hAnsi="Calibri" w:cs="Arial"/>
          <w:b/>
          <w:bCs/>
        </w:rPr>
      </w:pPr>
      <w:r w:rsidRPr="0037216C">
        <w:rPr>
          <w:rFonts w:ascii="Calibri" w:hAnsi="Calibri" w:cs="Arial"/>
          <w:b/>
          <w:bCs/>
        </w:rPr>
        <w:t>5. Dynamique de la biogéographie.</w:t>
      </w:r>
    </w:p>
    <w:p w:rsidR="00F20CB8" w:rsidRPr="0037216C" w:rsidRDefault="00F20CB8" w:rsidP="00F20CB8">
      <w:pPr>
        <w:rPr>
          <w:rFonts w:ascii="Calibri" w:hAnsi="Calibri" w:cs="Arial"/>
        </w:rPr>
      </w:pPr>
      <w:r w:rsidRPr="0037216C">
        <w:rPr>
          <w:rFonts w:ascii="Calibri" w:hAnsi="Calibri" w:cs="Arial"/>
        </w:rPr>
        <w:t xml:space="preserve">     A. Fonctionnement, structure et assemblage des </w:t>
      </w:r>
      <w:proofErr w:type="spellStart"/>
      <w:r w:rsidRPr="0037216C">
        <w:rPr>
          <w:rFonts w:ascii="Calibri" w:hAnsi="Calibri" w:cs="Arial"/>
        </w:rPr>
        <w:t>biocenoses</w:t>
      </w:r>
      <w:proofErr w:type="spellEnd"/>
      <w:r w:rsidRPr="0037216C">
        <w:rPr>
          <w:rFonts w:ascii="Calibri" w:hAnsi="Calibri" w:cs="Arial"/>
        </w:rPr>
        <w:t>.</w:t>
      </w:r>
    </w:p>
    <w:p w:rsidR="00F20CB8" w:rsidRPr="0037216C" w:rsidRDefault="00F20CB8" w:rsidP="00F20CB8">
      <w:pPr>
        <w:rPr>
          <w:rFonts w:ascii="Calibri" w:hAnsi="Calibri" w:cs="Arial"/>
          <w:b/>
          <w:bCs/>
        </w:rPr>
      </w:pPr>
      <w:r w:rsidRPr="0037216C">
        <w:rPr>
          <w:rFonts w:ascii="Calibri" w:hAnsi="Calibri" w:cs="Arial"/>
          <w:b/>
          <w:bCs/>
        </w:rPr>
        <w:t>6. Eco-diversité (exemple d’écosystème).</w:t>
      </w:r>
    </w:p>
    <w:p w:rsidR="00F20CB8" w:rsidRPr="0037216C" w:rsidRDefault="00F20CB8" w:rsidP="00F20CB8">
      <w:pPr>
        <w:rPr>
          <w:rFonts w:ascii="Calibri" w:hAnsi="Calibri" w:cs="Arial"/>
          <w:b/>
          <w:bCs/>
        </w:rPr>
      </w:pPr>
      <w:r w:rsidRPr="0037216C">
        <w:rPr>
          <w:rFonts w:ascii="Calibri" w:hAnsi="Calibri" w:cs="Arial"/>
          <w:b/>
          <w:bCs/>
        </w:rPr>
        <w:t>7. Génétique de population.</w:t>
      </w:r>
    </w:p>
    <w:p w:rsidR="00F20CB8" w:rsidRPr="0037216C" w:rsidRDefault="00F20CB8" w:rsidP="00F20CB8">
      <w:pPr>
        <w:rPr>
          <w:rFonts w:ascii="Calibri" w:hAnsi="Calibri" w:cs="Arial"/>
        </w:rPr>
      </w:pPr>
      <w:r w:rsidRPr="0037216C">
        <w:rPr>
          <w:rFonts w:ascii="Calibri" w:hAnsi="Calibri" w:cs="Arial"/>
        </w:rPr>
        <w:t xml:space="preserve">    A. Définition.</w:t>
      </w:r>
    </w:p>
    <w:p w:rsidR="00F20CB8" w:rsidRPr="0037216C" w:rsidRDefault="00F20CB8" w:rsidP="00F20CB8">
      <w:pPr>
        <w:rPr>
          <w:rFonts w:ascii="Calibri" w:hAnsi="Calibri" w:cs="Arial"/>
        </w:rPr>
      </w:pPr>
      <w:r w:rsidRPr="0037216C">
        <w:rPr>
          <w:rFonts w:ascii="Calibri" w:hAnsi="Calibri" w:cs="Arial"/>
        </w:rPr>
        <w:t xml:space="preserve">    B. La loi de d’équilibre de </w:t>
      </w:r>
      <w:r>
        <w:rPr>
          <w:rFonts w:ascii="Calibri" w:hAnsi="Calibri" w:cs="Arial"/>
        </w:rPr>
        <w:t>H</w:t>
      </w:r>
      <w:r w:rsidRPr="0037216C">
        <w:rPr>
          <w:rFonts w:ascii="Calibri" w:hAnsi="Calibri" w:cs="Arial"/>
        </w:rPr>
        <w:t xml:space="preserve">ardy </w:t>
      </w:r>
      <w:r>
        <w:rPr>
          <w:rFonts w:ascii="Calibri" w:hAnsi="Calibri" w:cs="Arial"/>
        </w:rPr>
        <w:t>W</w:t>
      </w:r>
      <w:r w:rsidRPr="0037216C">
        <w:rPr>
          <w:rFonts w:ascii="Calibri" w:hAnsi="Calibri" w:cs="Arial"/>
        </w:rPr>
        <w:t>einberg et calcul de fréquences de gènes.</w:t>
      </w:r>
    </w:p>
    <w:p w:rsidR="00F20CB8" w:rsidRPr="0037216C" w:rsidRDefault="00F20CB8" w:rsidP="00F20CB8">
      <w:pPr>
        <w:rPr>
          <w:rFonts w:ascii="Calibri" w:hAnsi="Calibri" w:cs="Arial"/>
        </w:rPr>
      </w:pPr>
      <w:r w:rsidRPr="0037216C">
        <w:rPr>
          <w:rFonts w:ascii="Calibri" w:hAnsi="Calibri" w:cs="Arial"/>
        </w:rPr>
        <w:t xml:space="preserve">    C. Facteurs susceptibles d’affecter la loi de d’équilibre de </w:t>
      </w:r>
      <w:proofErr w:type="spellStart"/>
      <w:r w:rsidRPr="0037216C">
        <w:rPr>
          <w:rFonts w:ascii="Calibri" w:hAnsi="Calibri" w:cs="Arial"/>
        </w:rPr>
        <w:t>hardy</w:t>
      </w:r>
      <w:proofErr w:type="spellEnd"/>
      <w:r w:rsidRPr="0037216C">
        <w:rPr>
          <w:rFonts w:ascii="Calibri" w:hAnsi="Calibri" w:cs="Arial"/>
        </w:rPr>
        <w:t xml:space="preserve"> </w:t>
      </w:r>
      <w:proofErr w:type="spellStart"/>
      <w:r w:rsidRPr="0037216C">
        <w:rPr>
          <w:rFonts w:ascii="Calibri" w:hAnsi="Calibri" w:cs="Arial"/>
        </w:rPr>
        <w:t>weinberg</w:t>
      </w:r>
      <w:proofErr w:type="spellEnd"/>
      <w:r w:rsidRPr="0037216C">
        <w:rPr>
          <w:rFonts w:ascii="Calibri" w:hAnsi="Calibri" w:cs="Arial"/>
        </w:rPr>
        <w:t xml:space="preserve"> (facteurs d’évolution).</w:t>
      </w:r>
    </w:p>
    <w:p w:rsidR="00F20CB8" w:rsidRPr="0037216C" w:rsidRDefault="00F20CB8" w:rsidP="00F20CB8">
      <w:pPr>
        <w:rPr>
          <w:rFonts w:ascii="Calibri" w:hAnsi="Calibri" w:cs="Arial"/>
        </w:rPr>
      </w:pPr>
      <w:r w:rsidRPr="0037216C">
        <w:rPr>
          <w:rFonts w:ascii="Calibri" w:hAnsi="Calibri" w:cs="Arial"/>
        </w:rPr>
        <w:t xml:space="preserve">    C. Domaine d’application.</w:t>
      </w:r>
    </w:p>
    <w:p w:rsidR="00F20CB8" w:rsidRPr="0037216C" w:rsidRDefault="00F20CB8" w:rsidP="00F20CB8">
      <w:pPr>
        <w:rPr>
          <w:rFonts w:ascii="Calibri" w:hAnsi="Calibri" w:cs="Arial"/>
        </w:rPr>
      </w:pPr>
    </w:p>
    <w:p w:rsidR="00F20CB8" w:rsidRDefault="00F20CB8" w:rsidP="00F20CB8">
      <w:pPr>
        <w:spacing w:line="276" w:lineRule="auto"/>
        <w:jc w:val="both"/>
        <w:rPr>
          <w:rFonts w:ascii="Calibri" w:hAnsi="Calibri" w:cs="Arial"/>
          <w:b/>
        </w:rPr>
      </w:pPr>
      <w:r w:rsidRPr="0037216C">
        <w:rPr>
          <w:rFonts w:ascii="Calibri" w:hAnsi="Calibri" w:cs="Arial"/>
          <w:b/>
        </w:rPr>
        <w:lastRenderedPageBreak/>
        <w:t>Mode d’évaluation : </w:t>
      </w:r>
    </w:p>
    <w:p w:rsidR="00F20CB8" w:rsidRPr="0037216C" w:rsidRDefault="00F20CB8" w:rsidP="00F20CB8">
      <w:pPr>
        <w:spacing w:line="276" w:lineRule="auto"/>
        <w:jc w:val="both"/>
        <w:rPr>
          <w:rFonts w:ascii="Calibri" w:hAnsi="Calibri" w:cs="Arial"/>
          <w:b/>
        </w:rPr>
      </w:pPr>
      <w:r w:rsidRPr="0037216C">
        <w:rPr>
          <w:rFonts w:ascii="Calibri" w:hAnsi="Calibri" w:cs="Arial"/>
          <w:bCs/>
        </w:rPr>
        <w:t>Contrôle continu (</w:t>
      </w:r>
      <w:r w:rsidRPr="0037216C">
        <w:rPr>
          <w:rFonts w:ascii="Calibri" w:hAnsi="Calibri" w:cs="Arial"/>
          <w:bCs/>
          <w:iCs/>
        </w:rPr>
        <w:t>Interrogations</w:t>
      </w:r>
      <w:r w:rsidRPr="0037216C">
        <w:rPr>
          <w:rFonts w:ascii="Calibri" w:hAnsi="Calibri" w:cs="Arial"/>
        </w:rPr>
        <w:t xml:space="preserve">, </w:t>
      </w:r>
      <w:r>
        <w:rPr>
          <w:rFonts w:ascii="Calibri" w:hAnsi="Calibri" w:cs="Arial"/>
        </w:rPr>
        <w:t>comptes-rendus) et E</w:t>
      </w:r>
      <w:r w:rsidRPr="0037216C">
        <w:rPr>
          <w:rFonts w:ascii="Calibri" w:hAnsi="Calibri" w:cs="Arial"/>
        </w:rPr>
        <w:t xml:space="preserve">xamen </w:t>
      </w:r>
      <w:r>
        <w:rPr>
          <w:rFonts w:ascii="Calibri" w:hAnsi="Calibri" w:cs="Arial"/>
        </w:rPr>
        <w:t>semestriel</w:t>
      </w:r>
      <w:r w:rsidRPr="0037216C">
        <w:rPr>
          <w:rFonts w:ascii="Calibri" w:hAnsi="Calibri" w:cs="Arial"/>
          <w:b/>
        </w:rPr>
        <w:t xml:space="preserve"> </w:t>
      </w:r>
    </w:p>
    <w:p w:rsidR="00F20CB8" w:rsidRPr="0037216C" w:rsidRDefault="00F20CB8" w:rsidP="00F20CB8">
      <w:pPr>
        <w:spacing w:line="276" w:lineRule="auto"/>
        <w:jc w:val="both"/>
        <w:rPr>
          <w:rFonts w:ascii="Calibri" w:hAnsi="Calibri" w:cs="Arial"/>
          <w:b/>
        </w:rPr>
      </w:pPr>
    </w:p>
    <w:p w:rsidR="00F20CB8" w:rsidRPr="0037216C" w:rsidRDefault="00F20CB8" w:rsidP="00F20CB8">
      <w:pPr>
        <w:rPr>
          <w:rFonts w:ascii="Calibri" w:hAnsi="Calibri" w:cs="Arial"/>
          <w:b/>
        </w:rPr>
      </w:pPr>
      <w:r>
        <w:rPr>
          <w:rFonts w:ascii="Calibri" w:hAnsi="Calibri" w:cs="Arial"/>
          <w:b/>
        </w:rPr>
        <w:t>Références bibliographiques :</w:t>
      </w:r>
    </w:p>
    <w:p w:rsidR="00F20CB8" w:rsidRPr="0037216C" w:rsidRDefault="00F20CB8" w:rsidP="00F20CB8">
      <w:pPr>
        <w:rPr>
          <w:rFonts w:ascii="Calibri" w:hAnsi="Calibri" w:cs="Arial"/>
          <w:b/>
        </w:rPr>
      </w:pPr>
    </w:p>
    <w:p w:rsidR="00F20CB8" w:rsidRPr="00740765" w:rsidRDefault="00F20CB8" w:rsidP="00F20CB8">
      <w:pPr>
        <w:jc w:val="both"/>
        <w:rPr>
          <w:rFonts w:ascii="Calibri" w:hAnsi="Calibri" w:cs="Calibri"/>
          <w:b/>
          <w:i/>
        </w:rPr>
      </w:pPr>
      <w:r w:rsidRPr="00740765">
        <w:rPr>
          <w:rFonts w:ascii="Calibri" w:hAnsi="Calibri" w:cs="Calibri"/>
          <w:b/>
          <w:i/>
          <w:u w:val="single"/>
        </w:rPr>
        <w:t xml:space="preserve">Semestre </w:t>
      </w:r>
      <w:r w:rsidRPr="00740765">
        <w:rPr>
          <w:rFonts w:ascii="Calibri" w:hAnsi="Calibri" w:cs="Calibri"/>
          <w:b/>
          <w:i/>
        </w:rPr>
        <w:t xml:space="preserve"> 5 :</w:t>
      </w:r>
    </w:p>
    <w:p w:rsidR="00F20CB8" w:rsidRPr="00F657A1" w:rsidRDefault="00F20CB8" w:rsidP="00F20CB8">
      <w:pPr>
        <w:jc w:val="both"/>
        <w:rPr>
          <w:rFonts w:ascii="Calibri" w:hAnsi="Calibri" w:cs="Calibri"/>
          <w:b/>
          <w:i/>
          <w:sz w:val="28"/>
          <w:szCs w:val="28"/>
        </w:rPr>
      </w:pPr>
    </w:p>
    <w:p w:rsidR="00F20CB8" w:rsidRPr="005D4342" w:rsidRDefault="00F20CB8" w:rsidP="00F20CB8">
      <w:pPr>
        <w:jc w:val="both"/>
        <w:rPr>
          <w:rFonts w:ascii="Calibri" w:hAnsi="Calibri" w:cs="Calibri"/>
          <w:b/>
          <w:i/>
          <w:szCs w:val="28"/>
        </w:rPr>
      </w:pPr>
      <w:r w:rsidRPr="005D4342">
        <w:rPr>
          <w:rFonts w:ascii="Calibri" w:hAnsi="Calibri" w:cs="Calibri"/>
          <w:b/>
          <w:szCs w:val="28"/>
          <w:u w:val="single"/>
        </w:rPr>
        <w:t>Unité d’Enseignement Méthodologique</w:t>
      </w:r>
      <w:r w:rsidRPr="005D4342">
        <w:rPr>
          <w:rFonts w:ascii="Calibri" w:hAnsi="Calibri" w:cs="Calibri"/>
          <w:b/>
          <w:i/>
          <w:szCs w:val="28"/>
        </w:rPr>
        <w:t xml:space="preserve"> : Techniques de laboratoire</w:t>
      </w:r>
    </w:p>
    <w:p w:rsidR="00F20CB8" w:rsidRPr="005D4342" w:rsidRDefault="00F20CB8" w:rsidP="00703C1C">
      <w:pPr>
        <w:jc w:val="both"/>
        <w:rPr>
          <w:rFonts w:ascii="Calibri" w:hAnsi="Calibri" w:cs="Calibri"/>
          <w:b/>
          <w:sz w:val="22"/>
          <w:szCs w:val="28"/>
        </w:rPr>
      </w:pPr>
      <w:r w:rsidRPr="005D4342">
        <w:rPr>
          <w:rFonts w:ascii="Calibri" w:hAnsi="Calibri" w:cs="Calibri"/>
          <w:b/>
          <w:sz w:val="22"/>
          <w:szCs w:val="28"/>
        </w:rPr>
        <w:t xml:space="preserve">Crédits : </w:t>
      </w:r>
      <w:r w:rsidR="00703C1C">
        <w:rPr>
          <w:rFonts w:ascii="Calibri" w:hAnsi="Calibri" w:cs="Calibri"/>
          <w:b/>
          <w:sz w:val="22"/>
          <w:szCs w:val="28"/>
        </w:rPr>
        <w:t>5</w:t>
      </w:r>
    </w:p>
    <w:p w:rsidR="00F20CB8" w:rsidRPr="005D4342" w:rsidRDefault="00F20CB8" w:rsidP="00703C1C">
      <w:pPr>
        <w:jc w:val="both"/>
        <w:rPr>
          <w:rFonts w:ascii="Calibri" w:hAnsi="Calibri" w:cs="Calibri"/>
          <w:b/>
          <w:sz w:val="22"/>
          <w:szCs w:val="28"/>
        </w:rPr>
      </w:pPr>
      <w:r w:rsidRPr="005D4342">
        <w:rPr>
          <w:rFonts w:ascii="Calibri" w:hAnsi="Calibri" w:cs="Calibri"/>
          <w:b/>
          <w:sz w:val="22"/>
          <w:szCs w:val="28"/>
        </w:rPr>
        <w:t xml:space="preserve">Coefficient : </w:t>
      </w:r>
      <w:r w:rsidR="00703C1C">
        <w:rPr>
          <w:rFonts w:ascii="Calibri" w:hAnsi="Calibri" w:cs="Calibri"/>
          <w:b/>
          <w:sz w:val="22"/>
          <w:szCs w:val="28"/>
        </w:rPr>
        <w:t>2</w:t>
      </w:r>
    </w:p>
    <w:p w:rsidR="00F20CB8" w:rsidRPr="005D4342" w:rsidRDefault="00F20CB8" w:rsidP="00F20CB8">
      <w:pPr>
        <w:jc w:val="both"/>
        <w:rPr>
          <w:rFonts w:ascii="Calibri" w:hAnsi="Calibri" w:cs="Calibri"/>
          <w:b/>
          <w:i/>
          <w:sz w:val="22"/>
          <w:szCs w:val="28"/>
        </w:rPr>
      </w:pPr>
    </w:p>
    <w:p w:rsidR="00F20CB8" w:rsidRPr="005D4342" w:rsidRDefault="00F20CB8" w:rsidP="00F20CB8">
      <w:pPr>
        <w:jc w:val="both"/>
        <w:rPr>
          <w:rFonts w:ascii="Arial" w:hAnsi="Arial" w:cs="Arial"/>
          <w:b/>
          <w:sz w:val="20"/>
          <w:szCs w:val="22"/>
        </w:rPr>
      </w:pPr>
      <w:r w:rsidRPr="005D4342">
        <w:rPr>
          <w:rFonts w:ascii="Arial" w:hAnsi="Arial" w:cs="Arial"/>
          <w:b/>
          <w:sz w:val="20"/>
          <w:szCs w:val="22"/>
        </w:rPr>
        <w:t>Objectifs de l’enseignement (</w:t>
      </w:r>
      <w:r w:rsidRPr="005D4342">
        <w:rPr>
          <w:rFonts w:ascii="Arial" w:hAnsi="Arial" w:cs="Arial"/>
          <w:i/>
          <w:sz w:val="20"/>
          <w:szCs w:val="22"/>
        </w:rPr>
        <w:t>Décrire ce que l’étudiant est censé avoir acquis comme compétences après le succès à cette matière – maximum 3 lignes).</w:t>
      </w:r>
    </w:p>
    <w:p w:rsidR="00F20CB8" w:rsidRPr="005D4342" w:rsidRDefault="00F20CB8" w:rsidP="00363385">
      <w:pPr>
        <w:jc w:val="both"/>
        <w:rPr>
          <w:rFonts w:ascii="Arial" w:hAnsi="Arial" w:cs="Arial"/>
          <w:i/>
          <w:sz w:val="22"/>
          <w:szCs w:val="22"/>
        </w:rPr>
      </w:pPr>
      <w:r w:rsidRPr="005D4342">
        <w:rPr>
          <w:rFonts w:ascii="Arial" w:hAnsi="Arial" w:cs="Arial"/>
          <w:sz w:val="22"/>
          <w:szCs w:val="22"/>
        </w:rPr>
        <w:t xml:space="preserve">Cette </w:t>
      </w:r>
      <w:r w:rsidRPr="005D4342">
        <w:rPr>
          <w:rFonts w:ascii="Arial" w:hAnsi="Arial" w:cs="Arial"/>
          <w:b/>
          <w:i/>
          <w:sz w:val="22"/>
          <w:szCs w:val="22"/>
        </w:rPr>
        <w:t>UEM</w:t>
      </w:r>
      <w:r w:rsidRPr="005D4342">
        <w:rPr>
          <w:rFonts w:ascii="Arial" w:hAnsi="Arial" w:cs="Arial"/>
          <w:sz w:val="22"/>
          <w:szCs w:val="22"/>
        </w:rPr>
        <w:t xml:space="preserve"> vise </w:t>
      </w:r>
      <w:r w:rsidR="00363385">
        <w:rPr>
          <w:rFonts w:ascii="Arial" w:hAnsi="Arial" w:cs="Arial"/>
          <w:sz w:val="22"/>
          <w:szCs w:val="22"/>
        </w:rPr>
        <w:t>à</w:t>
      </w:r>
      <w:r w:rsidRPr="005D4342">
        <w:rPr>
          <w:rFonts w:ascii="Arial" w:hAnsi="Arial" w:cs="Arial"/>
          <w:sz w:val="22"/>
          <w:szCs w:val="22"/>
        </w:rPr>
        <w:t xml:space="preserve"> donner le maximum d’information sur les différentes techniques (méthodes, moyens &amp; outils) utilisées dans un laboratoire de recherche scientifique. </w:t>
      </w:r>
    </w:p>
    <w:p w:rsidR="00F20CB8" w:rsidRPr="005D4342" w:rsidRDefault="00F20CB8" w:rsidP="00F20CB8">
      <w:pPr>
        <w:spacing w:line="276" w:lineRule="auto"/>
        <w:jc w:val="both"/>
        <w:rPr>
          <w:rFonts w:ascii="Arial" w:hAnsi="Arial" w:cs="Arial"/>
          <w:i/>
          <w:sz w:val="22"/>
          <w:szCs w:val="22"/>
        </w:rPr>
      </w:pPr>
    </w:p>
    <w:p w:rsidR="00F20CB8" w:rsidRPr="005D4342" w:rsidRDefault="00F20CB8" w:rsidP="00F20CB8">
      <w:pPr>
        <w:spacing w:line="276" w:lineRule="auto"/>
        <w:jc w:val="both"/>
        <w:rPr>
          <w:rFonts w:ascii="Arial" w:hAnsi="Arial" w:cs="Arial"/>
          <w:i/>
          <w:sz w:val="18"/>
          <w:szCs w:val="22"/>
        </w:rPr>
      </w:pPr>
      <w:r w:rsidRPr="005D4342">
        <w:rPr>
          <w:rFonts w:ascii="Arial" w:hAnsi="Arial" w:cs="Arial"/>
          <w:b/>
          <w:sz w:val="18"/>
          <w:szCs w:val="22"/>
        </w:rPr>
        <w:t xml:space="preserve">Connaissances préalables recommandées </w:t>
      </w:r>
      <w:r w:rsidRPr="005D4342">
        <w:rPr>
          <w:rFonts w:ascii="Arial" w:hAnsi="Arial" w:cs="Arial"/>
          <w:i/>
          <w:sz w:val="18"/>
          <w:szCs w:val="22"/>
        </w:rPr>
        <w:t>(descriptif succinct des connaissances requises pour pouvoir suivre cet enseignement – Maximum 2 lignes).</w:t>
      </w:r>
    </w:p>
    <w:p w:rsidR="00F20CB8" w:rsidRPr="00607B6C" w:rsidRDefault="00F20CB8" w:rsidP="00F20CB8">
      <w:pPr>
        <w:spacing w:line="276" w:lineRule="auto"/>
        <w:jc w:val="both"/>
        <w:rPr>
          <w:rFonts w:ascii="Arial" w:hAnsi="Arial" w:cs="Arial"/>
          <w:bCs/>
          <w:i/>
          <w:sz w:val="22"/>
          <w:szCs w:val="22"/>
        </w:rPr>
      </w:pPr>
      <w:r w:rsidRPr="005D4342">
        <w:rPr>
          <w:rFonts w:ascii="Arial" w:hAnsi="Arial" w:cs="Arial"/>
          <w:bCs/>
          <w:sz w:val="22"/>
          <w:szCs w:val="22"/>
        </w:rPr>
        <w:t>Les notions de base de la Biologie de la matière, de la Physique et de la Chimie fondamentales, ainsi que l’utilisation de l’outil informatique.</w:t>
      </w:r>
    </w:p>
    <w:p w:rsidR="00F20CB8" w:rsidRPr="005D4342" w:rsidRDefault="00F20CB8" w:rsidP="00F20CB8">
      <w:pPr>
        <w:spacing w:line="276" w:lineRule="auto"/>
        <w:jc w:val="both"/>
        <w:rPr>
          <w:rFonts w:ascii="Arial" w:hAnsi="Arial" w:cs="Arial"/>
          <w:b/>
          <w:sz w:val="20"/>
          <w:szCs w:val="20"/>
        </w:rPr>
      </w:pPr>
      <w:r w:rsidRPr="005D4342">
        <w:rPr>
          <w:rFonts w:ascii="Arial" w:hAnsi="Arial" w:cs="Arial"/>
          <w:b/>
          <w:sz w:val="20"/>
          <w:szCs w:val="20"/>
          <w:u w:val="single"/>
        </w:rPr>
        <w:t>Contenu de la matière</w:t>
      </w:r>
      <w:r w:rsidRPr="005D4342">
        <w:rPr>
          <w:rFonts w:ascii="Arial" w:hAnsi="Arial" w:cs="Arial"/>
          <w:b/>
          <w:sz w:val="20"/>
          <w:szCs w:val="20"/>
        </w:rPr>
        <w:t> : </w:t>
      </w:r>
    </w:p>
    <w:p w:rsidR="00F20CB8" w:rsidRPr="005D4342" w:rsidRDefault="00F20CB8" w:rsidP="00F20CB8">
      <w:pPr>
        <w:pStyle w:val="Titre2"/>
        <w:rPr>
          <w:rFonts w:ascii="Arial" w:hAnsi="Arial" w:cs="Arial"/>
          <w:sz w:val="18"/>
          <w:szCs w:val="20"/>
          <w:u w:val="single"/>
        </w:rPr>
      </w:pPr>
      <w:r w:rsidRPr="005D4342">
        <w:rPr>
          <w:rFonts w:ascii="Arial" w:hAnsi="Arial" w:cs="Arial"/>
          <w:sz w:val="18"/>
          <w:szCs w:val="20"/>
          <w:u w:val="single"/>
        </w:rPr>
        <w:t>Chapitre : Méthodes spectrales</w:t>
      </w:r>
    </w:p>
    <w:p w:rsidR="00F20CB8" w:rsidRPr="005D4342" w:rsidRDefault="00F20CB8" w:rsidP="00F20CB8">
      <w:pPr>
        <w:ind w:left="360"/>
        <w:rPr>
          <w:rFonts w:ascii="Arial" w:hAnsi="Arial" w:cs="Arial"/>
          <w:b/>
          <w:bCs/>
          <w:i/>
          <w:iCs/>
          <w:sz w:val="18"/>
          <w:szCs w:val="20"/>
        </w:rPr>
      </w:pPr>
      <w:r w:rsidRPr="005D4342">
        <w:rPr>
          <w:rFonts w:ascii="Arial" w:hAnsi="Arial" w:cs="Arial"/>
          <w:b/>
          <w:bCs/>
          <w:i/>
          <w:iCs/>
          <w:sz w:val="18"/>
          <w:szCs w:val="20"/>
        </w:rPr>
        <w:t>Partie 1- Spectrophotométrie d’Absorption Moléculaire</w:t>
      </w:r>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Définitions et Principes</w:t>
      </w:r>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Spectre d’Absorption</w:t>
      </w:r>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Types et appareillage</w:t>
      </w:r>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Applications</w:t>
      </w:r>
    </w:p>
    <w:p w:rsidR="00F20CB8" w:rsidRPr="005D4342" w:rsidRDefault="00F20CB8" w:rsidP="00F20CB8">
      <w:pPr>
        <w:rPr>
          <w:rFonts w:ascii="Arial" w:hAnsi="Arial" w:cs="Arial"/>
          <w:b/>
          <w:bCs/>
          <w:i/>
          <w:iCs/>
          <w:sz w:val="18"/>
          <w:szCs w:val="20"/>
        </w:rPr>
      </w:pPr>
      <w:r w:rsidRPr="005D4342">
        <w:rPr>
          <w:rFonts w:ascii="Arial" w:hAnsi="Arial" w:cs="Arial"/>
          <w:b/>
          <w:bCs/>
          <w:i/>
          <w:iCs/>
          <w:sz w:val="18"/>
          <w:szCs w:val="20"/>
        </w:rPr>
        <w:t xml:space="preserve">     Partie 2- </w:t>
      </w:r>
      <w:proofErr w:type="spellStart"/>
      <w:r w:rsidRPr="005D4342">
        <w:rPr>
          <w:rFonts w:ascii="Arial" w:hAnsi="Arial" w:cs="Arial"/>
          <w:b/>
          <w:bCs/>
          <w:i/>
          <w:iCs/>
          <w:sz w:val="18"/>
          <w:szCs w:val="20"/>
        </w:rPr>
        <w:t>Fluorimétrie</w:t>
      </w:r>
      <w:proofErr w:type="spellEnd"/>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Définition et Principe</w:t>
      </w:r>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Types et appareillage</w:t>
      </w:r>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Applications</w:t>
      </w:r>
    </w:p>
    <w:p w:rsidR="00F20CB8" w:rsidRPr="005D4342" w:rsidRDefault="00F20CB8" w:rsidP="00F20CB8">
      <w:pPr>
        <w:rPr>
          <w:rFonts w:ascii="Arial" w:hAnsi="Arial" w:cs="Arial"/>
          <w:b/>
          <w:bCs/>
          <w:i/>
          <w:iCs/>
          <w:sz w:val="18"/>
          <w:szCs w:val="20"/>
        </w:rPr>
      </w:pPr>
      <w:r w:rsidRPr="005D4342">
        <w:rPr>
          <w:rFonts w:ascii="Arial" w:hAnsi="Arial" w:cs="Arial"/>
          <w:b/>
          <w:bCs/>
          <w:i/>
          <w:iCs/>
          <w:sz w:val="18"/>
          <w:szCs w:val="20"/>
        </w:rPr>
        <w:t xml:space="preserve">     Partie 3- Photométrie d’émission atomique (microscopie électronique)</w:t>
      </w:r>
    </w:p>
    <w:p w:rsidR="00F20CB8" w:rsidRPr="005D4342" w:rsidRDefault="00F20CB8" w:rsidP="00F20CB8">
      <w:pPr>
        <w:ind w:left="540"/>
        <w:rPr>
          <w:rFonts w:ascii="Arial" w:hAnsi="Arial" w:cs="Arial"/>
          <w:sz w:val="18"/>
          <w:szCs w:val="20"/>
        </w:rPr>
      </w:pPr>
      <w:r w:rsidRPr="005D4342">
        <w:rPr>
          <w:rFonts w:ascii="Arial" w:hAnsi="Arial" w:cs="Arial"/>
          <w:sz w:val="18"/>
          <w:szCs w:val="20"/>
        </w:rPr>
        <w:t>- Définition et Principe</w:t>
      </w:r>
    </w:p>
    <w:p w:rsidR="00F20CB8" w:rsidRPr="005D4342" w:rsidRDefault="00F20CB8" w:rsidP="00F20CB8">
      <w:pPr>
        <w:ind w:left="540"/>
        <w:rPr>
          <w:rFonts w:ascii="Arial" w:hAnsi="Arial" w:cs="Arial"/>
          <w:sz w:val="18"/>
          <w:szCs w:val="20"/>
        </w:rPr>
      </w:pPr>
      <w:r w:rsidRPr="005D4342">
        <w:rPr>
          <w:rFonts w:ascii="Arial" w:hAnsi="Arial" w:cs="Arial"/>
          <w:sz w:val="18"/>
          <w:szCs w:val="20"/>
        </w:rPr>
        <w:t>- Types et appareillage</w:t>
      </w:r>
    </w:p>
    <w:p w:rsidR="00F20CB8" w:rsidRPr="005D4342" w:rsidRDefault="00F20CB8" w:rsidP="00F20CB8">
      <w:pPr>
        <w:ind w:left="540"/>
        <w:rPr>
          <w:rFonts w:ascii="Arial" w:hAnsi="Arial" w:cs="Arial"/>
          <w:sz w:val="18"/>
          <w:szCs w:val="20"/>
        </w:rPr>
      </w:pPr>
      <w:r w:rsidRPr="005D4342">
        <w:rPr>
          <w:rFonts w:ascii="Arial" w:hAnsi="Arial" w:cs="Arial"/>
          <w:sz w:val="18"/>
          <w:szCs w:val="20"/>
        </w:rPr>
        <w:t>- Applications</w:t>
      </w:r>
    </w:p>
    <w:p w:rsidR="00F20CB8" w:rsidRPr="005D4342" w:rsidRDefault="00F20CB8" w:rsidP="00F20CB8">
      <w:pPr>
        <w:rPr>
          <w:rFonts w:ascii="Arial" w:hAnsi="Arial" w:cs="Arial"/>
          <w:b/>
          <w:bCs/>
          <w:i/>
          <w:iCs/>
          <w:sz w:val="18"/>
          <w:szCs w:val="20"/>
        </w:rPr>
      </w:pPr>
      <w:r w:rsidRPr="005D4342">
        <w:rPr>
          <w:rFonts w:ascii="Arial" w:hAnsi="Arial" w:cs="Arial"/>
          <w:b/>
          <w:bCs/>
          <w:i/>
          <w:iCs/>
          <w:sz w:val="18"/>
          <w:szCs w:val="20"/>
        </w:rPr>
        <w:t xml:space="preserve">    Partie 4- Spectrophotométrie d’Absorption Atomique</w:t>
      </w:r>
    </w:p>
    <w:p w:rsidR="00F20CB8" w:rsidRPr="005D4342" w:rsidRDefault="00F20CB8" w:rsidP="00F20CB8">
      <w:pPr>
        <w:ind w:left="540"/>
        <w:rPr>
          <w:rFonts w:ascii="Arial" w:hAnsi="Arial" w:cs="Arial"/>
          <w:sz w:val="18"/>
          <w:szCs w:val="20"/>
        </w:rPr>
      </w:pPr>
      <w:r w:rsidRPr="005D4342">
        <w:rPr>
          <w:rFonts w:ascii="Arial" w:hAnsi="Arial" w:cs="Arial"/>
          <w:sz w:val="18"/>
          <w:szCs w:val="20"/>
        </w:rPr>
        <w:t>- Définition et Principe</w:t>
      </w:r>
    </w:p>
    <w:p w:rsidR="00F20CB8" w:rsidRPr="005D4342" w:rsidRDefault="00F20CB8" w:rsidP="00F20CB8">
      <w:pPr>
        <w:ind w:left="540"/>
        <w:rPr>
          <w:rFonts w:ascii="Arial" w:hAnsi="Arial" w:cs="Arial"/>
          <w:sz w:val="18"/>
          <w:szCs w:val="20"/>
        </w:rPr>
      </w:pPr>
      <w:r w:rsidRPr="005D4342">
        <w:rPr>
          <w:rFonts w:ascii="Arial" w:hAnsi="Arial" w:cs="Arial"/>
          <w:sz w:val="18"/>
          <w:szCs w:val="20"/>
        </w:rPr>
        <w:t>- Types et appareillage</w:t>
      </w:r>
    </w:p>
    <w:p w:rsidR="00F20CB8" w:rsidRPr="005D4342" w:rsidRDefault="00F20CB8" w:rsidP="00F20CB8">
      <w:pPr>
        <w:ind w:left="540"/>
        <w:rPr>
          <w:rFonts w:ascii="Arial" w:hAnsi="Arial" w:cs="Arial"/>
          <w:sz w:val="18"/>
          <w:szCs w:val="20"/>
        </w:rPr>
      </w:pPr>
      <w:r w:rsidRPr="005D4342">
        <w:rPr>
          <w:rFonts w:ascii="Arial" w:hAnsi="Arial" w:cs="Arial"/>
          <w:sz w:val="18"/>
          <w:szCs w:val="20"/>
        </w:rPr>
        <w:t>- Applications</w:t>
      </w:r>
    </w:p>
    <w:p w:rsidR="00F20CB8" w:rsidRPr="005D4342" w:rsidRDefault="00F20CB8" w:rsidP="00F20CB8">
      <w:pPr>
        <w:rPr>
          <w:rFonts w:ascii="Arial" w:hAnsi="Arial" w:cs="Arial"/>
          <w:b/>
          <w:bCs/>
          <w:i/>
          <w:iCs/>
          <w:sz w:val="18"/>
          <w:szCs w:val="20"/>
        </w:rPr>
      </w:pPr>
      <w:r w:rsidRPr="005D4342">
        <w:rPr>
          <w:rFonts w:ascii="Arial" w:hAnsi="Arial" w:cs="Arial"/>
          <w:b/>
          <w:bCs/>
          <w:i/>
          <w:iCs/>
          <w:sz w:val="18"/>
          <w:szCs w:val="20"/>
        </w:rPr>
        <w:t xml:space="preserve">    Partie 5- Résonance magnétique nucléaire</w:t>
      </w:r>
    </w:p>
    <w:p w:rsidR="00F20CB8" w:rsidRPr="005D4342" w:rsidRDefault="00F20CB8" w:rsidP="00F20CB8">
      <w:pPr>
        <w:ind w:left="540"/>
        <w:rPr>
          <w:rFonts w:ascii="Arial" w:hAnsi="Arial" w:cs="Arial"/>
          <w:sz w:val="18"/>
          <w:szCs w:val="20"/>
        </w:rPr>
      </w:pPr>
      <w:r w:rsidRPr="005D4342">
        <w:rPr>
          <w:rFonts w:ascii="Arial" w:hAnsi="Arial" w:cs="Arial"/>
          <w:sz w:val="18"/>
          <w:szCs w:val="20"/>
        </w:rPr>
        <w:t>- Définition et Principe</w:t>
      </w:r>
    </w:p>
    <w:p w:rsidR="00F20CB8" w:rsidRPr="005D4342" w:rsidRDefault="00F20CB8" w:rsidP="00F20CB8">
      <w:pPr>
        <w:ind w:left="540"/>
        <w:rPr>
          <w:rFonts w:ascii="Arial" w:hAnsi="Arial" w:cs="Arial"/>
          <w:sz w:val="18"/>
          <w:szCs w:val="20"/>
        </w:rPr>
      </w:pPr>
      <w:r w:rsidRPr="005D4342">
        <w:rPr>
          <w:rFonts w:ascii="Arial" w:hAnsi="Arial" w:cs="Arial"/>
          <w:sz w:val="18"/>
          <w:szCs w:val="20"/>
        </w:rPr>
        <w:t>- Types et appareillage</w:t>
      </w:r>
    </w:p>
    <w:p w:rsidR="00F20CB8" w:rsidRPr="005D4342" w:rsidRDefault="00F20CB8" w:rsidP="00F20CB8">
      <w:pPr>
        <w:ind w:left="540"/>
        <w:rPr>
          <w:rFonts w:ascii="Arial" w:hAnsi="Arial" w:cs="Arial"/>
          <w:sz w:val="18"/>
          <w:szCs w:val="20"/>
        </w:rPr>
      </w:pPr>
      <w:r w:rsidRPr="005D4342">
        <w:rPr>
          <w:rFonts w:ascii="Arial" w:hAnsi="Arial" w:cs="Arial"/>
          <w:sz w:val="18"/>
          <w:szCs w:val="20"/>
        </w:rPr>
        <w:t>- Applications</w:t>
      </w:r>
    </w:p>
    <w:p w:rsidR="00F20CB8" w:rsidRPr="005D4342" w:rsidRDefault="00F20CB8" w:rsidP="00F20CB8">
      <w:pPr>
        <w:ind w:left="540" w:hanging="540"/>
        <w:rPr>
          <w:rFonts w:ascii="Arial" w:hAnsi="Arial" w:cs="Arial"/>
          <w:b/>
          <w:bCs/>
          <w:i/>
          <w:iCs/>
          <w:sz w:val="18"/>
          <w:szCs w:val="20"/>
          <w:u w:val="single"/>
        </w:rPr>
      </w:pPr>
      <w:r w:rsidRPr="005D4342">
        <w:rPr>
          <w:rFonts w:ascii="Arial" w:hAnsi="Arial" w:cs="Arial"/>
          <w:b/>
          <w:bCs/>
          <w:i/>
          <w:iCs/>
          <w:sz w:val="18"/>
          <w:szCs w:val="20"/>
          <w:u w:val="single"/>
        </w:rPr>
        <w:t>Chapitre : Méthodes de fractionnement</w:t>
      </w:r>
    </w:p>
    <w:p w:rsidR="00F20CB8" w:rsidRPr="005D4342" w:rsidRDefault="00F20CB8" w:rsidP="00F20CB8">
      <w:pPr>
        <w:rPr>
          <w:rFonts w:ascii="Arial" w:hAnsi="Arial" w:cs="Arial"/>
          <w:b/>
          <w:bCs/>
          <w:i/>
          <w:iCs/>
          <w:sz w:val="18"/>
          <w:szCs w:val="20"/>
        </w:rPr>
      </w:pPr>
      <w:r w:rsidRPr="005D4342">
        <w:rPr>
          <w:rFonts w:ascii="Arial" w:hAnsi="Arial" w:cs="Arial"/>
          <w:sz w:val="18"/>
          <w:szCs w:val="20"/>
        </w:rPr>
        <w:t xml:space="preserve">     </w:t>
      </w:r>
      <w:r w:rsidRPr="005D4342">
        <w:rPr>
          <w:rFonts w:ascii="Arial" w:hAnsi="Arial" w:cs="Arial"/>
          <w:b/>
          <w:bCs/>
          <w:i/>
          <w:iCs/>
          <w:sz w:val="18"/>
          <w:szCs w:val="20"/>
        </w:rPr>
        <w:t>Partie 1- Filtration</w:t>
      </w:r>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Définition et principe</w:t>
      </w:r>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Matériel et applications</w:t>
      </w:r>
    </w:p>
    <w:p w:rsidR="00F20CB8" w:rsidRPr="005D4342" w:rsidRDefault="00F20CB8" w:rsidP="00F20CB8">
      <w:pPr>
        <w:rPr>
          <w:rFonts w:ascii="Arial" w:hAnsi="Arial" w:cs="Arial"/>
          <w:b/>
          <w:bCs/>
          <w:i/>
          <w:iCs/>
          <w:sz w:val="18"/>
          <w:szCs w:val="20"/>
        </w:rPr>
      </w:pPr>
      <w:r w:rsidRPr="005D4342">
        <w:rPr>
          <w:rFonts w:ascii="Arial" w:hAnsi="Arial" w:cs="Arial"/>
          <w:b/>
          <w:bCs/>
          <w:i/>
          <w:iCs/>
          <w:sz w:val="18"/>
          <w:szCs w:val="20"/>
        </w:rPr>
        <w:t xml:space="preserve">     Partie 2- Sédimentation</w:t>
      </w:r>
    </w:p>
    <w:p w:rsidR="00F20CB8" w:rsidRPr="005D4342" w:rsidRDefault="00F20CB8" w:rsidP="00F20CB8">
      <w:pPr>
        <w:ind w:left="540"/>
        <w:rPr>
          <w:rFonts w:ascii="Arial" w:hAnsi="Arial" w:cs="Arial"/>
          <w:sz w:val="18"/>
          <w:szCs w:val="20"/>
        </w:rPr>
      </w:pPr>
      <w:r w:rsidRPr="005D4342">
        <w:rPr>
          <w:rFonts w:ascii="Arial" w:hAnsi="Arial" w:cs="Arial"/>
          <w:sz w:val="18"/>
          <w:szCs w:val="20"/>
        </w:rPr>
        <w:t>-  Définition et principe</w:t>
      </w:r>
    </w:p>
    <w:p w:rsidR="00F20CB8" w:rsidRPr="005D4342" w:rsidRDefault="00F20CB8" w:rsidP="00F20CB8">
      <w:pPr>
        <w:ind w:left="540"/>
        <w:rPr>
          <w:rFonts w:ascii="Arial" w:hAnsi="Arial" w:cs="Arial"/>
          <w:sz w:val="18"/>
          <w:szCs w:val="20"/>
        </w:rPr>
      </w:pPr>
      <w:r w:rsidRPr="005D4342">
        <w:rPr>
          <w:rFonts w:ascii="Arial" w:hAnsi="Arial" w:cs="Arial"/>
          <w:sz w:val="18"/>
          <w:szCs w:val="20"/>
        </w:rPr>
        <w:t>-  Matériel et applications</w:t>
      </w:r>
    </w:p>
    <w:p w:rsidR="00F20CB8" w:rsidRPr="005D4342" w:rsidRDefault="00F20CB8" w:rsidP="00F20CB8">
      <w:pPr>
        <w:ind w:left="540"/>
        <w:rPr>
          <w:rFonts w:ascii="Arial" w:hAnsi="Arial" w:cs="Arial"/>
          <w:sz w:val="18"/>
          <w:szCs w:val="20"/>
        </w:rPr>
      </w:pPr>
      <w:r w:rsidRPr="005D4342">
        <w:rPr>
          <w:rFonts w:ascii="Arial" w:hAnsi="Arial" w:cs="Arial"/>
          <w:sz w:val="18"/>
          <w:szCs w:val="20"/>
        </w:rPr>
        <w:t>-  Centrifugation</w:t>
      </w:r>
    </w:p>
    <w:p w:rsidR="00F20CB8" w:rsidRPr="005D4342" w:rsidRDefault="00F20CB8" w:rsidP="00F20CB8">
      <w:pPr>
        <w:ind w:left="540"/>
        <w:rPr>
          <w:rFonts w:ascii="Arial" w:hAnsi="Arial" w:cs="Arial"/>
          <w:sz w:val="18"/>
          <w:szCs w:val="20"/>
        </w:rPr>
      </w:pPr>
      <w:r w:rsidRPr="005D4342">
        <w:rPr>
          <w:rFonts w:ascii="Arial" w:hAnsi="Arial" w:cs="Arial"/>
          <w:sz w:val="18"/>
          <w:szCs w:val="20"/>
        </w:rPr>
        <w:t>-  Ultracentrifugation</w:t>
      </w:r>
    </w:p>
    <w:p w:rsidR="00F20CB8" w:rsidRPr="005D4342" w:rsidRDefault="00F20CB8" w:rsidP="00F20CB8">
      <w:pPr>
        <w:rPr>
          <w:rFonts w:ascii="Arial" w:hAnsi="Arial" w:cs="Arial"/>
          <w:b/>
          <w:bCs/>
          <w:i/>
          <w:iCs/>
          <w:sz w:val="18"/>
          <w:szCs w:val="20"/>
        </w:rPr>
      </w:pPr>
      <w:r w:rsidRPr="005D4342">
        <w:rPr>
          <w:rFonts w:ascii="Arial" w:hAnsi="Arial" w:cs="Arial"/>
          <w:b/>
          <w:bCs/>
          <w:i/>
          <w:iCs/>
          <w:sz w:val="18"/>
          <w:szCs w:val="20"/>
        </w:rPr>
        <w:t xml:space="preserve">     Partie 3- Méthodes chromatographiques</w:t>
      </w:r>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Définition et principe</w:t>
      </w:r>
    </w:p>
    <w:p w:rsidR="00F20CB8" w:rsidRPr="005D4342" w:rsidRDefault="00F20CB8" w:rsidP="00F20CB8">
      <w:pPr>
        <w:numPr>
          <w:ilvl w:val="0"/>
          <w:numId w:val="24"/>
        </w:numPr>
        <w:rPr>
          <w:rFonts w:ascii="Arial" w:hAnsi="Arial" w:cs="Arial"/>
          <w:sz w:val="18"/>
          <w:szCs w:val="20"/>
        </w:rPr>
      </w:pPr>
      <w:r w:rsidRPr="005D4342">
        <w:rPr>
          <w:rFonts w:ascii="Arial" w:hAnsi="Arial" w:cs="Arial"/>
          <w:sz w:val="18"/>
          <w:szCs w:val="20"/>
        </w:rPr>
        <w:t>Paramètres d’une analyse chromatographique</w:t>
      </w:r>
    </w:p>
    <w:p w:rsidR="00F20CB8" w:rsidRPr="005D4342" w:rsidRDefault="00F20CB8" w:rsidP="00F20CB8">
      <w:pPr>
        <w:numPr>
          <w:ilvl w:val="0"/>
          <w:numId w:val="24"/>
        </w:numPr>
        <w:rPr>
          <w:rFonts w:ascii="Arial" w:hAnsi="Arial" w:cs="Arial"/>
          <w:sz w:val="20"/>
          <w:szCs w:val="22"/>
        </w:rPr>
      </w:pPr>
      <w:r w:rsidRPr="005D4342">
        <w:rPr>
          <w:rFonts w:ascii="Arial" w:hAnsi="Arial" w:cs="Arial"/>
          <w:sz w:val="20"/>
          <w:szCs w:val="22"/>
        </w:rPr>
        <w:t>Conditions d’une séparation par chromatographie</w:t>
      </w:r>
    </w:p>
    <w:p w:rsidR="00F20CB8" w:rsidRPr="005D4342" w:rsidRDefault="00F20CB8" w:rsidP="00F20CB8">
      <w:pPr>
        <w:numPr>
          <w:ilvl w:val="0"/>
          <w:numId w:val="24"/>
        </w:numPr>
        <w:rPr>
          <w:rFonts w:ascii="Arial" w:hAnsi="Arial" w:cs="Arial"/>
          <w:sz w:val="20"/>
          <w:szCs w:val="22"/>
        </w:rPr>
      </w:pPr>
      <w:r w:rsidRPr="005D4342">
        <w:rPr>
          <w:rFonts w:ascii="Arial" w:hAnsi="Arial" w:cs="Arial"/>
          <w:sz w:val="20"/>
          <w:szCs w:val="22"/>
        </w:rPr>
        <w:t xml:space="preserve">Types de chromatographies </w:t>
      </w:r>
    </w:p>
    <w:p w:rsidR="00F20CB8" w:rsidRPr="005D4342" w:rsidRDefault="00F20CB8" w:rsidP="00F20CB8">
      <w:pPr>
        <w:numPr>
          <w:ilvl w:val="0"/>
          <w:numId w:val="24"/>
        </w:numPr>
        <w:rPr>
          <w:rFonts w:ascii="Arial" w:hAnsi="Arial" w:cs="Arial"/>
          <w:sz w:val="20"/>
          <w:szCs w:val="22"/>
        </w:rPr>
      </w:pPr>
      <w:r w:rsidRPr="005D4342">
        <w:rPr>
          <w:rFonts w:ascii="Arial" w:hAnsi="Arial" w:cs="Arial"/>
          <w:sz w:val="20"/>
          <w:szCs w:val="22"/>
        </w:rPr>
        <w:t>Applications</w:t>
      </w:r>
    </w:p>
    <w:p w:rsidR="00F20CB8" w:rsidRPr="005D4342" w:rsidRDefault="00F20CB8" w:rsidP="00F20CB8">
      <w:pPr>
        <w:rPr>
          <w:rFonts w:ascii="Arial" w:hAnsi="Arial" w:cs="Arial"/>
          <w:b/>
          <w:bCs/>
          <w:i/>
          <w:iCs/>
          <w:sz w:val="20"/>
          <w:szCs w:val="22"/>
        </w:rPr>
      </w:pPr>
      <w:r w:rsidRPr="005D4342">
        <w:rPr>
          <w:rFonts w:ascii="Arial" w:hAnsi="Arial" w:cs="Arial"/>
          <w:b/>
          <w:bCs/>
          <w:i/>
          <w:iCs/>
          <w:sz w:val="20"/>
          <w:szCs w:val="22"/>
        </w:rPr>
        <w:t xml:space="preserve">     Partie 4- Méthodes électrophorétiques </w:t>
      </w:r>
    </w:p>
    <w:p w:rsidR="00F20CB8" w:rsidRPr="005D4342" w:rsidRDefault="00F20CB8" w:rsidP="00F20CB8">
      <w:pPr>
        <w:numPr>
          <w:ilvl w:val="0"/>
          <w:numId w:val="24"/>
        </w:numPr>
        <w:rPr>
          <w:rFonts w:ascii="Arial" w:hAnsi="Arial" w:cs="Arial"/>
          <w:sz w:val="20"/>
          <w:szCs w:val="22"/>
        </w:rPr>
      </w:pPr>
      <w:r w:rsidRPr="005D4342">
        <w:rPr>
          <w:rFonts w:ascii="Arial" w:hAnsi="Arial" w:cs="Arial"/>
          <w:sz w:val="20"/>
          <w:szCs w:val="22"/>
        </w:rPr>
        <w:t>Principes</w:t>
      </w:r>
    </w:p>
    <w:p w:rsidR="00F20CB8" w:rsidRPr="005D4342" w:rsidRDefault="00F20CB8" w:rsidP="00F20CB8">
      <w:pPr>
        <w:numPr>
          <w:ilvl w:val="0"/>
          <w:numId w:val="24"/>
        </w:numPr>
        <w:rPr>
          <w:rFonts w:ascii="Arial" w:hAnsi="Arial" w:cs="Arial"/>
          <w:sz w:val="20"/>
          <w:szCs w:val="22"/>
        </w:rPr>
      </w:pPr>
      <w:r w:rsidRPr="005D4342">
        <w:rPr>
          <w:rFonts w:ascii="Arial" w:hAnsi="Arial" w:cs="Arial"/>
          <w:sz w:val="20"/>
          <w:szCs w:val="22"/>
        </w:rPr>
        <w:lastRenderedPageBreak/>
        <w:t>Paramètres et conditions de réalisation</w:t>
      </w:r>
    </w:p>
    <w:p w:rsidR="00F20CB8" w:rsidRPr="005D4342" w:rsidRDefault="00F20CB8" w:rsidP="00F20CB8">
      <w:pPr>
        <w:numPr>
          <w:ilvl w:val="0"/>
          <w:numId w:val="24"/>
        </w:numPr>
        <w:rPr>
          <w:rFonts w:ascii="Arial" w:hAnsi="Arial" w:cs="Arial"/>
          <w:sz w:val="20"/>
          <w:szCs w:val="22"/>
        </w:rPr>
      </w:pPr>
      <w:r w:rsidRPr="005D4342">
        <w:rPr>
          <w:rFonts w:ascii="Arial" w:hAnsi="Arial" w:cs="Arial"/>
          <w:sz w:val="20"/>
          <w:szCs w:val="22"/>
        </w:rPr>
        <w:t>Différents types d’électrophorèse et leurs applications</w:t>
      </w:r>
    </w:p>
    <w:p w:rsidR="00F20CB8" w:rsidRPr="008A4E4C" w:rsidRDefault="00F20CB8" w:rsidP="00F20CB8">
      <w:pPr>
        <w:numPr>
          <w:ilvl w:val="0"/>
          <w:numId w:val="24"/>
        </w:numPr>
        <w:jc w:val="both"/>
        <w:rPr>
          <w:rFonts w:ascii="Calibri" w:hAnsi="Calibri" w:cs="Calibri"/>
          <w:sz w:val="20"/>
          <w:szCs w:val="28"/>
        </w:rPr>
      </w:pPr>
      <w:r w:rsidRPr="005D4342">
        <w:rPr>
          <w:rFonts w:ascii="Calibri" w:hAnsi="Calibri" w:cs="Calibri"/>
          <w:b/>
          <w:szCs w:val="28"/>
        </w:rPr>
        <w:t>Mode d’évaluation </w:t>
      </w:r>
      <w:r w:rsidRPr="005D4342">
        <w:rPr>
          <w:rFonts w:ascii="Calibri" w:hAnsi="Calibri" w:cs="Calibri"/>
          <w:szCs w:val="28"/>
        </w:rPr>
        <w:t>:</w:t>
      </w:r>
      <w:r w:rsidRPr="005D4342">
        <w:rPr>
          <w:rFonts w:ascii="Calibri" w:hAnsi="Calibri" w:cs="Calibri"/>
          <w:sz w:val="20"/>
          <w:szCs w:val="28"/>
        </w:rPr>
        <w:t xml:space="preserve"> Examen en fin de semestre</w:t>
      </w:r>
      <w:r>
        <w:rPr>
          <w:rFonts w:ascii="Calibri" w:hAnsi="Calibri" w:cs="Calibri"/>
          <w:sz w:val="20"/>
          <w:szCs w:val="28"/>
        </w:rPr>
        <w:t>.</w:t>
      </w:r>
    </w:p>
    <w:p w:rsidR="00F20CB8" w:rsidRDefault="00F20CB8" w:rsidP="00F20CB8">
      <w:pPr>
        <w:jc w:val="both"/>
        <w:rPr>
          <w:rFonts w:ascii="Calibri" w:hAnsi="Calibri" w:cs="Calibri"/>
          <w:b/>
          <w:iCs/>
          <w:sz w:val="28"/>
          <w:u w:val="single"/>
        </w:rPr>
      </w:pPr>
    </w:p>
    <w:p w:rsidR="00F20CB8" w:rsidRPr="008A4E4C" w:rsidRDefault="00F20CB8" w:rsidP="00F20CB8">
      <w:pPr>
        <w:jc w:val="both"/>
        <w:rPr>
          <w:rFonts w:ascii="Calibri" w:hAnsi="Calibri" w:cs="Calibri"/>
          <w:b/>
          <w:iCs/>
          <w:szCs w:val="22"/>
        </w:rPr>
      </w:pPr>
      <w:r w:rsidRPr="00983DCF">
        <w:rPr>
          <w:rFonts w:ascii="Calibri" w:hAnsi="Calibri" w:cs="Calibri"/>
          <w:b/>
          <w:iCs/>
          <w:szCs w:val="22"/>
          <w:u w:val="single"/>
        </w:rPr>
        <w:t>Semestre</w:t>
      </w:r>
      <w:r w:rsidRPr="00983DCF">
        <w:rPr>
          <w:rFonts w:ascii="Calibri" w:hAnsi="Calibri" w:cs="Calibri"/>
          <w:b/>
          <w:iCs/>
          <w:szCs w:val="22"/>
        </w:rPr>
        <w:t xml:space="preserve">  5</w:t>
      </w:r>
      <w:r w:rsidRPr="00983DCF">
        <w:rPr>
          <w:rFonts w:ascii="Calibri" w:hAnsi="Calibri" w:cs="Calibri"/>
          <w:b/>
          <w:iCs/>
          <w:sz w:val="22"/>
          <w:szCs w:val="20"/>
        </w:rPr>
        <w:t xml:space="preserve"> :</w:t>
      </w:r>
    </w:p>
    <w:p w:rsidR="00F20CB8" w:rsidRPr="008A4E4C" w:rsidRDefault="00F20CB8" w:rsidP="00F20CB8">
      <w:pPr>
        <w:jc w:val="both"/>
        <w:rPr>
          <w:rFonts w:ascii="Calibri" w:hAnsi="Calibri" w:cs="Calibri"/>
          <w:b/>
          <w:sz w:val="18"/>
          <w:szCs w:val="22"/>
        </w:rPr>
      </w:pPr>
    </w:p>
    <w:p w:rsidR="00F20CB8" w:rsidRPr="008A4E4C" w:rsidRDefault="00F20CB8" w:rsidP="00F20CB8">
      <w:pPr>
        <w:jc w:val="both"/>
        <w:rPr>
          <w:rFonts w:ascii="Calibri" w:hAnsi="Calibri" w:cs="Calibri"/>
          <w:b/>
          <w:sz w:val="20"/>
        </w:rPr>
      </w:pPr>
      <w:r w:rsidRPr="008A4E4C">
        <w:rPr>
          <w:rFonts w:ascii="Calibri" w:hAnsi="Calibri" w:cs="Calibri"/>
          <w:b/>
          <w:sz w:val="22"/>
        </w:rPr>
        <w:t xml:space="preserve">Unité d’Enseignement Méthodologique : </w:t>
      </w:r>
      <w:proofErr w:type="spellStart"/>
      <w:r w:rsidRPr="008A4E4C">
        <w:rPr>
          <w:rFonts w:ascii="Calibri" w:hAnsi="Calibri" w:cs="Calibri"/>
          <w:b/>
          <w:i/>
          <w:sz w:val="22"/>
        </w:rPr>
        <w:t>Biostatistiques</w:t>
      </w:r>
      <w:proofErr w:type="spellEnd"/>
      <w:r w:rsidR="008437F7" w:rsidRPr="008437F7">
        <w:rPr>
          <w:rFonts w:ascii="Calibri" w:hAnsi="Calibri" w:cs="Calibri"/>
          <w:b/>
          <w:i/>
        </w:rPr>
        <w:t xml:space="preserve"> </w:t>
      </w:r>
      <w:r w:rsidR="008437F7">
        <w:rPr>
          <w:rFonts w:ascii="Calibri" w:hAnsi="Calibri" w:cs="Calibri"/>
          <w:b/>
          <w:i/>
        </w:rPr>
        <w:t xml:space="preserve">et </w:t>
      </w:r>
      <w:r w:rsidR="008437F7" w:rsidRPr="008437F7">
        <w:rPr>
          <w:rFonts w:ascii="Calibri" w:hAnsi="Calibri" w:cs="Calibri"/>
          <w:b/>
          <w:i/>
        </w:rPr>
        <w:t>Informatique appliqué</w:t>
      </w:r>
    </w:p>
    <w:p w:rsidR="00F20CB8" w:rsidRPr="008A4E4C" w:rsidRDefault="00F20CB8" w:rsidP="00703C1C">
      <w:pPr>
        <w:jc w:val="both"/>
        <w:rPr>
          <w:rFonts w:ascii="Calibri" w:hAnsi="Calibri" w:cs="Calibri"/>
          <w:b/>
          <w:sz w:val="20"/>
        </w:rPr>
      </w:pPr>
      <w:r w:rsidRPr="008A4E4C">
        <w:rPr>
          <w:rFonts w:ascii="Calibri" w:hAnsi="Calibri" w:cs="Calibri"/>
          <w:b/>
          <w:sz w:val="20"/>
        </w:rPr>
        <w:t xml:space="preserve">Crédits : </w:t>
      </w:r>
      <w:r w:rsidR="00703C1C">
        <w:rPr>
          <w:rFonts w:ascii="Calibri" w:hAnsi="Calibri" w:cs="Calibri"/>
          <w:b/>
          <w:sz w:val="20"/>
        </w:rPr>
        <w:t>4</w:t>
      </w:r>
    </w:p>
    <w:p w:rsidR="00F20CB8" w:rsidRPr="008A4E4C" w:rsidRDefault="00F20CB8" w:rsidP="00703C1C">
      <w:pPr>
        <w:jc w:val="both"/>
        <w:rPr>
          <w:rFonts w:ascii="Calibri" w:hAnsi="Calibri" w:cs="Calibri"/>
          <w:b/>
          <w:sz w:val="20"/>
        </w:rPr>
      </w:pPr>
      <w:r w:rsidRPr="008A4E4C">
        <w:rPr>
          <w:rFonts w:ascii="Calibri" w:hAnsi="Calibri" w:cs="Calibri"/>
          <w:b/>
          <w:sz w:val="20"/>
        </w:rPr>
        <w:t xml:space="preserve">Coefficient: </w:t>
      </w:r>
      <w:r w:rsidR="00703C1C">
        <w:rPr>
          <w:rFonts w:ascii="Calibri" w:hAnsi="Calibri" w:cs="Calibri"/>
          <w:b/>
          <w:sz w:val="20"/>
        </w:rPr>
        <w:t>2</w:t>
      </w:r>
    </w:p>
    <w:p w:rsidR="00F20CB8" w:rsidRPr="008A4E4C" w:rsidRDefault="00F20CB8" w:rsidP="00F20CB8">
      <w:pPr>
        <w:jc w:val="both"/>
        <w:rPr>
          <w:rFonts w:ascii="Calibri" w:hAnsi="Calibri" w:cs="Calibri"/>
          <w:b/>
          <w:i/>
          <w:sz w:val="20"/>
        </w:rPr>
      </w:pPr>
      <w:r w:rsidRPr="008A4E4C">
        <w:rPr>
          <w:rFonts w:ascii="Calibri" w:hAnsi="Calibri" w:cs="Calibri"/>
          <w:b/>
          <w:i/>
          <w:sz w:val="20"/>
        </w:rPr>
        <w:t xml:space="preserve">   </w:t>
      </w:r>
    </w:p>
    <w:p w:rsidR="00F20CB8" w:rsidRPr="008A4E4C" w:rsidRDefault="00F20CB8" w:rsidP="00F20CB8">
      <w:pPr>
        <w:jc w:val="both"/>
        <w:rPr>
          <w:rFonts w:ascii="Calibri" w:hAnsi="Calibri" w:cs="Calibri"/>
          <w:b/>
          <w:sz w:val="20"/>
        </w:rPr>
      </w:pPr>
      <w:r w:rsidRPr="008A4E4C">
        <w:rPr>
          <w:rFonts w:ascii="Calibri" w:hAnsi="Calibri" w:cs="Calibri"/>
          <w:b/>
          <w:sz w:val="20"/>
        </w:rPr>
        <w:t>Objectifs de l’enseignement (</w:t>
      </w:r>
      <w:r w:rsidRPr="008A4E4C">
        <w:rPr>
          <w:rFonts w:ascii="Calibri" w:hAnsi="Calibri" w:cs="Calibri"/>
          <w:i/>
          <w:sz w:val="20"/>
        </w:rPr>
        <w:t>Décrire ce que l’étudiant est censé avoir acquis comme compétences après le succès à cette matière – maximum 3 lignes)</w:t>
      </w:r>
      <w:r w:rsidRPr="008A4E4C">
        <w:rPr>
          <w:rFonts w:ascii="Calibri" w:hAnsi="Calibri" w:cs="Calibri"/>
          <w:b/>
          <w:sz w:val="20"/>
        </w:rPr>
        <w:t> :</w:t>
      </w:r>
    </w:p>
    <w:p w:rsidR="00F20CB8" w:rsidRPr="008A4E4C" w:rsidRDefault="00F20CB8" w:rsidP="00F20CB8">
      <w:pPr>
        <w:jc w:val="both"/>
        <w:rPr>
          <w:rFonts w:ascii="Calibri" w:hAnsi="Calibri" w:cs="Calibri"/>
          <w:sz w:val="20"/>
        </w:rPr>
      </w:pPr>
      <w:r w:rsidRPr="008A4E4C">
        <w:rPr>
          <w:rFonts w:ascii="Calibri" w:hAnsi="Calibri" w:cs="Calibri"/>
          <w:sz w:val="20"/>
        </w:rPr>
        <w:t xml:space="preserve">Cet enseignement donne les informations  de base utiles aux étudiants pour l’application de méthodes </w:t>
      </w:r>
      <w:proofErr w:type="spellStart"/>
      <w:r w:rsidRPr="008A4E4C">
        <w:rPr>
          <w:rFonts w:ascii="Calibri" w:hAnsi="Calibri" w:cs="Calibri"/>
          <w:sz w:val="20"/>
        </w:rPr>
        <w:t>biostatistiques</w:t>
      </w:r>
      <w:proofErr w:type="spellEnd"/>
      <w:r w:rsidRPr="008A4E4C">
        <w:rPr>
          <w:rFonts w:ascii="Calibri" w:hAnsi="Calibri" w:cs="Calibri"/>
          <w:sz w:val="20"/>
        </w:rPr>
        <w:t xml:space="preserve"> et techniques informatiques pour l’exploitation de leurs résultats pour leur  meilleure interprétation.</w:t>
      </w:r>
    </w:p>
    <w:p w:rsidR="008437F7" w:rsidRPr="008437F7" w:rsidRDefault="008437F7" w:rsidP="008437F7">
      <w:pPr>
        <w:rPr>
          <w:rFonts w:ascii="Calibri" w:hAnsi="Calibri" w:cs="Calibri"/>
          <w:sz w:val="22"/>
          <w:szCs w:val="28"/>
        </w:rPr>
      </w:pPr>
      <w:r w:rsidRPr="008437F7">
        <w:rPr>
          <w:rFonts w:ascii="Calibri" w:hAnsi="Calibri" w:cs="Calibri"/>
          <w:sz w:val="22"/>
          <w:szCs w:val="28"/>
        </w:rPr>
        <w:t>L’étudiant devra à travers cet enseignement maîtriser l’outil indispensable de l’informatique et savoir le manier correctement pour son utilisation future dans ses projets d’avenir.</w:t>
      </w:r>
    </w:p>
    <w:p w:rsidR="00F20CB8" w:rsidRPr="008A4E4C" w:rsidRDefault="00F20CB8" w:rsidP="00F20CB8">
      <w:pPr>
        <w:jc w:val="both"/>
        <w:rPr>
          <w:rFonts w:ascii="Calibri" w:hAnsi="Calibri" w:cs="Calibri"/>
          <w:b/>
          <w:i/>
          <w:sz w:val="20"/>
        </w:rPr>
      </w:pPr>
    </w:p>
    <w:p w:rsidR="00F20CB8" w:rsidRPr="008A4E4C" w:rsidRDefault="00F20CB8" w:rsidP="00F20CB8">
      <w:pPr>
        <w:jc w:val="both"/>
        <w:rPr>
          <w:rFonts w:ascii="Calibri" w:hAnsi="Calibri" w:cs="Calibri"/>
          <w:b/>
          <w:sz w:val="20"/>
        </w:rPr>
      </w:pPr>
      <w:r w:rsidRPr="008A4E4C">
        <w:rPr>
          <w:rFonts w:ascii="Calibri" w:hAnsi="Calibri" w:cs="Calibri"/>
          <w:b/>
          <w:sz w:val="20"/>
        </w:rPr>
        <w:t>Connaissances préalables recommandées (</w:t>
      </w:r>
      <w:r w:rsidRPr="008A4E4C">
        <w:rPr>
          <w:rFonts w:ascii="Calibri" w:hAnsi="Calibri" w:cs="Calibri"/>
          <w:i/>
          <w:sz w:val="20"/>
        </w:rPr>
        <w:t>descriptif succinct des connaissances requises pour pouvoir suivre cet enseignement – Maximum 2 lignes)</w:t>
      </w:r>
      <w:r w:rsidRPr="008A4E4C">
        <w:rPr>
          <w:rFonts w:ascii="Calibri" w:hAnsi="Calibri" w:cs="Calibri"/>
          <w:b/>
          <w:sz w:val="20"/>
        </w:rPr>
        <w:t> :</w:t>
      </w:r>
    </w:p>
    <w:p w:rsidR="00F20CB8" w:rsidRDefault="00F20CB8" w:rsidP="00F20CB8">
      <w:pPr>
        <w:jc w:val="both"/>
        <w:rPr>
          <w:rFonts w:ascii="Calibri" w:hAnsi="Calibri" w:cs="Calibri"/>
          <w:sz w:val="20"/>
        </w:rPr>
      </w:pPr>
      <w:r w:rsidRPr="008A4E4C">
        <w:rPr>
          <w:rFonts w:ascii="Calibri" w:hAnsi="Calibri" w:cs="Calibri"/>
          <w:sz w:val="20"/>
        </w:rPr>
        <w:t>Les notions de base en Mathématiques</w:t>
      </w:r>
      <w:r w:rsidR="008437F7">
        <w:rPr>
          <w:rFonts w:ascii="Calibri" w:hAnsi="Calibri" w:cs="Calibri"/>
          <w:sz w:val="20"/>
        </w:rPr>
        <w:t xml:space="preserve"> et d’informatique</w:t>
      </w:r>
    </w:p>
    <w:p w:rsidR="004B7137" w:rsidRDefault="004B7137" w:rsidP="00F20CB8">
      <w:pPr>
        <w:jc w:val="both"/>
        <w:rPr>
          <w:rFonts w:ascii="Calibri" w:hAnsi="Calibri" w:cs="Calibri"/>
          <w:sz w:val="20"/>
        </w:rPr>
      </w:pPr>
    </w:p>
    <w:p w:rsidR="004B7137" w:rsidRPr="008437F7" w:rsidRDefault="004B7137" w:rsidP="004B7137">
      <w:pPr>
        <w:rPr>
          <w:rFonts w:ascii="Calibri" w:hAnsi="Calibri" w:cs="Calibri"/>
          <w:i/>
          <w:sz w:val="20"/>
          <w:szCs w:val="28"/>
        </w:rPr>
      </w:pPr>
      <w:r w:rsidRPr="008437F7">
        <w:rPr>
          <w:rFonts w:ascii="Calibri" w:hAnsi="Calibri" w:cs="Calibri"/>
          <w:b/>
          <w:szCs w:val="28"/>
        </w:rPr>
        <w:t xml:space="preserve">Connaissances préalables recommandées </w:t>
      </w:r>
      <w:r w:rsidRPr="008437F7">
        <w:rPr>
          <w:rFonts w:ascii="Calibri" w:hAnsi="Calibri" w:cs="Calibri"/>
          <w:i/>
          <w:sz w:val="22"/>
          <w:szCs w:val="28"/>
        </w:rPr>
        <w:t>(descriptif succinct des connaissances requises pour pouvoir suivre cet enseignement – Maximum 2 lignes).</w:t>
      </w:r>
    </w:p>
    <w:p w:rsidR="004B7137" w:rsidRPr="008437F7" w:rsidRDefault="004B7137" w:rsidP="004B7137">
      <w:pPr>
        <w:rPr>
          <w:rFonts w:ascii="Calibri" w:hAnsi="Calibri" w:cs="Calibri"/>
          <w:sz w:val="22"/>
          <w:szCs w:val="28"/>
        </w:rPr>
      </w:pPr>
      <w:r w:rsidRPr="008437F7">
        <w:rPr>
          <w:rFonts w:ascii="Calibri" w:hAnsi="Calibri" w:cs="Calibri"/>
          <w:sz w:val="22"/>
          <w:szCs w:val="28"/>
        </w:rPr>
        <w:t>L’étudiant devra avoir des connaissances en Anglais et un peu d’informatique</w:t>
      </w:r>
    </w:p>
    <w:p w:rsidR="004B7137" w:rsidRPr="008A4E4C" w:rsidRDefault="004B7137" w:rsidP="00F20CB8">
      <w:pPr>
        <w:jc w:val="both"/>
        <w:rPr>
          <w:rFonts w:ascii="Calibri" w:hAnsi="Calibri" w:cs="Calibri"/>
          <w:sz w:val="20"/>
        </w:rPr>
      </w:pPr>
    </w:p>
    <w:p w:rsidR="00F20CB8" w:rsidRPr="008A4E4C" w:rsidRDefault="00F20CB8" w:rsidP="00F20CB8">
      <w:pPr>
        <w:jc w:val="both"/>
        <w:rPr>
          <w:rFonts w:ascii="Calibri" w:hAnsi="Calibri" w:cs="Calibri"/>
          <w:b/>
          <w:i/>
          <w:sz w:val="20"/>
        </w:rPr>
      </w:pPr>
    </w:p>
    <w:p w:rsidR="00F20CB8" w:rsidRPr="008A4E4C" w:rsidRDefault="00F20CB8" w:rsidP="00F20CB8">
      <w:pPr>
        <w:jc w:val="both"/>
        <w:rPr>
          <w:rFonts w:ascii="Calibri" w:hAnsi="Calibri" w:cs="Calibri"/>
          <w:b/>
          <w:sz w:val="20"/>
        </w:rPr>
      </w:pPr>
      <w:r w:rsidRPr="008A4E4C">
        <w:rPr>
          <w:rFonts w:ascii="Calibri" w:hAnsi="Calibri" w:cs="Calibri"/>
          <w:b/>
          <w:sz w:val="22"/>
          <w:u w:val="single"/>
        </w:rPr>
        <w:t>Contenu de la matière</w:t>
      </w:r>
      <w:r w:rsidRPr="008A4E4C">
        <w:rPr>
          <w:rFonts w:ascii="Calibri" w:hAnsi="Calibri" w:cs="Calibri"/>
          <w:b/>
          <w:sz w:val="22"/>
        </w:rPr>
        <w:t> </w:t>
      </w:r>
      <w:r w:rsidRPr="008A4E4C">
        <w:rPr>
          <w:rFonts w:ascii="Calibri" w:hAnsi="Calibri" w:cs="Calibri"/>
          <w:b/>
          <w:sz w:val="20"/>
        </w:rPr>
        <w:t>:</w:t>
      </w:r>
    </w:p>
    <w:p w:rsidR="00F20CB8" w:rsidRPr="008A4E4C" w:rsidRDefault="00F20CB8" w:rsidP="00F20CB8">
      <w:pPr>
        <w:jc w:val="both"/>
        <w:rPr>
          <w:rFonts w:ascii="Calibri" w:hAnsi="Calibri" w:cs="Calibri"/>
          <w:b/>
          <w:sz w:val="20"/>
        </w:rPr>
      </w:pPr>
    </w:p>
    <w:p w:rsidR="00F20CB8" w:rsidRPr="008A4E4C" w:rsidRDefault="00F20CB8" w:rsidP="00F20CB8">
      <w:pPr>
        <w:pStyle w:val="Titre3"/>
        <w:rPr>
          <w:rFonts w:ascii="Arial" w:hAnsi="Arial" w:cs="Arial"/>
          <w:sz w:val="22"/>
          <w:szCs w:val="22"/>
        </w:rPr>
      </w:pPr>
      <w:r w:rsidRPr="008A4E4C">
        <w:rPr>
          <w:rFonts w:ascii="Arial" w:hAnsi="Arial" w:cs="Arial"/>
          <w:sz w:val="22"/>
          <w:szCs w:val="22"/>
        </w:rPr>
        <w:t xml:space="preserve">1.      </w:t>
      </w:r>
      <w:r w:rsidRPr="008A4E4C">
        <w:rPr>
          <w:rFonts w:ascii="Arial" w:hAnsi="Arial" w:cs="Arial"/>
          <w:sz w:val="22"/>
          <w:szCs w:val="22"/>
          <w:u w:val="single"/>
        </w:rPr>
        <w:t>CHAPITRE</w:t>
      </w:r>
      <w:r w:rsidRPr="008A4E4C">
        <w:rPr>
          <w:rFonts w:ascii="Arial" w:hAnsi="Arial" w:cs="Arial"/>
          <w:sz w:val="22"/>
          <w:szCs w:val="22"/>
        </w:rPr>
        <w:t xml:space="preserve"> 1 - MATHEMATIQUES</w:t>
      </w:r>
    </w:p>
    <w:p w:rsidR="00F20CB8" w:rsidRPr="008A4E4C" w:rsidRDefault="00F20CB8" w:rsidP="00F20CB8">
      <w:pPr>
        <w:pStyle w:val="Corpsdetexte2"/>
        <w:rPr>
          <w:rFonts w:ascii="Arial" w:hAnsi="Arial" w:cs="Arial"/>
          <w:sz w:val="20"/>
          <w:szCs w:val="20"/>
        </w:rPr>
      </w:pPr>
      <w:r w:rsidRPr="008A4E4C">
        <w:rPr>
          <w:rFonts w:ascii="Arial" w:hAnsi="Arial" w:cs="Arial"/>
          <w:sz w:val="20"/>
          <w:szCs w:val="20"/>
        </w:rPr>
        <w:t xml:space="preserve">   </w:t>
      </w:r>
      <w:r>
        <w:rPr>
          <w:rFonts w:ascii="Arial" w:hAnsi="Arial" w:cs="Arial"/>
          <w:sz w:val="20"/>
          <w:szCs w:val="20"/>
        </w:rPr>
        <w:t xml:space="preserve"> </w:t>
      </w:r>
      <w:r w:rsidRPr="008A4E4C">
        <w:rPr>
          <w:rFonts w:ascii="Arial" w:hAnsi="Arial" w:cs="Arial"/>
          <w:sz w:val="20"/>
          <w:szCs w:val="20"/>
        </w:rPr>
        <w:t xml:space="preserve"> </w:t>
      </w:r>
      <w:r w:rsidRPr="008A4E4C">
        <w:rPr>
          <w:rFonts w:ascii="Arial" w:hAnsi="Arial" w:cs="Arial"/>
          <w:sz w:val="18"/>
          <w:szCs w:val="20"/>
        </w:rPr>
        <w:t>1.1</w:t>
      </w:r>
      <w:r w:rsidRPr="008A4E4C">
        <w:rPr>
          <w:rFonts w:ascii="Arial" w:hAnsi="Arial" w:cs="Arial"/>
          <w:sz w:val="20"/>
          <w:szCs w:val="20"/>
        </w:rPr>
        <w:t>.     Matrices, déterminants, valeurs propres.</w:t>
      </w:r>
    </w:p>
    <w:p w:rsidR="00F20CB8" w:rsidRPr="008A4E4C" w:rsidRDefault="00F20CB8" w:rsidP="00F20CB8">
      <w:pPr>
        <w:pStyle w:val="Corpsdetexte2"/>
        <w:numPr>
          <w:ilvl w:val="1"/>
          <w:numId w:val="26"/>
        </w:numPr>
        <w:rPr>
          <w:rFonts w:ascii="Arial" w:hAnsi="Arial" w:cs="Arial"/>
          <w:sz w:val="20"/>
          <w:szCs w:val="20"/>
        </w:rPr>
      </w:pPr>
      <w:r w:rsidRPr="008A4E4C">
        <w:rPr>
          <w:rFonts w:ascii="Arial" w:hAnsi="Arial" w:cs="Arial"/>
          <w:sz w:val="20"/>
          <w:szCs w:val="20"/>
        </w:rPr>
        <w:t xml:space="preserve">    Application à la résolution des équations différentielles.</w:t>
      </w:r>
    </w:p>
    <w:p w:rsidR="00F20CB8" w:rsidRPr="008A4E4C" w:rsidRDefault="00F20CB8" w:rsidP="00F20CB8">
      <w:pPr>
        <w:rPr>
          <w:rFonts w:ascii="Arial" w:hAnsi="Arial" w:cs="Arial"/>
          <w:sz w:val="20"/>
          <w:szCs w:val="20"/>
        </w:rPr>
      </w:pPr>
      <w:r w:rsidRPr="008A4E4C">
        <w:rPr>
          <w:rFonts w:ascii="Arial" w:hAnsi="Arial" w:cs="Arial"/>
          <w:sz w:val="20"/>
          <w:szCs w:val="20"/>
        </w:rPr>
        <w:t> </w:t>
      </w:r>
    </w:p>
    <w:p w:rsidR="00F20CB8" w:rsidRPr="008A4E4C" w:rsidRDefault="00F20CB8" w:rsidP="00F20CB8">
      <w:pPr>
        <w:pStyle w:val="Titre3"/>
        <w:rPr>
          <w:rFonts w:ascii="Arial" w:hAnsi="Arial" w:cs="Arial"/>
          <w:sz w:val="22"/>
          <w:szCs w:val="22"/>
        </w:rPr>
      </w:pPr>
      <w:r w:rsidRPr="008A4E4C">
        <w:rPr>
          <w:rFonts w:ascii="Arial" w:hAnsi="Arial" w:cs="Arial"/>
          <w:sz w:val="22"/>
          <w:szCs w:val="22"/>
        </w:rPr>
        <w:t xml:space="preserve"> 2.      </w:t>
      </w:r>
      <w:r w:rsidRPr="008A4E4C">
        <w:rPr>
          <w:rFonts w:ascii="Arial" w:hAnsi="Arial" w:cs="Arial"/>
          <w:sz w:val="22"/>
          <w:szCs w:val="22"/>
          <w:u w:val="single"/>
        </w:rPr>
        <w:t>CHAPITRE</w:t>
      </w:r>
      <w:r w:rsidRPr="008A4E4C">
        <w:rPr>
          <w:rFonts w:ascii="Arial" w:hAnsi="Arial" w:cs="Arial"/>
          <w:sz w:val="22"/>
          <w:szCs w:val="22"/>
        </w:rPr>
        <w:t xml:space="preserve"> 2 - STATISTIQUES DESCRIPTIVE</w:t>
      </w:r>
      <w:r w:rsidR="00363385">
        <w:rPr>
          <w:rFonts w:ascii="Arial" w:hAnsi="Arial" w:cs="Arial"/>
          <w:sz w:val="22"/>
          <w:szCs w:val="22"/>
        </w:rPr>
        <w:t>S</w:t>
      </w:r>
    </w:p>
    <w:p w:rsidR="00F20CB8" w:rsidRPr="008A4E4C" w:rsidRDefault="00F20CB8" w:rsidP="00F20CB8">
      <w:pPr>
        <w:pStyle w:val="Corpsdetexte2"/>
        <w:numPr>
          <w:ilvl w:val="1"/>
          <w:numId w:val="27"/>
        </w:numPr>
        <w:rPr>
          <w:rFonts w:ascii="Arial" w:hAnsi="Arial" w:cs="Arial"/>
          <w:sz w:val="20"/>
          <w:szCs w:val="20"/>
        </w:rPr>
      </w:pPr>
      <w:r w:rsidRPr="008A4E4C">
        <w:rPr>
          <w:rFonts w:ascii="Arial" w:hAnsi="Arial" w:cs="Arial"/>
          <w:sz w:val="20"/>
          <w:szCs w:val="20"/>
        </w:rPr>
        <w:t>.     Série</w:t>
      </w:r>
      <w:r w:rsidR="00363385">
        <w:rPr>
          <w:rFonts w:ascii="Arial" w:hAnsi="Arial" w:cs="Arial"/>
          <w:sz w:val="20"/>
          <w:szCs w:val="20"/>
          <w:lang w:val="fr-FR"/>
        </w:rPr>
        <w:t>s</w:t>
      </w:r>
      <w:r w:rsidRPr="008A4E4C">
        <w:rPr>
          <w:rFonts w:ascii="Arial" w:hAnsi="Arial" w:cs="Arial"/>
          <w:sz w:val="20"/>
          <w:szCs w:val="20"/>
        </w:rPr>
        <w:t xml:space="preserve"> statistiques.</w:t>
      </w:r>
    </w:p>
    <w:p w:rsidR="00F20CB8" w:rsidRPr="008A4E4C" w:rsidRDefault="00F20CB8" w:rsidP="00F20CB8">
      <w:pPr>
        <w:pStyle w:val="Corpsdetexte2"/>
        <w:numPr>
          <w:ilvl w:val="1"/>
          <w:numId w:val="27"/>
        </w:numPr>
        <w:rPr>
          <w:rFonts w:ascii="Arial" w:hAnsi="Arial" w:cs="Arial"/>
          <w:sz w:val="20"/>
          <w:szCs w:val="20"/>
        </w:rPr>
      </w:pPr>
      <w:r w:rsidRPr="008A4E4C">
        <w:rPr>
          <w:rFonts w:ascii="Arial" w:hAnsi="Arial" w:cs="Arial"/>
          <w:sz w:val="20"/>
          <w:szCs w:val="20"/>
        </w:rPr>
        <w:t>.     Distribution des fréquences.</w:t>
      </w:r>
    </w:p>
    <w:p w:rsidR="00F20CB8" w:rsidRPr="008A4E4C" w:rsidRDefault="00F20CB8" w:rsidP="00F20CB8">
      <w:pPr>
        <w:pStyle w:val="Corpsdetexte2"/>
        <w:rPr>
          <w:rFonts w:ascii="Arial" w:hAnsi="Arial" w:cs="Arial"/>
          <w:sz w:val="20"/>
          <w:szCs w:val="20"/>
        </w:rPr>
      </w:pPr>
      <w:r w:rsidRPr="008A4E4C">
        <w:rPr>
          <w:rFonts w:ascii="Arial" w:hAnsi="Arial" w:cs="Arial"/>
          <w:sz w:val="20"/>
          <w:szCs w:val="20"/>
        </w:rPr>
        <w:t xml:space="preserve">     </w:t>
      </w:r>
      <w:r>
        <w:rPr>
          <w:rFonts w:ascii="Arial" w:hAnsi="Arial" w:cs="Arial"/>
          <w:sz w:val="20"/>
          <w:szCs w:val="20"/>
        </w:rPr>
        <w:t xml:space="preserve"> </w:t>
      </w:r>
      <w:r w:rsidRPr="008A4E4C">
        <w:rPr>
          <w:rFonts w:ascii="Arial" w:hAnsi="Arial" w:cs="Arial"/>
          <w:sz w:val="20"/>
          <w:szCs w:val="20"/>
        </w:rPr>
        <w:t>2.3.     Représentations graphiques.</w:t>
      </w:r>
    </w:p>
    <w:p w:rsidR="00F20CB8" w:rsidRPr="008A4E4C" w:rsidRDefault="00F20CB8" w:rsidP="00F20CB8">
      <w:pPr>
        <w:spacing w:line="360" w:lineRule="auto"/>
        <w:ind w:right="282"/>
        <w:rPr>
          <w:rFonts w:ascii="Arial" w:hAnsi="Arial" w:cs="Arial"/>
          <w:b/>
          <w:iCs/>
          <w:sz w:val="20"/>
          <w:szCs w:val="20"/>
        </w:rPr>
      </w:pPr>
      <w:r w:rsidRPr="008A4E4C">
        <w:rPr>
          <w:rFonts w:ascii="Arial" w:hAnsi="Arial" w:cs="Arial"/>
          <w:sz w:val="20"/>
          <w:szCs w:val="20"/>
        </w:rPr>
        <w:t xml:space="preserve">     </w:t>
      </w:r>
      <w:r>
        <w:rPr>
          <w:rFonts w:ascii="Arial" w:hAnsi="Arial" w:cs="Arial"/>
          <w:sz w:val="20"/>
          <w:szCs w:val="20"/>
        </w:rPr>
        <w:t xml:space="preserve"> </w:t>
      </w:r>
      <w:r w:rsidRPr="008A4E4C">
        <w:rPr>
          <w:rFonts w:ascii="Arial" w:hAnsi="Arial" w:cs="Arial"/>
          <w:sz w:val="20"/>
          <w:szCs w:val="20"/>
        </w:rPr>
        <w:t>2.4.     Paramètres caractéristiques</w:t>
      </w:r>
    </w:p>
    <w:p w:rsidR="004B7137" w:rsidRDefault="004B7137" w:rsidP="004B7137">
      <w:pPr>
        <w:jc w:val="center"/>
        <w:rPr>
          <w:rFonts w:ascii="Arial" w:hAnsi="Arial" w:cs="Arial"/>
          <w:b/>
          <w:bCs/>
          <w:sz w:val="22"/>
          <w:szCs w:val="22"/>
        </w:rPr>
      </w:pPr>
    </w:p>
    <w:p w:rsidR="008437F7" w:rsidRPr="004B7137" w:rsidRDefault="004B7137" w:rsidP="004B7137">
      <w:pPr>
        <w:jc w:val="center"/>
        <w:rPr>
          <w:rFonts w:ascii="Calibri" w:hAnsi="Calibri" w:cs="Calibri"/>
          <w:b/>
          <w:bCs/>
          <w:sz w:val="28"/>
          <w:szCs w:val="28"/>
        </w:rPr>
      </w:pPr>
      <w:r w:rsidRPr="004B7137">
        <w:rPr>
          <w:rFonts w:ascii="Arial" w:hAnsi="Arial" w:cs="Arial"/>
          <w:b/>
          <w:bCs/>
          <w:sz w:val="22"/>
          <w:szCs w:val="22"/>
        </w:rPr>
        <w:t>3</w:t>
      </w:r>
      <w:r w:rsidR="008437F7" w:rsidRPr="004B7137">
        <w:rPr>
          <w:rFonts w:ascii="Arial" w:hAnsi="Arial" w:cs="Arial"/>
          <w:b/>
          <w:bCs/>
          <w:sz w:val="22"/>
          <w:szCs w:val="22"/>
        </w:rPr>
        <w:t xml:space="preserve">.      </w:t>
      </w:r>
      <w:r w:rsidR="008437F7" w:rsidRPr="004B7137">
        <w:rPr>
          <w:rFonts w:ascii="Arial" w:hAnsi="Arial" w:cs="Arial"/>
          <w:b/>
          <w:bCs/>
          <w:sz w:val="22"/>
          <w:szCs w:val="22"/>
          <w:u w:val="single"/>
        </w:rPr>
        <w:t>CHAPITRE</w:t>
      </w:r>
      <w:r w:rsidR="008437F7" w:rsidRPr="004B7137">
        <w:rPr>
          <w:rFonts w:ascii="Arial" w:hAnsi="Arial" w:cs="Arial"/>
          <w:b/>
          <w:bCs/>
          <w:sz w:val="22"/>
          <w:szCs w:val="22"/>
        </w:rPr>
        <w:t xml:space="preserve"> </w:t>
      </w:r>
      <w:r w:rsidRPr="004B7137">
        <w:rPr>
          <w:rFonts w:ascii="Arial" w:hAnsi="Arial" w:cs="Arial"/>
          <w:b/>
          <w:bCs/>
          <w:sz w:val="22"/>
          <w:szCs w:val="22"/>
        </w:rPr>
        <w:t>3</w:t>
      </w:r>
      <w:r w:rsidR="008437F7" w:rsidRPr="004B7137">
        <w:rPr>
          <w:rFonts w:ascii="Arial" w:hAnsi="Arial" w:cs="Arial"/>
          <w:b/>
          <w:bCs/>
          <w:sz w:val="22"/>
          <w:szCs w:val="22"/>
        </w:rPr>
        <w:t xml:space="preserve"> </w:t>
      </w:r>
      <w:r>
        <w:rPr>
          <w:rFonts w:ascii="Arial" w:hAnsi="Arial" w:cs="Arial"/>
          <w:b/>
          <w:bCs/>
          <w:sz w:val="22"/>
          <w:szCs w:val="22"/>
        </w:rPr>
        <w:t xml:space="preserve">- </w:t>
      </w:r>
      <w:r w:rsidRPr="004B7137">
        <w:rPr>
          <w:rFonts w:ascii="Arial" w:hAnsi="Arial" w:cs="Arial"/>
          <w:b/>
          <w:bCs/>
          <w:sz w:val="22"/>
          <w:szCs w:val="22"/>
        </w:rPr>
        <w:t>INFORMATIQUE APPLIQUEE</w:t>
      </w:r>
    </w:p>
    <w:p w:rsidR="008437F7" w:rsidRPr="008437F7" w:rsidRDefault="008437F7" w:rsidP="008437F7">
      <w:pPr>
        <w:rPr>
          <w:rFonts w:ascii="Calibri" w:hAnsi="Calibri" w:cs="Calibri"/>
          <w:sz w:val="28"/>
          <w:szCs w:val="28"/>
        </w:rPr>
      </w:pPr>
    </w:p>
    <w:p w:rsidR="004B7137" w:rsidRPr="008437F7" w:rsidRDefault="004B7137" w:rsidP="004B7137">
      <w:pPr>
        <w:rPr>
          <w:rFonts w:ascii="Calibri" w:hAnsi="Calibri" w:cs="Calibri"/>
          <w:sz w:val="22"/>
          <w:szCs w:val="28"/>
        </w:rPr>
      </w:pPr>
      <w:r w:rsidRPr="008437F7">
        <w:rPr>
          <w:rFonts w:ascii="Calibri" w:hAnsi="Calibri" w:cs="Calibri"/>
          <w:sz w:val="22"/>
          <w:szCs w:val="28"/>
        </w:rPr>
        <w:t>1.     Outil informatique.</w:t>
      </w:r>
    </w:p>
    <w:p w:rsidR="004B7137" w:rsidRPr="008437F7" w:rsidRDefault="004B7137" w:rsidP="004B7137">
      <w:pPr>
        <w:rPr>
          <w:rFonts w:ascii="Calibri" w:hAnsi="Calibri" w:cs="Calibri"/>
          <w:sz w:val="22"/>
          <w:szCs w:val="28"/>
        </w:rPr>
      </w:pPr>
      <w:r w:rsidRPr="008437F7">
        <w:rPr>
          <w:rFonts w:ascii="Calibri" w:hAnsi="Calibri" w:cs="Calibri"/>
          <w:sz w:val="22"/>
          <w:szCs w:val="28"/>
        </w:rPr>
        <w:t>2.     Logiciels informatiques.</w:t>
      </w:r>
    </w:p>
    <w:p w:rsidR="004B7137" w:rsidRPr="008437F7" w:rsidRDefault="004B7137" w:rsidP="004B7137">
      <w:pPr>
        <w:rPr>
          <w:rFonts w:ascii="Calibri" w:hAnsi="Calibri" w:cs="Calibri"/>
          <w:sz w:val="22"/>
          <w:szCs w:val="28"/>
        </w:rPr>
      </w:pPr>
      <w:r w:rsidRPr="008437F7">
        <w:rPr>
          <w:rFonts w:ascii="Calibri" w:hAnsi="Calibri" w:cs="Calibri"/>
          <w:sz w:val="22"/>
          <w:szCs w:val="28"/>
        </w:rPr>
        <w:t>3..   Représentations graphiques.</w:t>
      </w:r>
    </w:p>
    <w:p w:rsidR="004B7137" w:rsidRPr="008437F7" w:rsidRDefault="004B7137" w:rsidP="004B7137">
      <w:pPr>
        <w:rPr>
          <w:rFonts w:ascii="Calibri" w:hAnsi="Calibri" w:cs="Calibri"/>
          <w:sz w:val="22"/>
          <w:szCs w:val="28"/>
        </w:rPr>
      </w:pPr>
      <w:r w:rsidRPr="008437F7">
        <w:rPr>
          <w:rFonts w:ascii="Calibri" w:hAnsi="Calibri" w:cs="Calibri"/>
          <w:sz w:val="22"/>
          <w:szCs w:val="28"/>
        </w:rPr>
        <w:t>4.     Paramètres caractéristiques en Informatique</w:t>
      </w:r>
    </w:p>
    <w:p w:rsidR="004B7137" w:rsidRPr="008437F7" w:rsidRDefault="004B7137" w:rsidP="004B7137">
      <w:pPr>
        <w:rPr>
          <w:rFonts w:ascii="Calibri" w:hAnsi="Calibri" w:cs="Calibri"/>
          <w:sz w:val="22"/>
          <w:szCs w:val="28"/>
        </w:rPr>
      </w:pPr>
    </w:p>
    <w:p w:rsidR="004B7137" w:rsidRPr="008437F7" w:rsidRDefault="004B7137" w:rsidP="004B7137">
      <w:pPr>
        <w:jc w:val="center"/>
        <w:rPr>
          <w:rFonts w:ascii="Calibri" w:hAnsi="Calibri" w:cs="Calibri"/>
          <w:b/>
          <w:i/>
          <w:sz w:val="22"/>
          <w:szCs w:val="28"/>
          <w:u w:val="single"/>
        </w:rPr>
      </w:pPr>
      <w:r w:rsidRPr="008437F7">
        <w:rPr>
          <w:rFonts w:ascii="Calibri" w:hAnsi="Calibri" w:cs="Calibri"/>
          <w:b/>
          <w:i/>
          <w:sz w:val="22"/>
          <w:szCs w:val="28"/>
          <w:u w:val="single"/>
        </w:rPr>
        <w:t>Travaux dirigés</w:t>
      </w:r>
    </w:p>
    <w:p w:rsidR="004B7137" w:rsidRPr="008437F7" w:rsidRDefault="004B7137" w:rsidP="004B7137">
      <w:pPr>
        <w:jc w:val="center"/>
        <w:rPr>
          <w:rFonts w:ascii="Calibri" w:hAnsi="Calibri" w:cs="Calibri"/>
          <w:b/>
          <w:sz w:val="22"/>
          <w:szCs w:val="28"/>
        </w:rPr>
      </w:pPr>
    </w:p>
    <w:p w:rsidR="004B7137" w:rsidRPr="008437F7" w:rsidRDefault="004B7137" w:rsidP="004B7137">
      <w:pPr>
        <w:rPr>
          <w:rFonts w:ascii="Calibri" w:hAnsi="Calibri" w:cs="Calibri"/>
          <w:sz w:val="22"/>
          <w:szCs w:val="28"/>
        </w:rPr>
      </w:pPr>
      <w:r w:rsidRPr="008437F7">
        <w:rPr>
          <w:rFonts w:ascii="Calibri" w:hAnsi="Calibri" w:cs="Calibri"/>
          <w:sz w:val="22"/>
          <w:szCs w:val="28"/>
        </w:rPr>
        <w:t>1.     Utilisation pratique de l’Outil informatique.</w:t>
      </w:r>
    </w:p>
    <w:p w:rsidR="004B7137" w:rsidRPr="008437F7" w:rsidRDefault="004B7137" w:rsidP="004B7137">
      <w:pPr>
        <w:rPr>
          <w:rFonts w:ascii="Calibri" w:hAnsi="Calibri" w:cs="Calibri"/>
          <w:sz w:val="22"/>
          <w:szCs w:val="28"/>
        </w:rPr>
      </w:pPr>
      <w:r w:rsidRPr="008437F7">
        <w:rPr>
          <w:rFonts w:ascii="Calibri" w:hAnsi="Calibri" w:cs="Calibri"/>
          <w:sz w:val="22"/>
          <w:szCs w:val="28"/>
        </w:rPr>
        <w:t>2.     Essais pratiques sur l’utilisation des Logiciels informatiques.</w:t>
      </w:r>
    </w:p>
    <w:p w:rsidR="004B7137" w:rsidRPr="008437F7" w:rsidRDefault="004B7137" w:rsidP="004B7137">
      <w:pPr>
        <w:rPr>
          <w:rFonts w:ascii="Calibri" w:hAnsi="Calibri" w:cs="Calibri"/>
          <w:sz w:val="22"/>
          <w:szCs w:val="28"/>
        </w:rPr>
      </w:pPr>
      <w:r w:rsidRPr="008437F7">
        <w:rPr>
          <w:rFonts w:ascii="Calibri" w:hAnsi="Calibri" w:cs="Calibri"/>
          <w:sz w:val="22"/>
          <w:szCs w:val="28"/>
        </w:rPr>
        <w:t>3.     Réalisations de Représentations graphiques.</w:t>
      </w:r>
    </w:p>
    <w:p w:rsidR="004B7137" w:rsidRPr="008437F7" w:rsidRDefault="004B7137" w:rsidP="004B7137">
      <w:pPr>
        <w:rPr>
          <w:rFonts w:ascii="Calibri" w:hAnsi="Calibri" w:cs="Calibri"/>
          <w:sz w:val="22"/>
          <w:szCs w:val="28"/>
        </w:rPr>
      </w:pPr>
      <w:r w:rsidRPr="008437F7">
        <w:rPr>
          <w:rFonts w:ascii="Calibri" w:hAnsi="Calibri" w:cs="Calibri"/>
          <w:sz w:val="22"/>
          <w:szCs w:val="28"/>
        </w:rPr>
        <w:t>4.     Connaissances pratique de l’ensemble des Paramètres caractéristiques en Informatique.</w:t>
      </w:r>
    </w:p>
    <w:p w:rsidR="004B7137" w:rsidRPr="008437F7" w:rsidRDefault="004B7137" w:rsidP="004B7137">
      <w:pPr>
        <w:rPr>
          <w:rFonts w:ascii="Calibri" w:hAnsi="Calibri" w:cs="Calibri"/>
          <w:sz w:val="22"/>
          <w:szCs w:val="28"/>
        </w:rPr>
      </w:pPr>
    </w:p>
    <w:p w:rsidR="004B7137" w:rsidRPr="008437F7" w:rsidRDefault="004B7137" w:rsidP="004B7137">
      <w:pPr>
        <w:rPr>
          <w:rFonts w:ascii="Calibri" w:hAnsi="Calibri" w:cs="Calibri"/>
          <w:i/>
          <w:sz w:val="22"/>
          <w:szCs w:val="28"/>
        </w:rPr>
      </w:pPr>
      <w:r w:rsidRPr="008437F7">
        <w:rPr>
          <w:rFonts w:ascii="Calibri" w:hAnsi="Calibri" w:cs="Calibri"/>
          <w:b/>
          <w:sz w:val="22"/>
          <w:szCs w:val="28"/>
        </w:rPr>
        <w:t xml:space="preserve">Références bibliographiques : </w:t>
      </w:r>
      <w:r w:rsidRPr="008437F7">
        <w:rPr>
          <w:rFonts w:ascii="Calibri" w:hAnsi="Calibri" w:cs="Calibri"/>
          <w:i/>
          <w:sz w:val="22"/>
          <w:szCs w:val="28"/>
        </w:rPr>
        <w:t>(Documents,  polycopiés, etc…) :</w:t>
      </w:r>
    </w:p>
    <w:p w:rsidR="004B7137" w:rsidRPr="008437F7" w:rsidRDefault="004B7137" w:rsidP="004B7137">
      <w:pPr>
        <w:rPr>
          <w:rFonts w:ascii="Calibri" w:hAnsi="Calibri" w:cs="Calibri"/>
          <w:sz w:val="22"/>
          <w:szCs w:val="28"/>
        </w:rPr>
      </w:pPr>
      <w:r w:rsidRPr="008437F7">
        <w:rPr>
          <w:rFonts w:ascii="Calibri" w:hAnsi="Calibri" w:cs="Calibri"/>
          <w:sz w:val="22"/>
          <w:szCs w:val="28"/>
        </w:rPr>
        <w:lastRenderedPageBreak/>
        <w:t>Existence de nombreux documents en bibliothèque centrale (IGMO, Université Oran 1)</w:t>
      </w:r>
    </w:p>
    <w:p w:rsidR="004B7137" w:rsidRPr="008437F7" w:rsidRDefault="004B7137" w:rsidP="004B7137">
      <w:pPr>
        <w:rPr>
          <w:rFonts w:ascii="Calibri" w:hAnsi="Calibri" w:cs="Calibri"/>
          <w:b/>
          <w:sz w:val="22"/>
          <w:szCs w:val="28"/>
        </w:rPr>
      </w:pPr>
      <w:r w:rsidRPr="008437F7">
        <w:rPr>
          <w:rFonts w:ascii="Calibri" w:hAnsi="Calibri" w:cs="Calibri"/>
          <w:b/>
          <w:sz w:val="22"/>
          <w:szCs w:val="28"/>
        </w:rPr>
        <w:t xml:space="preserve">Mode d’évaluation : </w:t>
      </w:r>
    </w:p>
    <w:p w:rsidR="004B7137" w:rsidRPr="008437F7" w:rsidRDefault="004B7137" w:rsidP="004B7137">
      <w:pPr>
        <w:rPr>
          <w:rFonts w:ascii="Calibri" w:hAnsi="Calibri" w:cs="Calibri"/>
          <w:sz w:val="22"/>
          <w:szCs w:val="28"/>
        </w:rPr>
      </w:pPr>
      <w:r w:rsidRPr="008437F7">
        <w:rPr>
          <w:rFonts w:ascii="Calibri" w:hAnsi="Calibri" w:cs="Calibri"/>
          <w:sz w:val="22"/>
          <w:szCs w:val="28"/>
        </w:rPr>
        <w:t>Examen de fin de semestre. Les TP seront évalués par des contrôles continus tout au long du 2</w:t>
      </w:r>
      <w:r w:rsidRPr="008437F7">
        <w:rPr>
          <w:rFonts w:ascii="Calibri" w:hAnsi="Calibri" w:cs="Calibri"/>
          <w:sz w:val="22"/>
          <w:szCs w:val="28"/>
          <w:vertAlign w:val="superscript"/>
        </w:rPr>
        <w:t>ème</w:t>
      </w:r>
      <w:r w:rsidRPr="008437F7">
        <w:rPr>
          <w:rFonts w:ascii="Calibri" w:hAnsi="Calibri" w:cs="Calibri"/>
          <w:sz w:val="22"/>
          <w:szCs w:val="28"/>
        </w:rPr>
        <w:t xml:space="preserve"> semestre.</w:t>
      </w:r>
    </w:p>
    <w:p w:rsidR="004B7137" w:rsidRPr="008A4E4C" w:rsidRDefault="004B7137" w:rsidP="004B7137">
      <w:pPr>
        <w:jc w:val="both"/>
        <w:rPr>
          <w:rFonts w:ascii="Calibri" w:hAnsi="Calibri" w:cs="Calibri"/>
          <w:b/>
          <w:sz w:val="22"/>
        </w:rPr>
      </w:pPr>
    </w:p>
    <w:p w:rsidR="004B7137" w:rsidRPr="008A4E4C" w:rsidRDefault="004B7137" w:rsidP="004B7137">
      <w:pPr>
        <w:jc w:val="both"/>
        <w:rPr>
          <w:rFonts w:ascii="Calibri" w:hAnsi="Calibri" w:cs="Calibri"/>
          <w:b/>
          <w:sz w:val="22"/>
        </w:rPr>
      </w:pPr>
      <w:r w:rsidRPr="008A4E4C">
        <w:rPr>
          <w:rFonts w:ascii="Calibri" w:hAnsi="Calibri" w:cs="Calibri"/>
          <w:b/>
          <w:sz w:val="22"/>
        </w:rPr>
        <w:t>Références (</w:t>
      </w:r>
      <w:r w:rsidRPr="008A4E4C">
        <w:rPr>
          <w:rFonts w:ascii="Calibri" w:hAnsi="Calibri" w:cs="Calibri"/>
          <w:sz w:val="22"/>
        </w:rPr>
        <w:t>Livres et polycopiés, sites internet, etc</w:t>
      </w:r>
      <w:r>
        <w:rPr>
          <w:rFonts w:ascii="Calibri" w:hAnsi="Calibri" w:cs="Calibri"/>
          <w:sz w:val="22"/>
        </w:rPr>
        <w:t>..</w:t>
      </w:r>
      <w:r w:rsidRPr="008A4E4C">
        <w:rPr>
          <w:rFonts w:ascii="Calibri" w:hAnsi="Calibri" w:cs="Calibri"/>
          <w:sz w:val="22"/>
        </w:rPr>
        <w:t>) :</w:t>
      </w:r>
    </w:p>
    <w:p w:rsidR="004B7137" w:rsidRPr="008A4E4C" w:rsidRDefault="004B7137" w:rsidP="004B7137">
      <w:pPr>
        <w:jc w:val="both"/>
        <w:rPr>
          <w:rFonts w:ascii="Calibri" w:hAnsi="Calibri" w:cs="Calibri"/>
          <w:b/>
          <w:sz w:val="22"/>
        </w:rPr>
      </w:pPr>
      <w:r w:rsidRPr="008A4E4C">
        <w:rPr>
          <w:rFonts w:ascii="Calibri" w:hAnsi="Calibri" w:cs="Calibri"/>
          <w:b/>
          <w:sz w:val="22"/>
        </w:rPr>
        <w:t xml:space="preserve">Mode d’évaluation : </w:t>
      </w:r>
    </w:p>
    <w:p w:rsidR="004B7137" w:rsidRPr="008A4E4C" w:rsidRDefault="004B7137" w:rsidP="004B7137">
      <w:pPr>
        <w:jc w:val="both"/>
        <w:rPr>
          <w:rFonts w:ascii="Calibri" w:hAnsi="Calibri" w:cs="Calibri"/>
          <w:b/>
          <w:sz w:val="22"/>
        </w:rPr>
      </w:pPr>
      <w:r w:rsidRPr="008A4E4C">
        <w:rPr>
          <w:rFonts w:ascii="Calibri" w:hAnsi="Calibri" w:cs="Calibri"/>
          <w:sz w:val="22"/>
        </w:rPr>
        <w:t>Examen en fin de semestre</w:t>
      </w:r>
    </w:p>
    <w:p w:rsidR="004B7137" w:rsidRDefault="004B7137" w:rsidP="004B7137">
      <w:pPr>
        <w:rPr>
          <w:rFonts w:ascii="Calibri" w:hAnsi="Calibri" w:cs="Arial"/>
          <w:b/>
        </w:rPr>
      </w:pPr>
    </w:p>
    <w:p w:rsidR="00F20CB8" w:rsidRPr="00FE733F" w:rsidRDefault="00F20CB8" w:rsidP="00F20CB8">
      <w:pPr>
        <w:rPr>
          <w:rFonts w:ascii="Calibri" w:hAnsi="Calibri" w:cs="Calibri"/>
          <w:bCs/>
          <w:iCs/>
          <w:sz w:val="28"/>
        </w:rPr>
      </w:pPr>
      <w:r w:rsidRPr="00FE733F">
        <w:rPr>
          <w:rFonts w:ascii="Calibri" w:hAnsi="Calibri" w:cs="Calibri"/>
          <w:b/>
          <w:iCs/>
          <w:szCs w:val="22"/>
          <w:u w:val="single"/>
        </w:rPr>
        <w:t xml:space="preserve">Semestre </w:t>
      </w:r>
      <w:r w:rsidRPr="00FE733F">
        <w:rPr>
          <w:rFonts w:ascii="Calibri" w:hAnsi="Calibri" w:cs="Calibri"/>
          <w:b/>
          <w:iCs/>
          <w:szCs w:val="22"/>
        </w:rPr>
        <w:t xml:space="preserve"> </w:t>
      </w:r>
      <w:r>
        <w:rPr>
          <w:rFonts w:ascii="Calibri" w:hAnsi="Calibri" w:cs="Calibri"/>
          <w:b/>
          <w:iCs/>
          <w:szCs w:val="22"/>
        </w:rPr>
        <w:t>5</w:t>
      </w:r>
      <w:r w:rsidRPr="000A4FE8">
        <w:rPr>
          <w:rFonts w:ascii="Calibri" w:hAnsi="Calibri" w:cs="Calibri"/>
          <w:bCs/>
          <w:iCs/>
          <w:sz w:val="28"/>
        </w:rPr>
        <w:t> :</w:t>
      </w:r>
    </w:p>
    <w:p w:rsidR="00F20CB8" w:rsidRPr="00F657A1" w:rsidRDefault="00F20CB8" w:rsidP="00F20CB8">
      <w:pPr>
        <w:jc w:val="both"/>
        <w:rPr>
          <w:rFonts w:ascii="Calibri" w:hAnsi="Calibri" w:cs="Calibri"/>
          <w:b/>
          <w:i/>
          <w:sz w:val="22"/>
          <w:szCs w:val="22"/>
        </w:rPr>
      </w:pPr>
      <w:r w:rsidRPr="00F657A1">
        <w:rPr>
          <w:rFonts w:ascii="Calibri" w:hAnsi="Calibri" w:cs="Calibri"/>
          <w:b/>
          <w:sz w:val="22"/>
          <w:szCs w:val="22"/>
          <w:u w:val="single"/>
        </w:rPr>
        <w:t xml:space="preserve">Unité d’Enseignement </w:t>
      </w:r>
      <w:r>
        <w:rPr>
          <w:rFonts w:ascii="Calibri" w:hAnsi="Calibri" w:cs="Calibri"/>
          <w:b/>
          <w:sz w:val="22"/>
          <w:szCs w:val="22"/>
          <w:u w:val="single"/>
        </w:rPr>
        <w:t>de Découverte</w:t>
      </w:r>
      <w:r w:rsidRPr="00F657A1">
        <w:rPr>
          <w:rFonts w:ascii="Calibri" w:hAnsi="Calibri" w:cs="Calibri"/>
          <w:b/>
          <w:i/>
          <w:sz w:val="22"/>
          <w:szCs w:val="22"/>
        </w:rPr>
        <w:t xml:space="preserve"> :   </w:t>
      </w:r>
      <w:r>
        <w:rPr>
          <w:rFonts w:ascii="Calibri" w:hAnsi="Calibri" w:cs="Calibri"/>
          <w:b/>
          <w:i/>
          <w:sz w:val="22"/>
          <w:szCs w:val="22"/>
        </w:rPr>
        <w:t xml:space="preserve"> Physico-</w:t>
      </w:r>
      <w:r w:rsidRPr="00F657A1">
        <w:rPr>
          <w:rFonts w:ascii="Calibri" w:hAnsi="Calibri" w:cs="Calibri"/>
          <w:b/>
          <w:i/>
          <w:sz w:val="22"/>
          <w:szCs w:val="22"/>
        </w:rPr>
        <w:t xml:space="preserve">Chimie </w:t>
      </w:r>
      <w:r>
        <w:rPr>
          <w:rFonts w:ascii="Calibri" w:hAnsi="Calibri" w:cs="Calibri"/>
          <w:b/>
          <w:i/>
          <w:sz w:val="22"/>
          <w:szCs w:val="22"/>
        </w:rPr>
        <w:t>des Eaux</w:t>
      </w:r>
    </w:p>
    <w:p w:rsidR="00F20CB8" w:rsidRPr="00F657A1" w:rsidRDefault="00F20CB8" w:rsidP="00286764">
      <w:pPr>
        <w:jc w:val="both"/>
        <w:rPr>
          <w:rFonts w:ascii="Calibri" w:hAnsi="Calibri" w:cs="Calibri"/>
          <w:b/>
          <w:sz w:val="22"/>
          <w:szCs w:val="22"/>
        </w:rPr>
      </w:pPr>
      <w:r w:rsidRPr="00F657A1">
        <w:rPr>
          <w:rFonts w:ascii="Calibri" w:hAnsi="Calibri" w:cs="Calibri"/>
          <w:b/>
          <w:sz w:val="22"/>
          <w:szCs w:val="22"/>
        </w:rPr>
        <w:t xml:space="preserve">Crédits : </w:t>
      </w:r>
      <w:r w:rsidR="00286764">
        <w:rPr>
          <w:rFonts w:ascii="Calibri" w:hAnsi="Calibri" w:cs="Calibri"/>
          <w:b/>
          <w:sz w:val="22"/>
          <w:szCs w:val="22"/>
        </w:rPr>
        <w:t>2</w:t>
      </w:r>
    </w:p>
    <w:p w:rsidR="00F20CB8" w:rsidRPr="00F657A1" w:rsidRDefault="00F20CB8" w:rsidP="00286764">
      <w:pPr>
        <w:jc w:val="both"/>
        <w:rPr>
          <w:rFonts w:ascii="Calibri" w:hAnsi="Calibri" w:cs="Calibri"/>
          <w:b/>
          <w:sz w:val="22"/>
          <w:szCs w:val="22"/>
        </w:rPr>
      </w:pPr>
      <w:r w:rsidRPr="00F657A1">
        <w:rPr>
          <w:rFonts w:ascii="Calibri" w:hAnsi="Calibri" w:cs="Calibri"/>
          <w:b/>
          <w:sz w:val="22"/>
          <w:szCs w:val="22"/>
        </w:rPr>
        <w:t xml:space="preserve">Coefficient : </w:t>
      </w:r>
      <w:r w:rsidR="00286764">
        <w:rPr>
          <w:rFonts w:ascii="Calibri" w:hAnsi="Calibri" w:cs="Calibri"/>
          <w:b/>
          <w:sz w:val="22"/>
          <w:szCs w:val="22"/>
        </w:rPr>
        <w:t>2</w:t>
      </w:r>
    </w:p>
    <w:p w:rsidR="00F20CB8" w:rsidRPr="00F657A1" w:rsidRDefault="00F20CB8" w:rsidP="00F20CB8">
      <w:pPr>
        <w:jc w:val="both"/>
        <w:rPr>
          <w:rFonts w:ascii="Calibri" w:hAnsi="Calibri" w:cs="Calibri"/>
          <w:b/>
          <w:sz w:val="22"/>
          <w:szCs w:val="28"/>
        </w:rPr>
      </w:pPr>
    </w:p>
    <w:p w:rsidR="00F20CB8" w:rsidRPr="00F657A1" w:rsidRDefault="00F20CB8" w:rsidP="00F20CB8">
      <w:pPr>
        <w:jc w:val="both"/>
        <w:rPr>
          <w:rFonts w:ascii="Calibri" w:hAnsi="Calibri" w:cs="Calibri"/>
          <w:sz w:val="22"/>
          <w:szCs w:val="28"/>
        </w:rPr>
      </w:pPr>
      <w:r w:rsidRPr="00F657A1">
        <w:rPr>
          <w:rFonts w:ascii="Calibri" w:hAnsi="Calibri" w:cs="Calibri"/>
          <w:b/>
          <w:sz w:val="22"/>
          <w:szCs w:val="28"/>
        </w:rPr>
        <w:t>Objectifs de l’enseignement</w:t>
      </w:r>
      <w:r w:rsidRPr="00F657A1">
        <w:rPr>
          <w:rFonts w:ascii="Calibri" w:hAnsi="Calibri" w:cs="Calibri"/>
          <w:sz w:val="22"/>
          <w:szCs w:val="28"/>
        </w:rPr>
        <w:t xml:space="preserve"> (</w:t>
      </w:r>
      <w:r w:rsidRPr="00F657A1">
        <w:rPr>
          <w:rFonts w:ascii="Calibri" w:hAnsi="Calibri" w:cs="Calibri"/>
          <w:i/>
          <w:sz w:val="22"/>
          <w:szCs w:val="28"/>
        </w:rPr>
        <w:t>Décrire ce que l’étudiant est censé avoir acquis comme compétences après le succès à cette matière – maximum 3 lignes)</w:t>
      </w:r>
      <w:r w:rsidRPr="00F657A1">
        <w:rPr>
          <w:rFonts w:ascii="Calibri" w:hAnsi="Calibri" w:cs="Calibri"/>
          <w:sz w:val="22"/>
          <w:szCs w:val="28"/>
        </w:rPr>
        <w:t xml:space="preserve"> :</w:t>
      </w:r>
    </w:p>
    <w:p w:rsidR="00F20CB8" w:rsidRPr="00F657A1" w:rsidRDefault="00F20CB8" w:rsidP="00F20CB8">
      <w:pPr>
        <w:jc w:val="both"/>
        <w:rPr>
          <w:rFonts w:ascii="Arial" w:hAnsi="Arial" w:cs="Arial"/>
          <w:sz w:val="22"/>
          <w:szCs w:val="22"/>
        </w:rPr>
      </w:pPr>
      <w:r w:rsidRPr="00F657A1">
        <w:rPr>
          <w:rFonts w:ascii="Arial" w:hAnsi="Arial" w:cs="Arial"/>
          <w:sz w:val="22"/>
          <w:szCs w:val="22"/>
        </w:rPr>
        <w:t>A la fin du programme, les étudiants se seront appropriés :</w:t>
      </w:r>
    </w:p>
    <w:p w:rsidR="00F20CB8" w:rsidRPr="00F657A1" w:rsidRDefault="00F20CB8" w:rsidP="00F20CB8">
      <w:pPr>
        <w:numPr>
          <w:ilvl w:val="0"/>
          <w:numId w:val="32"/>
        </w:numPr>
        <w:tabs>
          <w:tab w:val="left" w:pos="285"/>
        </w:tabs>
        <w:ind w:left="15" w:hanging="15"/>
        <w:jc w:val="both"/>
        <w:rPr>
          <w:rFonts w:ascii="Arial" w:hAnsi="Arial" w:cs="Arial"/>
          <w:sz w:val="22"/>
          <w:szCs w:val="22"/>
        </w:rPr>
      </w:pPr>
      <w:r w:rsidRPr="00F657A1">
        <w:rPr>
          <w:rFonts w:ascii="Arial" w:hAnsi="Arial" w:cs="Arial"/>
          <w:sz w:val="22"/>
          <w:szCs w:val="22"/>
        </w:rPr>
        <w:t xml:space="preserve">Le langage et la notation scientifique internationale propre à l’étude de la </w:t>
      </w:r>
      <w:r>
        <w:rPr>
          <w:rFonts w:ascii="Arial" w:hAnsi="Arial" w:cs="Arial"/>
          <w:sz w:val="22"/>
          <w:szCs w:val="22"/>
        </w:rPr>
        <w:t>Physico-</w:t>
      </w:r>
      <w:r w:rsidRPr="00F657A1">
        <w:rPr>
          <w:rFonts w:ascii="Arial" w:hAnsi="Arial" w:cs="Arial"/>
          <w:sz w:val="22"/>
          <w:szCs w:val="22"/>
        </w:rPr>
        <w:t>Chimie</w:t>
      </w:r>
      <w:r>
        <w:rPr>
          <w:rFonts w:ascii="Arial" w:hAnsi="Arial" w:cs="Arial"/>
          <w:sz w:val="22"/>
          <w:szCs w:val="22"/>
        </w:rPr>
        <w:t xml:space="preserve"> des Eaux</w:t>
      </w:r>
      <w:r w:rsidRPr="00F657A1">
        <w:rPr>
          <w:rFonts w:ascii="Arial" w:hAnsi="Arial" w:cs="Arial"/>
          <w:sz w:val="22"/>
          <w:szCs w:val="22"/>
        </w:rPr>
        <w:t>.</w:t>
      </w:r>
    </w:p>
    <w:p w:rsidR="00F20CB8" w:rsidRPr="00F657A1" w:rsidRDefault="00F20CB8" w:rsidP="00F20CB8">
      <w:pPr>
        <w:jc w:val="both"/>
        <w:rPr>
          <w:rFonts w:ascii="Arial" w:hAnsi="Arial" w:cs="Arial"/>
          <w:sz w:val="22"/>
          <w:szCs w:val="22"/>
        </w:rPr>
      </w:pPr>
      <w:r w:rsidRPr="00F657A1">
        <w:rPr>
          <w:rFonts w:ascii="Arial" w:hAnsi="Arial" w:cs="Arial"/>
          <w:sz w:val="22"/>
          <w:szCs w:val="22"/>
        </w:rPr>
        <w:t xml:space="preserve">•  Une manière analytique de travail qui intègre les étapes principales propres aux sciences expérimentales (observation, description, expérimentation, hypothèse, modèle, loi, théorie). </w:t>
      </w:r>
      <w:r w:rsidRPr="00F657A1">
        <w:rPr>
          <w:rFonts w:ascii="Arial" w:eastAsia="Times New Roman" w:hAnsi="Arial" w:cs="Arial"/>
          <w:sz w:val="22"/>
          <w:szCs w:val="22"/>
          <w:lang w:eastAsia="fr-FR"/>
        </w:rPr>
        <w:t>Une manière autonome, objective et responsable de travail dans la réalisation des expériences pratiques, en suivant un mode opératoire, en utilisant des appareils de mesure, en se protégeant soi-même et son environnement.</w:t>
      </w:r>
    </w:p>
    <w:p w:rsidR="00F20CB8" w:rsidRPr="00F657A1" w:rsidRDefault="00F20CB8" w:rsidP="00F20CB8">
      <w:pPr>
        <w:jc w:val="both"/>
        <w:rPr>
          <w:rFonts w:ascii="Calibri" w:hAnsi="Calibri" w:cs="Calibri"/>
          <w:sz w:val="22"/>
          <w:szCs w:val="28"/>
        </w:rPr>
      </w:pPr>
    </w:p>
    <w:p w:rsidR="00F20CB8" w:rsidRPr="00F657A1" w:rsidRDefault="00F20CB8" w:rsidP="00F20CB8">
      <w:pPr>
        <w:jc w:val="both"/>
        <w:rPr>
          <w:rFonts w:ascii="Calibri" w:hAnsi="Calibri" w:cs="Calibri"/>
          <w:sz w:val="22"/>
          <w:szCs w:val="28"/>
        </w:rPr>
      </w:pPr>
      <w:r w:rsidRPr="00F657A1">
        <w:rPr>
          <w:rFonts w:ascii="Calibri" w:hAnsi="Calibri" w:cs="Calibri"/>
          <w:b/>
          <w:sz w:val="22"/>
          <w:szCs w:val="28"/>
        </w:rPr>
        <w:t>Connaissances préalables recommandées</w:t>
      </w:r>
      <w:r w:rsidRPr="00F657A1">
        <w:rPr>
          <w:rFonts w:ascii="Calibri" w:hAnsi="Calibri" w:cs="Calibri"/>
          <w:sz w:val="22"/>
          <w:szCs w:val="28"/>
        </w:rPr>
        <w:t xml:space="preserve"> (</w:t>
      </w:r>
      <w:r w:rsidRPr="00F657A1">
        <w:rPr>
          <w:rFonts w:ascii="Calibri" w:hAnsi="Calibri" w:cs="Calibri"/>
          <w:i/>
          <w:sz w:val="22"/>
          <w:szCs w:val="28"/>
        </w:rPr>
        <w:t>descriptif succinct des connaissances requises pour pouvoir suivre cet enseignement – Maximum 2 lignes</w:t>
      </w:r>
      <w:r w:rsidRPr="00F657A1">
        <w:rPr>
          <w:rFonts w:ascii="Calibri" w:hAnsi="Calibri" w:cs="Calibri"/>
          <w:sz w:val="22"/>
          <w:szCs w:val="28"/>
        </w:rPr>
        <w:t>).</w:t>
      </w:r>
    </w:p>
    <w:p w:rsidR="00F20CB8" w:rsidRPr="00F657A1" w:rsidRDefault="00F20CB8" w:rsidP="00F20CB8">
      <w:pPr>
        <w:jc w:val="both"/>
        <w:rPr>
          <w:rFonts w:ascii="Calibri" w:hAnsi="Calibri" w:cs="Calibri"/>
          <w:sz w:val="22"/>
          <w:szCs w:val="28"/>
        </w:rPr>
      </w:pPr>
      <w:r w:rsidRPr="00F657A1">
        <w:rPr>
          <w:rFonts w:ascii="Calibri" w:hAnsi="Calibri" w:cs="Calibri"/>
          <w:sz w:val="22"/>
          <w:szCs w:val="28"/>
        </w:rPr>
        <w:t xml:space="preserve">L’étudiant devra </w:t>
      </w:r>
      <w:r>
        <w:rPr>
          <w:rFonts w:ascii="Calibri" w:hAnsi="Calibri" w:cs="Calibri"/>
          <w:sz w:val="22"/>
          <w:szCs w:val="28"/>
        </w:rPr>
        <w:t xml:space="preserve">un peu de </w:t>
      </w:r>
      <w:r w:rsidRPr="00F657A1">
        <w:rPr>
          <w:rFonts w:ascii="Calibri" w:hAnsi="Calibri" w:cs="Calibri"/>
          <w:sz w:val="22"/>
          <w:szCs w:val="28"/>
        </w:rPr>
        <w:t xml:space="preserve"> connaissances en Chimie générale </w:t>
      </w:r>
      <w:r>
        <w:rPr>
          <w:rFonts w:ascii="Calibri" w:hAnsi="Calibri" w:cs="Calibri"/>
          <w:sz w:val="22"/>
          <w:szCs w:val="28"/>
        </w:rPr>
        <w:t xml:space="preserve">et Physique générale  </w:t>
      </w:r>
      <w:r w:rsidRPr="00F657A1">
        <w:rPr>
          <w:rFonts w:ascii="Calibri" w:hAnsi="Calibri" w:cs="Calibri"/>
          <w:sz w:val="22"/>
          <w:szCs w:val="28"/>
        </w:rPr>
        <w:t>du Tronc commun.</w:t>
      </w:r>
    </w:p>
    <w:p w:rsidR="00F20CB8" w:rsidRPr="00740765" w:rsidRDefault="00F20CB8" w:rsidP="00F20CB8">
      <w:pPr>
        <w:jc w:val="both"/>
        <w:rPr>
          <w:rFonts w:ascii="Calibri" w:hAnsi="Calibri" w:cs="Calibri"/>
          <w:b/>
          <w:u w:val="single"/>
        </w:rPr>
      </w:pPr>
      <w:r w:rsidRPr="00740765">
        <w:rPr>
          <w:rFonts w:ascii="Calibri" w:hAnsi="Calibri" w:cs="Calibri"/>
          <w:b/>
          <w:u w:val="single"/>
        </w:rPr>
        <w:t>Contenu scientifique</w:t>
      </w:r>
    </w:p>
    <w:p w:rsidR="00F20CB8" w:rsidRPr="00655B3B" w:rsidRDefault="00F20CB8" w:rsidP="00F20CB8">
      <w:pPr>
        <w:pStyle w:val="Titre3"/>
        <w:rPr>
          <w:rFonts w:ascii="Arial" w:hAnsi="Arial" w:cs="Arial"/>
          <w:sz w:val="18"/>
          <w:szCs w:val="18"/>
        </w:rPr>
      </w:pPr>
      <w:r w:rsidRPr="00655B3B">
        <w:rPr>
          <w:rFonts w:ascii="Arial" w:hAnsi="Arial" w:cs="Arial"/>
          <w:sz w:val="18"/>
          <w:szCs w:val="18"/>
        </w:rPr>
        <w:t>1</w:t>
      </w:r>
      <w:r w:rsidRPr="00655B3B">
        <w:rPr>
          <w:rFonts w:ascii="Arial" w:hAnsi="Arial" w:cs="Arial"/>
          <w:sz w:val="14"/>
          <w:szCs w:val="14"/>
        </w:rPr>
        <w:t>.      Chimie générale:</w:t>
      </w:r>
    </w:p>
    <w:p w:rsidR="00F20CB8" w:rsidRPr="00655B3B" w:rsidRDefault="00F20CB8" w:rsidP="00F20CB8">
      <w:pPr>
        <w:numPr>
          <w:ilvl w:val="1"/>
          <w:numId w:val="29"/>
        </w:numPr>
        <w:rPr>
          <w:rFonts w:ascii="Arial" w:hAnsi="Arial" w:cs="Arial"/>
          <w:sz w:val="18"/>
          <w:szCs w:val="18"/>
        </w:rPr>
      </w:pPr>
      <w:r w:rsidRPr="00655B3B">
        <w:rPr>
          <w:rFonts w:ascii="Arial" w:hAnsi="Arial" w:cs="Arial"/>
          <w:sz w:val="18"/>
          <w:szCs w:val="18"/>
        </w:rPr>
        <w:t>   L’électron et la classification périodique :</w:t>
      </w:r>
    </w:p>
    <w:p w:rsidR="00F20CB8" w:rsidRPr="00655B3B" w:rsidRDefault="00F20CB8" w:rsidP="00F20CB8">
      <w:pPr>
        <w:numPr>
          <w:ilvl w:val="1"/>
          <w:numId w:val="29"/>
        </w:numPr>
        <w:rPr>
          <w:rFonts w:ascii="Arial" w:hAnsi="Arial" w:cs="Arial"/>
          <w:sz w:val="18"/>
          <w:szCs w:val="18"/>
        </w:rPr>
      </w:pPr>
      <w:r w:rsidRPr="00655B3B">
        <w:rPr>
          <w:rFonts w:ascii="Arial" w:hAnsi="Arial" w:cs="Arial"/>
          <w:sz w:val="18"/>
          <w:szCs w:val="18"/>
        </w:rPr>
        <w:t>   Noyau et radioactivité</w:t>
      </w:r>
    </w:p>
    <w:p w:rsidR="00F20CB8" w:rsidRPr="00655B3B" w:rsidRDefault="00F20CB8" w:rsidP="00F20CB8">
      <w:pPr>
        <w:numPr>
          <w:ilvl w:val="1"/>
          <w:numId w:val="29"/>
        </w:numPr>
        <w:rPr>
          <w:rFonts w:ascii="Arial" w:hAnsi="Arial" w:cs="Arial"/>
          <w:sz w:val="18"/>
          <w:szCs w:val="18"/>
        </w:rPr>
      </w:pPr>
      <w:r w:rsidRPr="00655B3B">
        <w:rPr>
          <w:rFonts w:ascii="Arial" w:hAnsi="Arial" w:cs="Arial"/>
          <w:sz w:val="18"/>
          <w:szCs w:val="18"/>
        </w:rPr>
        <w:t>   Liaisons chimiques et structure :</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1.3.1.      Orbitales et liaisons</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1.3.2.      Atomes et molécules</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1.3.3.      Configurations moléculaires</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1.3.4.      Dimensions cristallines</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1.3.5.      Mailles cristallines</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1.3.6.      Types de liaisons</w:t>
      </w:r>
    </w:p>
    <w:p w:rsidR="00F20CB8" w:rsidRPr="00655B3B" w:rsidRDefault="00F20CB8" w:rsidP="00F20CB8">
      <w:pPr>
        <w:pStyle w:val="Titre3"/>
        <w:tabs>
          <w:tab w:val="num" w:pos="360"/>
        </w:tabs>
        <w:ind w:hanging="360"/>
        <w:rPr>
          <w:rFonts w:ascii="Arial" w:hAnsi="Arial" w:cs="Arial"/>
          <w:sz w:val="14"/>
          <w:szCs w:val="14"/>
        </w:rPr>
      </w:pPr>
      <w:r w:rsidRPr="00655B3B">
        <w:rPr>
          <w:rFonts w:ascii="Arial" w:hAnsi="Arial" w:cs="Arial"/>
          <w:sz w:val="18"/>
          <w:szCs w:val="18"/>
        </w:rPr>
        <w:t xml:space="preserve">       </w:t>
      </w:r>
      <w:r w:rsidRPr="00655B3B">
        <w:rPr>
          <w:rFonts w:ascii="Arial" w:hAnsi="Arial" w:cs="Arial"/>
          <w:sz w:val="14"/>
          <w:szCs w:val="14"/>
        </w:rPr>
        <w:t>2.      Chimie organique :</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2.1.   Composés organiques, formules, fonctions, Nomenclature</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2.1.1.      Formules des composés organiques</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2.1.2.      Fonctions, groupes fonctionnels</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2.1.3.      Nomenclature</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2.1.4.      Etude des fonctions organiques</w:t>
      </w:r>
    </w:p>
    <w:p w:rsidR="00F20CB8" w:rsidRPr="00655B3B" w:rsidRDefault="00F20CB8" w:rsidP="00F20CB8">
      <w:pPr>
        <w:rPr>
          <w:rFonts w:ascii="Arial" w:hAnsi="Arial" w:cs="Arial"/>
          <w:sz w:val="18"/>
          <w:szCs w:val="18"/>
        </w:rPr>
      </w:pPr>
      <w:r w:rsidRPr="00655B3B">
        <w:rPr>
          <w:rFonts w:ascii="Arial" w:hAnsi="Arial" w:cs="Arial"/>
          <w:sz w:val="18"/>
          <w:szCs w:val="18"/>
        </w:rPr>
        <w:t xml:space="preserve">       2.2.   Mécanismes réactionnels en chimie organique</w:t>
      </w:r>
    </w:p>
    <w:p w:rsidR="00F20CB8" w:rsidRPr="00655B3B" w:rsidRDefault="00F20CB8" w:rsidP="00F20CB8">
      <w:pPr>
        <w:rPr>
          <w:rFonts w:ascii="Arial" w:hAnsi="Arial" w:cs="Arial"/>
          <w:sz w:val="18"/>
          <w:szCs w:val="18"/>
        </w:rPr>
      </w:pPr>
    </w:p>
    <w:p w:rsidR="00F20CB8" w:rsidRPr="00655B3B" w:rsidRDefault="00F20CB8" w:rsidP="00F20CB8">
      <w:pPr>
        <w:jc w:val="both"/>
        <w:rPr>
          <w:rFonts w:ascii="Calibri" w:hAnsi="Calibri" w:cs="Calibri"/>
          <w:b/>
          <w:i/>
          <w:sz w:val="18"/>
          <w:szCs w:val="22"/>
        </w:rPr>
      </w:pPr>
      <w:r w:rsidRPr="00655B3B">
        <w:rPr>
          <w:rFonts w:ascii="Arial" w:hAnsi="Arial" w:cs="Arial"/>
          <w:sz w:val="18"/>
          <w:szCs w:val="18"/>
        </w:rPr>
        <w:t xml:space="preserve">  </w:t>
      </w:r>
      <w:r w:rsidRPr="00655B3B">
        <w:rPr>
          <w:rFonts w:ascii="Calibri" w:hAnsi="Calibri" w:cs="Calibri"/>
          <w:b/>
          <w:bCs/>
          <w:sz w:val="18"/>
          <w:szCs w:val="22"/>
        </w:rPr>
        <w:t>3</w:t>
      </w:r>
      <w:r w:rsidRPr="00655B3B">
        <w:rPr>
          <w:rFonts w:ascii="Calibri" w:hAnsi="Calibri" w:cs="Calibri"/>
          <w:sz w:val="18"/>
          <w:szCs w:val="22"/>
        </w:rPr>
        <w:t xml:space="preserve">.  </w:t>
      </w:r>
      <w:r w:rsidRPr="00655B3B">
        <w:rPr>
          <w:rFonts w:ascii="Calibri" w:hAnsi="Calibri" w:cs="Calibri"/>
          <w:b/>
          <w:iCs/>
          <w:sz w:val="18"/>
          <w:szCs w:val="22"/>
        </w:rPr>
        <w:t xml:space="preserve">Physico-chimie des eaux </w:t>
      </w:r>
    </w:p>
    <w:p w:rsidR="00F20CB8" w:rsidRPr="00655B3B" w:rsidRDefault="00F20CB8" w:rsidP="00F20CB8">
      <w:pPr>
        <w:numPr>
          <w:ilvl w:val="0"/>
          <w:numId w:val="50"/>
        </w:numPr>
        <w:jc w:val="both"/>
        <w:rPr>
          <w:rFonts w:ascii="Arial" w:hAnsi="Arial" w:cs="Arial"/>
          <w:sz w:val="18"/>
          <w:szCs w:val="18"/>
        </w:rPr>
      </w:pPr>
      <w:r w:rsidRPr="00655B3B">
        <w:rPr>
          <w:rFonts w:ascii="Arial" w:hAnsi="Arial" w:cs="Arial"/>
          <w:sz w:val="18"/>
          <w:szCs w:val="18"/>
        </w:rPr>
        <w:t>Eau de mer</w:t>
      </w:r>
    </w:p>
    <w:p w:rsidR="00F20CB8" w:rsidRPr="00655B3B" w:rsidRDefault="00F20CB8" w:rsidP="00F20CB8">
      <w:pPr>
        <w:numPr>
          <w:ilvl w:val="0"/>
          <w:numId w:val="50"/>
        </w:numPr>
        <w:jc w:val="both"/>
        <w:rPr>
          <w:rFonts w:ascii="Arial" w:hAnsi="Arial" w:cs="Arial"/>
          <w:sz w:val="18"/>
          <w:szCs w:val="18"/>
        </w:rPr>
      </w:pPr>
      <w:r w:rsidRPr="00655B3B">
        <w:rPr>
          <w:rFonts w:ascii="Arial" w:hAnsi="Arial" w:cs="Arial"/>
          <w:sz w:val="18"/>
          <w:szCs w:val="18"/>
        </w:rPr>
        <w:t>Paramètres physico-chimiques</w:t>
      </w:r>
    </w:p>
    <w:p w:rsidR="00F20CB8" w:rsidRPr="00655B3B" w:rsidRDefault="00F20CB8" w:rsidP="00F20CB8">
      <w:pPr>
        <w:ind w:left="720"/>
        <w:jc w:val="both"/>
        <w:rPr>
          <w:rFonts w:ascii="Arial" w:hAnsi="Arial" w:cs="Arial"/>
          <w:sz w:val="18"/>
          <w:szCs w:val="18"/>
        </w:rPr>
      </w:pPr>
      <w:r w:rsidRPr="00655B3B">
        <w:rPr>
          <w:rFonts w:ascii="Arial" w:hAnsi="Arial" w:cs="Arial"/>
          <w:sz w:val="18"/>
          <w:szCs w:val="18"/>
        </w:rPr>
        <w:t>2.1. Température</w:t>
      </w:r>
    </w:p>
    <w:p w:rsidR="00F20CB8" w:rsidRPr="00655B3B" w:rsidRDefault="00F20CB8" w:rsidP="00F20CB8">
      <w:pPr>
        <w:ind w:left="720"/>
        <w:jc w:val="both"/>
        <w:rPr>
          <w:rFonts w:ascii="Arial" w:hAnsi="Arial" w:cs="Arial"/>
          <w:sz w:val="18"/>
          <w:szCs w:val="18"/>
        </w:rPr>
      </w:pPr>
      <w:r w:rsidRPr="00655B3B">
        <w:rPr>
          <w:rFonts w:ascii="Arial" w:hAnsi="Arial" w:cs="Arial"/>
          <w:sz w:val="18"/>
          <w:szCs w:val="18"/>
        </w:rPr>
        <w:t>2.2. Salinité</w:t>
      </w:r>
    </w:p>
    <w:p w:rsidR="00F20CB8" w:rsidRPr="00655B3B" w:rsidRDefault="00F20CB8" w:rsidP="00F20CB8">
      <w:pPr>
        <w:ind w:left="720"/>
        <w:jc w:val="both"/>
        <w:rPr>
          <w:rFonts w:ascii="Arial" w:hAnsi="Arial" w:cs="Arial"/>
          <w:sz w:val="18"/>
          <w:szCs w:val="18"/>
        </w:rPr>
      </w:pPr>
      <w:r w:rsidRPr="00655B3B">
        <w:rPr>
          <w:rFonts w:ascii="Arial" w:hAnsi="Arial" w:cs="Arial"/>
          <w:sz w:val="18"/>
          <w:szCs w:val="18"/>
        </w:rPr>
        <w:t>3.3. Densité</w:t>
      </w:r>
    </w:p>
    <w:p w:rsidR="00F20CB8" w:rsidRPr="00655B3B" w:rsidRDefault="00F20CB8" w:rsidP="00F20CB8">
      <w:pPr>
        <w:ind w:left="720"/>
        <w:jc w:val="both"/>
        <w:rPr>
          <w:rFonts w:ascii="Arial" w:hAnsi="Arial" w:cs="Arial"/>
          <w:sz w:val="18"/>
          <w:szCs w:val="18"/>
        </w:rPr>
      </w:pPr>
      <w:r w:rsidRPr="00655B3B">
        <w:rPr>
          <w:rFonts w:ascii="Arial" w:hAnsi="Arial" w:cs="Arial"/>
          <w:sz w:val="18"/>
          <w:szCs w:val="18"/>
        </w:rPr>
        <w:t>4.4. Gaz dissous (O2 &amp; CO2)</w:t>
      </w:r>
    </w:p>
    <w:p w:rsidR="00F20CB8" w:rsidRPr="00655B3B" w:rsidRDefault="00F20CB8" w:rsidP="00F20CB8">
      <w:pPr>
        <w:ind w:left="720"/>
        <w:jc w:val="both"/>
        <w:rPr>
          <w:rFonts w:ascii="Arial" w:hAnsi="Arial" w:cs="Arial"/>
          <w:sz w:val="18"/>
          <w:szCs w:val="18"/>
        </w:rPr>
      </w:pPr>
      <w:r w:rsidRPr="00655B3B">
        <w:rPr>
          <w:rFonts w:ascii="Arial" w:hAnsi="Arial" w:cs="Arial"/>
          <w:sz w:val="18"/>
          <w:szCs w:val="18"/>
        </w:rPr>
        <w:t>5.5. Le Ph</w:t>
      </w:r>
    </w:p>
    <w:p w:rsidR="00F20CB8" w:rsidRPr="00655B3B" w:rsidRDefault="00F20CB8" w:rsidP="00F20CB8">
      <w:pPr>
        <w:ind w:left="720"/>
        <w:jc w:val="both"/>
        <w:rPr>
          <w:rFonts w:ascii="Arial" w:hAnsi="Arial" w:cs="Arial"/>
          <w:sz w:val="18"/>
          <w:szCs w:val="18"/>
        </w:rPr>
      </w:pPr>
      <w:r w:rsidRPr="00655B3B">
        <w:rPr>
          <w:rFonts w:ascii="Arial" w:hAnsi="Arial" w:cs="Arial"/>
          <w:sz w:val="18"/>
          <w:szCs w:val="18"/>
        </w:rPr>
        <w:t>6.6. Conductivité</w:t>
      </w:r>
    </w:p>
    <w:p w:rsidR="00F20CB8" w:rsidRPr="00655B3B" w:rsidRDefault="00F20CB8" w:rsidP="00F20CB8">
      <w:pPr>
        <w:ind w:left="720"/>
        <w:jc w:val="both"/>
        <w:rPr>
          <w:rFonts w:ascii="Arial" w:hAnsi="Arial" w:cs="Arial"/>
          <w:sz w:val="18"/>
          <w:szCs w:val="18"/>
        </w:rPr>
      </w:pPr>
      <w:r w:rsidRPr="00655B3B">
        <w:rPr>
          <w:rFonts w:ascii="Arial" w:hAnsi="Arial" w:cs="Arial"/>
          <w:sz w:val="18"/>
          <w:szCs w:val="18"/>
        </w:rPr>
        <w:t>7.7. DCO&amp; DBO5</w:t>
      </w:r>
    </w:p>
    <w:p w:rsidR="00F20CB8" w:rsidRPr="00655B3B" w:rsidRDefault="00F20CB8" w:rsidP="00F20CB8">
      <w:pPr>
        <w:rPr>
          <w:rFonts w:ascii="Arial" w:hAnsi="Arial" w:cs="Arial"/>
          <w:sz w:val="20"/>
          <w:szCs w:val="20"/>
        </w:rPr>
      </w:pPr>
      <w:r w:rsidRPr="00655B3B">
        <w:rPr>
          <w:rFonts w:ascii="Arial" w:hAnsi="Arial" w:cs="Arial"/>
          <w:sz w:val="18"/>
          <w:szCs w:val="18"/>
        </w:rPr>
        <w:t xml:space="preserve">      </w:t>
      </w:r>
    </w:p>
    <w:p w:rsidR="00F20CB8" w:rsidRDefault="00F20CB8" w:rsidP="00F20CB8">
      <w:pPr>
        <w:jc w:val="both"/>
        <w:rPr>
          <w:rFonts w:ascii="Calibri" w:hAnsi="Calibri" w:cs="Calibri"/>
          <w:i/>
          <w:sz w:val="22"/>
          <w:szCs w:val="28"/>
        </w:rPr>
      </w:pPr>
      <w:r>
        <w:rPr>
          <w:rFonts w:ascii="Arial" w:hAnsi="Arial" w:cs="Arial"/>
          <w:sz w:val="22"/>
          <w:szCs w:val="22"/>
        </w:rPr>
        <w:lastRenderedPageBreak/>
        <w:t xml:space="preserve">        </w:t>
      </w:r>
      <w:r w:rsidRPr="00F657A1">
        <w:rPr>
          <w:rFonts w:ascii="Calibri" w:hAnsi="Calibri" w:cs="Calibri"/>
          <w:b/>
          <w:i/>
          <w:szCs w:val="28"/>
        </w:rPr>
        <w:t xml:space="preserve">Mode d’évaluation : </w:t>
      </w:r>
      <w:r w:rsidRPr="00F657A1">
        <w:rPr>
          <w:rFonts w:ascii="Calibri" w:hAnsi="Calibri" w:cs="Calibri"/>
          <w:i/>
          <w:sz w:val="22"/>
          <w:szCs w:val="28"/>
        </w:rPr>
        <w:t>Examen de fin de semestre. Les cours seront évalués par des contrôles continus tout au long du semestre</w:t>
      </w:r>
      <w:r>
        <w:rPr>
          <w:rFonts w:ascii="Calibri" w:hAnsi="Calibri" w:cs="Calibri"/>
          <w:i/>
          <w:sz w:val="22"/>
          <w:szCs w:val="28"/>
        </w:rPr>
        <w:t>.</w:t>
      </w:r>
    </w:p>
    <w:p w:rsidR="00F20CB8" w:rsidRDefault="00F20CB8" w:rsidP="00F20CB8">
      <w:pPr>
        <w:jc w:val="both"/>
        <w:rPr>
          <w:rFonts w:ascii="Calibri" w:hAnsi="Calibri" w:cs="Calibri"/>
          <w:i/>
          <w:sz w:val="22"/>
          <w:szCs w:val="28"/>
        </w:rPr>
      </w:pPr>
    </w:p>
    <w:p w:rsidR="00F20CB8" w:rsidRPr="00740765" w:rsidRDefault="00F20CB8" w:rsidP="00F20CB8">
      <w:pPr>
        <w:jc w:val="both"/>
        <w:rPr>
          <w:rFonts w:ascii="Calibri" w:hAnsi="Calibri" w:cs="Calibri"/>
          <w:b/>
          <w:bCs/>
          <w:iCs/>
          <w:szCs w:val="22"/>
        </w:rPr>
      </w:pPr>
      <w:r w:rsidRPr="00740765">
        <w:rPr>
          <w:rFonts w:ascii="Calibri" w:hAnsi="Calibri" w:cs="Calibri"/>
          <w:b/>
          <w:bCs/>
          <w:iCs/>
          <w:szCs w:val="22"/>
          <w:u w:val="single"/>
        </w:rPr>
        <w:t>Semestre</w:t>
      </w:r>
      <w:r w:rsidRPr="00740765">
        <w:rPr>
          <w:rFonts w:ascii="Calibri" w:hAnsi="Calibri" w:cs="Calibri"/>
          <w:b/>
          <w:bCs/>
          <w:iCs/>
          <w:szCs w:val="22"/>
        </w:rPr>
        <w:t xml:space="preserve">  5 :</w:t>
      </w:r>
    </w:p>
    <w:p w:rsidR="00F20CB8" w:rsidRDefault="00F20CB8" w:rsidP="00F20CB8">
      <w:pPr>
        <w:jc w:val="both"/>
        <w:rPr>
          <w:rFonts w:ascii="Calibri" w:hAnsi="Calibri" w:cs="Calibri"/>
          <w:b/>
          <w:i/>
          <w:szCs w:val="32"/>
        </w:rPr>
      </w:pPr>
    </w:p>
    <w:p w:rsidR="00F20CB8" w:rsidRPr="003B2F6C" w:rsidRDefault="00F20CB8" w:rsidP="00F20CB8">
      <w:pPr>
        <w:jc w:val="both"/>
        <w:rPr>
          <w:rFonts w:ascii="Calibri" w:hAnsi="Calibri" w:cs="Calibri"/>
          <w:b/>
          <w:i/>
          <w:sz w:val="22"/>
          <w:szCs w:val="22"/>
        </w:rPr>
      </w:pPr>
      <w:r w:rsidRPr="003B2F6C">
        <w:rPr>
          <w:rFonts w:ascii="Calibri" w:hAnsi="Calibri" w:cs="Calibri"/>
          <w:b/>
          <w:sz w:val="22"/>
          <w:szCs w:val="22"/>
          <w:u w:val="single"/>
        </w:rPr>
        <w:t xml:space="preserve">Unité d’Enseignement </w:t>
      </w:r>
      <w:r>
        <w:rPr>
          <w:rFonts w:ascii="Calibri" w:hAnsi="Calibri" w:cs="Calibri"/>
          <w:b/>
          <w:sz w:val="22"/>
          <w:szCs w:val="22"/>
          <w:u w:val="single"/>
        </w:rPr>
        <w:t>de Découverte</w:t>
      </w:r>
      <w:r w:rsidRPr="003B2F6C">
        <w:rPr>
          <w:rFonts w:ascii="Calibri" w:hAnsi="Calibri" w:cs="Calibri"/>
          <w:b/>
          <w:sz w:val="22"/>
          <w:szCs w:val="22"/>
        </w:rPr>
        <w:t xml:space="preserve"> : </w:t>
      </w:r>
      <w:r w:rsidR="00363385">
        <w:rPr>
          <w:rFonts w:ascii="Calibri" w:hAnsi="Calibri" w:cs="Calibri"/>
          <w:b/>
          <w:sz w:val="22"/>
          <w:szCs w:val="22"/>
        </w:rPr>
        <w:t xml:space="preserve"> </w:t>
      </w:r>
      <w:r>
        <w:rPr>
          <w:rFonts w:ascii="Calibri" w:hAnsi="Calibri" w:cs="Calibri"/>
          <w:b/>
          <w:sz w:val="22"/>
          <w:szCs w:val="22"/>
        </w:rPr>
        <w:t xml:space="preserve"> </w:t>
      </w:r>
      <w:r w:rsidRPr="003B2F6C">
        <w:rPr>
          <w:rFonts w:ascii="Calibri" w:hAnsi="Calibri" w:cs="Calibri"/>
          <w:b/>
          <w:i/>
          <w:sz w:val="22"/>
          <w:szCs w:val="22"/>
        </w:rPr>
        <w:t>Langue</w:t>
      </w:r>
      <w:r w:rsidR="00363385">
        <w:rPr>
          <w:rFonts w:ascii="Calibri" w:hAnsi="Calibri" w:cs="Calibri"/>
          <w:b/>
          <w:i/>
          <w:sz w:val="22"/>
          <w:szCs w:val="22"/>
        </w:rPr>
        <w:t> </w:t>
      </w:r>
      <w:proofErr w:type="gramStart"/>
      <w:r w:rsidR="00363385">
        <w:rPr>
          <w:rFonts w:ascii="Calibri" w:hAnsi="Calibri" w:cs="Calibri"/>
          <w:b/>
          <w:i/>
          <w:sz w:val="22"/>
          <w:szCs w:val="22"/>
        </w:rPr>
        <w:t xml:space="preserve">: </w:t>
      </w:r>
      <w:r w:rsidRPr="003B2F6C">
        <w:rPr>
          <w:rFonts w:ascii="Calibri" w:hAnsi="Calibri" w:cs="Calibri"/>
          <w:b/>
          <w:i/>
          <w:sz w:val="22"/>
          <w:szCs w:val="22"/>
        </w:rPr>
        <w:t xml:space="preserve"> anglais</w:t>
      </w:r>
      <w:proofErr w:type="gramEnd"/>
      <w:r w:rsidRPr="003B2F6C">
        <w:rPr>
          <w:rFonts w:ascii="Calibri" w:hAnsi="Calibri" w:cs="Calibri"/>
          <w:b/>
          <w:i/>
          <w:sz w:val="22"/>
          <w:szCs w:val="22"/>
        </w:rPr>
        <w:t xml:space="preserve"> scientifique</w:t>
      </w:r>
      <w:r w:rsidRPr="003B2F6C">
        <w:rPr>
          <w:rFonts w:ascii="Calibri" w:hAnsi="Calibri" w:cs="Calibri"/>
          <w:b/>
          <w:sz w:val="22"/>
          <w:szCs w:val="22"/>
        </w:rPr>
        <w:t xml:space="preserve"> </w:t>
      </w:r>
      <w:r w:rsidRPr="003B2F6C">
        <w:rPr>
          <w:rFonts w:ascii="Calibri" w:hAnsi="Calibri" w:cs="Calibri"/>
          <w:b/>
          <w:i/>
          <w:sz w:val="22"/>
          <w:szCs w:val="22"/>
        </w:rPr>
        <w:t xml:space="preserve">1 </w:t>
      </w:r>
    </w:p>
    <w:p w:rsidR="00F20CB8" w:rsidRPr="003B2F6C" w:rsidRDefault="00F20CB8" w:rsidP="00286764">
      <w:pPr>
        <w:jc w:val="both"/>
        <w:rPr>
          <w:rFonts w:ascii="Calibri" w:hAnsi="Calibri" w:cs="Calibri"/>
          <w:b/>
          <w:sz w:val="22"/>
          <w:szCs w:val="22"/>
        </w:rPr>
      </w:pPr>
      <w:r w:rsidRPr="003B2F6C">
        <w:rPr>
          <w:rFonts w:ascii="Calibri" w:hAnsi="Calibri" w:cs="Calibri"/>
          <w:b/>
          <w:sz w:val="22"/>
          <w:szCs w:val="22"/>
        </w:rPr>
        <w:t xml:space="preserve">Crédits : </w:t>
      </w:r>
      <w:r w:rsidR="00286764">
        <w:rPr>
          <w:rFonts w:ascii="Calibri" w:hAnsi="Calibri" w:cs="Calibri"/>
          <w:b/>
          <w:sz w:val="22"/>
          <w:szCs w:val="22"/>
        </w:rPr>
        <w:t>1</w:t>
      </w:r>
    </w:p>
    <w:p w:rsidR="00F20CB8" w:rsidRPr="003B2F6C" w:rsidRDefault="00F20CB8" w:rsidP="00F20CB8">
      <w:pPr>
        <w:jc w:val="both"/>
        <w:rPr>
          <w:rFonts w:ascii="Calibri" w:hAnsi="Calibri" w:cs="Calibri"/>
          <w:b/>
          <w:sz w:val="22"/>
          <w:szCs w:val="22"/>
        </w:rPr>
      </w:pPr>
      <w:r w:rsidRPr="003B2F6C">
        <w:rPr>
          <w:rFonts w:ascii="Calibri" w:hAnsi="Calibri" w:cs="Calibri"/>
          <w:b/>
          <w:sz w:val="22"/>
          <w:szCs w:val="22"/>
        </w:rPr>
        <w:t>Coefficient : 1</w:t>
      </w:r>
    </w:p>
    <w:p w:rsidR="00F20CB8" w:rsidRPr="003B2F6C" w:rsidRDefault="00F20CB8" w:rsidP="00F20CB8">
      <w:pPr>
        <w:jc w:val="both"/>
        <w:rPr>
          <w:rFonts w:ascii="Calibri" w:hAnsi="Calibri" w:cs="Calibri"/>
          <w:b/>
          <w:i/>
          <w:sz w:val="22"/>
          <w:szCs w:val="22"/>
        </w:rPr>
      </w:pPr>
    </w:p>
    <w:p w:rsidR="00F20CB8" w:rsidRPr="003B2F6C" w:rsidRDefault="00F20CB8" w:rsidP="00F20CB8">
      <w:pPr>
        <w:spacing w:line="276" w:lineRule="auto"/>
        <w:jc w:val="both"/>
        <w:rPr>
          <w:rFonts w:ascii="Arial" w:hAnsi="Arial" w:cs="Arial"/>
          <w:i/>
          <w:sz w:val="22"/>
          <w:szCs w:val="22"/>
        </w:rPr>
      </w:pPr>
      <w:r w:rsidRPr="003B2F6C">
        <w:rPr>
          <w:rFonts w:ascii="Arial" w:hAnsi="Arial" w:cs="Arial"/>
          <w:b/>
          <w:sz w:val="22"/>
          <w:szCs w:val="22"/>
        </w:rPr>
        <w:t>Objectifs de l’enseignement</w:t>
      </w:r>
      <w:r w:rsidRPr="003B2F6C">
        <w:rPr>
          <w:rFonts w:ascii="Arial" w:hAnsi="Arial" w:cs="Arial"/>
          <w:sz w:val="22"/>
          <w:szCs w:val="22"/>
        </w:rPr>
        <w:t xml:space="preserve"> (</w:t>
      </w:r>
      <w:r w:rsidRPr="003B2F6C">
        <w:rPr>
          <w:rFonts w:ascii="Arial" w:hAnsi="Arial" w:cs="Arial"/>
          <w:i/>
          <w:sz w:val="22"/>
          <w:szCs w:val="22"/>
        </w:rPr>
        <w:t>Décrire ce que l’étudiant est censé avoir acquis comme compétences après le succès à cette matière – maximum 3 lignes) :</w:t>
      </w:r>
    </w:p>
    <w:p w:rsidR="00F20CB8" w:rsidRPr="003B2F6C" w:rsidRDefault="00F20CB8" w:rsidP="00F20CB8">
      <w:pPr>
        <w:spacing w:line="276" w:lineRule="auto"/>
        <w:jc w:val="both"/>
        <w:rPr>
          <w:rFonts w:ascii="Arial" w:hAnsi="Arial" w:cs="Arial"/>
          <w:i/>
          <w:sz w:val="22"/>
          <w:szCs w:val="22"/>
        </w:rPr>
      </w:pPr>
      <w:r w:rsidRPr="003B2F6C">
        <w:rPr>
          <w:rFonts w:ascii="Arial" w:hAnsi="Arial" w:cs="Arial"/>
          <w:i/>
          <w:sz w:val="22"/>
          <w:szCs w:val="22"/>
        </w:rPr>
        <w:t>L’étudiant devra à travers cet enseignement maîtriser la langue anglaise et le glossaire lié aux Sciences de l’Environnement Marin.  De pousser les étudiants à utiliser leurs connaissances de la langue anglaise pour s’exprimer oralement, et de les faire acquérir les techniques indispensables pour faire une bonne présentation orale.</w:t>
      </w:r>
    </w:p>
    <w:p w:rsidR="00F20CB8" w:rsidRPr="003B2F6C" w:rsidRDefault="00F20CB8" w:rsidP="00F20CB8">
      <w:pPr>
        <w:jc w:val="both"/>
        <w:rPr>
          <w:rFonts w:ascii="Calibri" w:hAnsi="Calibri" w:cs="Calibri"/>
          <w:sz w:val="22"/>
          <w:szCs w:val="22"/>
        </w:rPr>
      </w:pPr>
    </w:p>
    <w:p w:rsidR="00F20CB8" w:rsidRPr="003B2F6C" w:rsidRDefault="00F20CB8" w:rsidP="00F20CB8">
      <w:pPr>
        <w:spacing w:line="276" w:lineRule="auto"/>
        <w:jc w:val="both"/>
        <w:rPr>
          <w:rFonts w:ascii="Arial" w:hAnsi="Arial" w:cs="Arial"/>
          <w:i/>
          <w:sz w:val="22"/>
          <w:szCs w:val="22"/>
        </w:rPr>
      </w:pPr>
      <w:r w:rsidRPr="003B2F6C">
        <w:rPr>
          <w:rFonts w:ascii="Arial" w:hAnsi="Arial" w:cs="Arial"/>
          <w:b/>
          <w:sz w:val="22"/>
          <w:szCs w:val="22"/>
        </w:rPr>
        <w:t>Connaissances préalables recommandées (</w:t>
      </w:r>
      <w:r w:rsidRPr="003B2F6C">
        <w:rPr>
          <w:rFonts w:ascii="Arial" w:hAnsi="Arial" w:cs="Arial"/>
          <w:i/>
          <w:sz w:val="22"/>
          <w:szCs w:val="22"/>
        </w:rPr>
        <w:t>descriptif succinct des connaissances requises pour pouvoir suivre cet enseignement – Maximum 2 lignes).</w:t>
      </w:r>
    </w:p>
    <w:p w:rsidR="00F20CB8" w:rsidRPr="003B2F6C" w:rsidRDefault="00F20CB8" w:rsidP="00F20CB8">
      <w:pPr>
        <w:spacing w:line="276" w:lineRule="auto"/>
        <w:jc w:val="both"/>
        <w:rPr>
          <w:rFonts w:ascii="Arial" w:hAnsi="Arial" w:cs="Arial"/>
          <w:i/>
          <w:sz w:val="22"/>
          <w:szCs w:val="22"/>
        </w:rPr>
      </w:pPr>
      <w:r w:rsidRPr="003B2F6C">
        <w:rPr>
          <w:rFonts w:ascii="Arial" w:hAnsi="Arial" w:cs="Arial"/>
          <w:i/>
          <w:sz w:val="22"/>
          <w:szCs w:val="22"/>
        </w:rPr>
        <w:t>L’étudiant devra avoir des connaissances en Anglais</w:t>
      </w:r>
    </w:p>
    <w:p w:rsidR="00F20CB8" w:rsidRPr="003B2F6C" w:rsidRDefault="00F20CB8" w:rsidP="00F20CB8">
      <w:pPr>
        <w:jc w:val="both"/>
        <w:rPr>
          <w:rFonts w:ascii="Calibri" w:hAnsi="Calibri" w:cs="Calibri"/>
          <w:b/>
          <w:i/>
          <w:sz w:val="22"/>
          <w:szCs w:val="22"/>
        </w:rPr>
      </w:pPr>
    </w:p>
    <w:p w:rsidR="00F20CB8" w:rsidRPr="003B2F6C" w:rsidRDefault="00F20CB8" w:rsidP="00F20CB8">
      <w:pPr>
        <w:jc w:val="both"/>
        <w:rPr>
          <w:rFonts w:ascii="Calibri" w:hAnsi="Calibri" w:cs="Calibri"/>
          <w:b/>
          <w:sz w:val="22"/>
          <w:szCs w:val="22"/>
          <w:u w:val="single"/>
        </w:rPr>
      </w:pPr>
      <w:r w:rsidRPr="003B2F6C">
        <w:rPr>
          <w:rFonts w:ascii="Calibri" w:hAnsi="Calibri" w:cs="Calibri"/>
          <w:b/>
          <w:sz w:val="22"/>
          <w:szCs w:val="22"/>
          <w:u w:val="single"/>
        </w:rPr>
        <w:t>Contenu scientifique</w:t>
      </w:r>
    </w:p>
    <w:p w:rsidR="00F20CB8" w:rsidRPr="003B2F6C" w:rsidRDefault="00F20CB8" w:rsidP="00F20CB8">
      <w:pPr>
        <w:jc w:val="both"/>
        <w:rPr>
          <w:rFonts w:ascii="Calibri" w:hAnsi="Calibri" w:cs="Calibri"/>
          <w:b/>
          <w:i/>
          <w:sz w:val="22"/>
          <w:szCs w:val="22"/>
        </w:rPr>
      </w:pPr>
    </w:p>
    <w:p w:rsidR="00F20CB8" w:rsidRPr="00870D90" w:rsidRDefault="00F20CB8" w:rsidP="00F20CB8">
      <w:pPr>
        <w:numPr>
          <w:ilvl w:val="0"/>
          <w:numId w:val="24"/>
        </w:numPr>
        <w:spacing w:line="276" w:lineRule="auto"/>
        <w:jc w:val="both"/>
        <w:rPr>
          <w:rFonts w:ascii="Arial" w:hAnsi="Arial" w:cs="Arial"/>
          <w:iCs/>
          <w:sz w:val="22"/>
          <w:szCs w:val="22"/>
        </w:rPr>
      </w:pPr>
      <w:r w:rsidRPr="00870D90">
        <w:rPr>
          <w:rFonts w:ascii="Arial" w:hAnsi="Arial" w:cs="Arial"/>
          <w:iCs/>
          <w:sz w:val="22"/>
          <w:szCs w:val="22"/>
        </w:rPr>
        <w:t>Terminologie en Science de la Mer &amp; du Littoral</w:t>
      </w:r>
    </w:p>
    <w:p w:rsidR="00F20CB8" w:rsidRPr="00870D90" w:rsidRDefault="00F20CB8" w:rsidP="00F20CB8">
      <w:pPr>
        <w:spacing w:line="276" w:lineRule="auto"/>
        <w:jc w:val="both"/>
        <w:rPr>
          <w:rFonts w:ascii="Arial" w:hAnsi="Arial" w:cs="Arial"/>
          <w:iCs/>
          <w:sz w:val="22"/>
          <w:szCs w:val="22"/>
        </w:rPr>
      </w:pPr>
    </w:p>
    <w:p w:rsidR="00F20CB8" w:rsidRPr="00870D90" w:rsidRDefault="00F20CB8" w:rsidP="00F20CB8">
      <w:pPr>
        <w:numPr>
          <w:ilvl w:val="0"/>
          <w:numId w:val="24"/>
        </w:numPr>
        <w:spacing w:line="276" w:lineRule="auto"/>
        <w:jc w:val="both"/>
        <w:rPr>
          <w:rFonts w:ascii="Arial" w:hAnsi="Arial" w:cs="Arial"/>
          <w:iCs/>
          <w:sz w:val="22"/>
          <w:szCs w:val="22"/>
        </w:rPr>
      </w:pPr>
      <w:r w:rsidRPr="00870D90">
        <w:rPr>
          <w:rFonts w:ascii="Arial" w:hAnsi="Arial" w:cs="Arial"/>
          <w:iCs/>
          <w:sz w:val="22"/>
          <w:szCs w:val="22"/>
        </w:rPr>
        <w:t>Atelier de lecture et d'écriture de textes scientifiques en anglais.</w:t>
      </w:r>
    </w:p>
    <w:p w:rsidR="00F20CB8" w:rsidRPr="00870D90" w:rsidRDefault="00F20CB8" w:rsidP="00F20CB8">
      <w:pPr>
        <w:spacing w:line="276" w:lineRule="auto"/>
        <w:jc w:val="both"/>
        <w:rPr>
          <w:rFonts w:ascii="Arial" w:hAnsi="Arial" w:cs="Arial"/>
          <w:iCs/>
          <w:sz w:val="22"/>
          <w:szCs w:val="22"/>
        </w:rPr>
      </w:pPr>
    </w:p>
    <w:p w:rsidR="00F20CB8" w:rsidRPr="00870D90" w:rsidRDefault="00F20CB8" w:rsidP="00F20CB8">
      <w:pPr>
        <w:numPr>
          <w:ilvl w:val="0"/>
          <w:numId w:val="24"/>
        </w:numPr>
        <w:spacing w:line="276" w:lineRule="auto"/>
        <w:jc w:val="both"/>
        <w:rPr>
          <w:rFonts w:ascii="Arial" w:hAnsi="Arial" w:cs="Arial"/>
          <w:iCs/>
          <w:sz w:val="22"/>
          <w:szCs w:val="22"/>
        </w:rPr>
      </w:pPr>
      <w:r w:rsidRPr="00870D90">
        <w:rPr>
          <w:rFonts w:ascii="Arial" w:hAnsi="Arial" w:cs="Arial"/>
          <w:iCs/>
          <w:sz w:val="22"/>
          <w:szCs w:val="22"/>
        </w:rPr>
        <w:t>Exposés scientifiques en anglais.</w:t>
      </w:r>
    </w:p>
    <w:p w:rsidR="00F20CB8" w:rsidRPr="00870D90" w:rsidRDefault="00F20CB8" w:rsidP="00F20CB8">
      <w:pPr>
        <w:spacing w:line="276" w:lineRule="auto"/>
        <w:jc w:val="both"/>
        <w:rPr>
          <w:rFonts w:ascii="Arial" w:hAnsi="Arial" w:cs="Arial"/>
          <w:iCs/>
          <w:sz w:val="22"/>
          <w:szCs w:val="22"/>
        </w:rPr>
      </w:pPr>
    </w:p>
    <w:p w:rsidR="00F20CB8" w:rsidRPr="00870D90" w:rsidRDefault="00F20CB8" w:rsidP="00F20CB8">
      <w:pPr>
        <w:numPr>
          <w:ilvl w:val="0"/>
          <w:numId w:val="24"/>
        </w:numPr>
        <w:spacing w:line="276" w:lineRule="auto"/>
        <w:jc w:val="both"/>
        <w:rPr>
          <w:rFonts w:ascii="Arial" w:hAnsi="Arial" w:cs="Arial"/>
          <w:iCs/>
          <w:sz w:val="22"/>
          <w:szCs w:val="22"/>
        </w:rPr>
      </w:pPr>
      <w:r w:rsidRPr="00870D90">
        <w:rPr>
          <w:rFonts w:ascii="Arial" w:hAnsi="Arial" w:cs="Arial"/>
          <w:iCs/>
          <w:sz w:val="22"/>
          <w:szCs w:val="22"/>
        </w:rPr>
        <w:t>Un travail de projet, comportant un volet écrit et l'autre oral, réalisé en groupes.</w:t>
      </w:r>
    </w:p>
    <w:p w:rsidR="00F20CB8" w:rsidRPr="003B2F6C" w:rsidRDefault="00F20CB8" w:rsidP="00F20CB8">
      <w:pPr>
        <w:jc w:val="both"/>
        <w:rPr>
          <w:rFonts w:ascii="Calibri" w:hAnsi="Calibri" w:cs="Calibri"/>
          <w:sz w:val="22"/>
          <w:szCs w:val="22"/>
        </w:rPr>
      </w:pPr>
    </w:p>
    <w:p w:rsidR="00F20CB8" w:rsidRPr="003B2F6C" w:rsidRDefault="00F20CB8" w:rsidP="00F20CB8">
      <w:pPr>
        <w:spacing w:line="276" w:lineRule="auto"/>
        <w:jc w:val="both"/>
        <w:rPr>
          <w:rFonts w:ascii="Arial" w:hAnsi="Arial" w:cs="Arial"/>
          <w:b/>
          <w:sz w:val="22"/>
          <w:szCs w:val="22"/>
        </w:rPr>
      </w:pPr>
      <w:r w:rsidRPr="003B2F6C">
        <w:rPr>
          <w:rFonts w:ascii="Arial" w:hAnsi="Arial" w:cs="Arial"/>
          <w:b/>
          <w:sz w:val="22"/>
          <w:szCs w:val="22"/>
        </w:rPr>
        <w:t>Mode d’évaluation : </w:t>
      </w:r>
    </w:p>
    <w:p w:rsidR="00F20CB8" w:rsidRPr="003B2F6C" w:rsidRDefault="00F20CB8" w:rsidP="00F20CB8">
      <w:pPr>
        <w:spacing w:line="276" w:lineRule="auto"/>
        <w:jc w:val="both"/>
        <w:rPr>
          <w:rFonts w:ascii="Arial" w:hAnsi="Arial" w:cs="Arial"/>
          <w:b/>
          <w:sz w:val="22"/>
          <w:szCs w:val="22"/>
        </w:rPr>
      </w:pPr>
      <w:r w:rsidRPr="003B2F6C">
        <w:rPr>
          <w:rFonts w:ascii="Arial" w:hAnsi="Arial" w:cs="Arial"/>
          <w:sz w:val="22"/>
          <w:szCs w:val="22"/>
        </w:rPr>
        <w:t>Examen de fin de semestre. Les cours seront évalués par des contrôles continus tout au long du semestre.</w:t>
      </w:r>
    </w:p>
    <w:p w:rsidR="00F20CB8" w:rsidRPr="003B2F6C" w:rsidRDefault="00F20CB8" w:rsidP="00F20CB8">
      <w:pPr>
        <w:spacing w:line="276" w:lineRule="auto"/>
        <w:jc w:val="both"/>
        <w:rPr>
          <w:rFonts w:ascii="Arial" w:hAnsi="Arial" w:cs="Arial"/>
          <w:b/>
          <w:sz w:val="22"/>
          <w:szCs w:val="22"/>
        </w:rPr>
      </w:pPr>
    </w:p>
    <w:p w:rsidR="00F20CB8" w:rsidRPr="003B2F6C" w:rsidRDefault="00F20CB8" w:rsidP="00F20CB8">
      <w:pPr>
        <w:spacing w:line="276" w:lineRule="auto"/>
        <w:jc w:val="both"/>
        <w:rPr>
          <w:rFonts w:ascii="Arial" w:hAnsi="Arial" w:cs="Arial"/>
          <w:iCs/>
          <w:sz w:val="22"/>
          <w:szCs w:val="22"/>
        </w:rPr>
      </w:pPr>
      <w:r w:rsidRPr="003B2F6C">
        <w:rPr>
          <w:rFonts w:ascii="Arial" w:hAnsi="Arial" w:cs="Arial"/>
          <w:b/>
          <w:sz w:val="22"/>
          <w:szCs w:val="22"/>
        </w:rPr>
        <w:t>Références</w:t>
      </w:r>
      <w:r w:rsidRPr="003B2F6C">
        <w:rPr>
          <w:rFonts w:ascii="Arial" w:hAnsi="Arial" w:cs="Arial"/>
          <w:sz w:val="22"/>
          <w:szCs w:val="22"/>
        </w:rPr>
        <w:t xml:space="preserve"> </w:t>
      </w:r>
      <w:r w:rsidRPr="003B2F6C">
        <w:rPr>
          <w:rFonts w:ascii="Arial" w:hAnsi="Arial" w:cs="Arial"/>
          <w:i/>
          <w:iCs/>
          <w:sz w:val="22"/>
          <w:szCs w:val="22"/>
        </w:rPr>
        <w:t>(Livres</w:t>
      </w:r>
      <w:r w:rsidRPr="003B2F6C">
        <w:rPr>
          <w:rFonts w:ascii="Arial" w:hAnsi="Arial" w:cs="Arial"/>
          <w:i/>
          <w:sz w:val="22"/>
          <w:szCs w:val="22"/>
        </w:rPr>
        <w:t xml:space="preserve"> et polycopiés, sites internet, </w:t>
      </w:r>
      <w:proofErr w:type="spellStart"/>
      <w:r w:rsidRPr="003B2F6C">
        <w:rPr>
          <w:rFonts w:ascii="Arial" w:hAnsi="Arial" w:cs="Arial"/>
          <w:i/>
          <w:sz w:val="22"/>
          <w:szCs w:val="22"/>
        </w:rPr>
        <w:t>etc</w:t>
      </w:r>
      <w:proofErr w:type="spellEnd"/>
      <w:r w:rsidRPr="003B2F6C">
        <w:rPr>
          <w:rFonts w:ascii="Arial" w:hAnsi="Arial" w:cs="Arial"/>
          <w:i/>
          <w:sz w:val="22"/>
          <w:szCs w:val="22"/>
        </w:rPr>
        <w:t>)</w:t>
      </w:r>
      <w:r w:rsidRPr="003B2F6C">
        <w:rPr>
          <w:rFonts w:ascii="Arial" w:hAnsi="Arial" w:cs="Arial"/>
          <w:iCs/>
          <w:sz w:val="22"/>
          <w:szCs w:val="22"/>
        </w:rPr>
        <w:t> :</w:t>
      </w:r>
    </w:p>
    <w:p w:rsidR="00F20CB8" w:rsidRPr="003B2F6C" w:rsidRDefault="00F20CB8" w:rsidP="00F20CB8">
      <w:pPr>
        <w:spacing w:line="276" w:lineRule="auto"/>
        <w:jc w:val="both"/>
        <w:rPr>
          <w:rFonts w:ascii="Arial" w:hAnsi="Arial" w:cs="Arial"/>
          <w:i/>
          <w:sz w:val="22"/>
          <w:szCs w:val="22"/>
        </w:rPr>
      </w:pPr>
      <w:r w:rsidRPr="003B2F6C">
        <w:rPr>
          <w:rFonts w:ascii="Arial" w:hAnsi="Arial" w:cs="Arial"/>
          <w:i/>
          <w:sz w:val="22"/>
          <w:szCs w:val="22"/>
        </w:rPr>
        <w:t>Ouvrages  de base en langue anglaise et documentation anglophone nombreuse et  disponible à la bibliothèque de la Faculté des Sciences de la Nature &amp; de la Vie (Université d’Oran).</w:t>
      </w:r>
    </w:p>
    <w:p w:rsidR="00F20CB8" w:rsidRDefault="00F20CB8" w:rsidP="00F20CB8">
      <w:pPr>
        <w:rPr>
          <w:rFonts w:ascii="Calibri" w:hAnsi="Calibri" w:cs="Arial"/>
          <w:b/>
        </w:rPr>
      </w:pPr>
    </w:p>
    <w:p w:rsidR="00F20CB8" w:rsidRPr="00057813" w:rsidRDefault="00F20CB8" w:rsidP="00F20CB8">
      <w:pPr>
        <w:rPr>
          <w:rFonts w:ascii="Calibri" w:hAnsi="Calibri" w:cs="Arial"/>
          <w:b/>
          <w:sz w:val="28"/>
          <w:szCs w:val="28"/>
          <w:u w:val="single"/>
        </w:rPr>
      </w:pPr>
      <w:r w:rsidRPr="00057813">
        <w:rPr>
          <w:rFonts w:ascii="Calibri" w:hAnsi="Calibri" w:cs="Arial"/>
          <w:b/>
          <w:sz w:val="28"/>
          <w:szCs w:val="28"/>
          <w:u w:val="single"/>
        </w:rPr>
        <w:t xml:space="preserve">Semestre </w:t>
      </w:r>
      <w:r w:rsidRPr="00057813">
        <w:rPr>
          <w:rFonts w:ascii="Calibri" w:hAnsi="Calibri" w:cs="Arial"/>
          <w:b/>
          <w:sz w:val="28"/>
          <w:szCs w:val="28"/>
        </w:rPr>
        <w:t xml:space="preserve"> </w:t>
      </w:r>
      <w:r w:rsidRPr="00244C88">
        <w:rPr>
          <w:rFonts w:ascii="Calibri" w:hAnsi="Calibri" w:cs="Arial"/>
          <w:b/>
          <w:sz w:val="28"/>
          <w:szCs w:val="28"/>
        </w:rPr>
        <w:t>6</w:t>
      </w:r>
    </w:p>
    <w:p w:rsidR="00F20CB8" w:rsidRPr="0037216C" w:rsidRDefault="00F20CB8" w:rsidP="00F20CB8">
      <w:pPr>
        <w:rPr>
          <w:rFonts w:ascii="Calibri" w:hAnsi="Calibri" w:cs="Arial"/>
          <w:b/>
        </w:rPr>
      </w:pPr>
    </w:p>
    <w:p w:rsidR="00F20CB8" w:rsidRPr="0037216C" w:rsidRDefault="00F20CB8" w:rsidP="00F20CB8">
      <w:pPr>
        <w:rPr>
          <w:rFonts w:ascii="Calibri" w:hAnsi="Calibri" w:cs="Arial"/>
          <w:b/>
        </w:rPr>
      </w:pPr>
      <w:r w:rsidRPr="0037216C">
        <w:rPr>
          <w:rFonts w:ascii="Calibri" w:hAnsi="Calibri" w:cs="Arial"/>
          <w:b/>
          <w:bCs/>
          <w:iCs/>
        </w:rPr>
        <w:t>Unité d’enseignement </w:t>
      </w:r>
      <w:r>
        <w:rPr>
          <w:rFonts w:ascii="Calibri" w:hAnsi="Calibri" w:cs="Arial"/>
          <w:b/>
          <w:bCs/>
          <w:iCs/>
        </w:rPr>
        <w:t>fondamentale (</w:t>
      </w:r>
      <w:r w:rsidRPr="0037216C">
        <w:rPr>
          <w:rFonts w:ascii="Calibri" w:hAnsi="Calibri" w:cs="Arial"/>
          <w:b/>
        </w:rPr>
        <w:t>UEF</w:t>
      </w:r>
      <w:r>
        <w:rPr>
          <w:rFonts w:ascii="Calibri" w:hAnsi="Calibri" w:cs="Arial"/>
          <w:b/>
        </w:rPr>
        <w:t xml:space="preserve"> 3.2.1)</w:t>
      </w:r>
      <w:r w:rsidRPr="0037216C">
        <w:rPr>
          <w:rFonts w:ascii="Calibri" w:hAnsi="Calibri" w:cs="Arial"/>
          <w:b/>
        </w:rPr>
        <w:t>: Biologie de développement et dynamique de populations</w:t>
      </w:r>
    </w:p>
    <w:p w:rsidR="00F20CB8" w:rsidRDefault="00F20CB8" w:rsidP="00F20CB8">
      <w:pPr>
        <w:rPr>
          <w:rFonts w:ascii="Calibri" w:hAnsi="Calibri" w:cs="Arial"/>
          <w:b/>
          <w:bCs/>
        </w:rPr>
      </w:pPr>
    </w:p>
    <w:p w:rsidR="00F20CB8" w:rsidRPr="0037216C" w:rsidRDefault="00F20CB8" w:rsidP="00F20CB8">
      <w:pPr>
        <w:rPr>
          <w:rFonts w:ascii="Calibri" w:hAnsi="Calibri" w:cs="Arial"/>
          <w:b/>
          <w:bCs/>
        </w:rPr>
      </w:pPr>
      <w:r w:rsidRPr="0037216C">
        <w:rPr>
          <w:rFonts w:ascii="Calibri" w:hAnsi="Calibri" w:cs="Arial"/>
          <w:b/>
          <w:bCs/>
        </w:rPr>
        <w:t>Matière 1: Biologie et dynamique des populations</w:t>
      </w:r>
    </w:p>
    <w:p w:rsidR="00F20CB8" w:rsidRPr="0037216C" w:rsidRDefault="00F20CB8" w:rsidP="00286764">
      <w:pPr>
        <w:jc w:val="both"/>
        <w:rPr>
          <w:rFonts w:ascii="Calibri" w:hAnsi="Calibri" w:cs="Arial"/>
          <w:b/>
          <w:bCs/>
          <w:iCs/>
        </w:rPr>
      </w:pPr>
      <w:r w:rsidRPr="0037216C">
        <w:rPr>
          <w:rFonts w:ascii="Calibri" w:hAnsi="Calibri" w:cs="Arial"/>
          <w:b/>
          <w:bCs/>
          <w:iCs/>
        </w:rPr>
        <w:t xml:space="preserve">Crédits : </w:t>
      </w:r>
      <w:r w:rsidR="00286764">
        <w:rPr>
          <w:rFonts w:ascii="Calibri" w:hAnsi="Calibri" w:cs="Arial"/>
          <w:b/>
          <w:bCs/>
          <w:iCs/>
        </w:rPr>
        <w:t>6</w:t>
      </w:r>
    </w:p>
    <w:p w:rsidR="00F20CB8" w:rsidRPr="0037216C" w:rsidRDefault="00F20CB8" w:rsidP="00F20CB8">
      <w:pPr>
        <w:jc w:val="both"/>
        <w:rPr>
          <w:rFonts w:ascii="Calibri" w:hAnsi="Calibri" w:cs="Arial"/>
          <w:b/>
          <w:bCs/>
          <w:iCs/>
        </w:rPr>
      </w:pPr>
      <w:r w:rsidRPr="0037216C">
        <w:rPr>
          <w:rFonts w:ascii="Calibri" w:hAnsi="Calibri" w:cs="Arial"/>
          <w:b/>
          <w:bCs/>
          <w:iCs/>
        </w:rPr>
        <w:t xml:space="preserve">Coefficient : </w:t>
      </w:r>
      <w:r>
        <w:rPr>
          <w:rFonts w:ascii="Calibri" w:hAnsi="Calibri" w:cs="Arial"/>
          <w:b/>
          <w:bCs/>
          <w:iCs/>
        </w:rPr>
        <w:t>3</w:t>
      </w:r>
    </w:p>
    <w:p w:rsidR="00F20CB8" w:rsidRPr="0037216C" w:rsidRDefault="00F20CB8" w:rsidP="00F20CB8">
      <w:pPr>
        <w:jc w:val="both"/>
        <w:rPr>
          <w:rFonts w:ascii="Calibri" w:hAnsi="Calibri" w:cs="Arial"/>
          <w:b/>
          <w:bCs/>
          <w:iCs/>
        </w:rPr>
      </w:pPr>
    </w:p>
    <w:p w:rsidR="00F20CB8" w:rsidRPr="0037216C" w:rsidRDefault="00F20CB8" w:rsidP="00F20CB8">
      <w:pPr>
        <w:tabs>
          <w:tab w:val="left" w:pos="0"/>
        </w:tabs>
        <w:jc w:val="both"/>
        <w:rPr>
          <w:rFonts w:ascii="Calibri" w:hAnsi="Calibri" w:cs="Arial"/>
          <w:b/>
        </w:rPr>
      </w:pPr>
      <w:r w:rsidRPr="0037216C">
        <w:rPr>
          <w:rFonts w:ascii="Calibri" w:hAnsi="Calibri" w:cs="Arial"/>
          <w:b/>
        </w:rPr>
        <w:t>Objectifs de l’enseignement</w:t>
      </w:r>
    </w:p>
    <w:p w:rsidR="00F20CB8" w:rsidRPr="0037216C" w:rsidRDefault="00F20CB8" w:rsidP="00F20CB8">
      <w:pPr>
        <w:tabs>
          <w:tab w:val="left" w:pos="0"/>
        </w:tabs>
        <w:jc w:val="both"/>
        <w:rPr>
          <w:rFonts w:ascii="Calibri" w:hAnsi="Calibri" w:cs="Arial"/>
        </w:rPr>
      </w:pPr>
      <w:r w:rsidRPr="0037216C">
        <w:rPr>
          <w:rFonts w:ascii="Calibri" w:hAnsi="Calibri" w:cs="Arial"/>
          <w:b/>
        </w:rPr>
        <w:lastRenderedPageBreak/>
        <w:tab/>
        <w:t xml:space="preserve">            </w:t>
      </w:r>
      <w:r w:rsidRPr="0037216C">
        <w:rPr>
          <w:rFonts w:ascii="Calibri" w:hAnsi="Calibri" w:cs="Arial"/>
        </w:rPr>
        <w:t xml:space="preserve">L’objectif de cette matière est d’enseigner la relation entre les populations et leur environnement ainsi que le fonctionnement et le développement des écosystèmes.  </w:t>
      </w:r>
    </w:p>
    <w:p w:rsidR="00F20CB8" w:rsidRPr="0037216C" w:rsidRDefault="00F20CB8" w:rsidP="00F20CB8">
      <w:pPr>
        <w:tabs>
          <w:tab w:val="left" w:pos="0"/>
        </w:tabs>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 xml:space="preserve">Connaissances préalables recommandées </w:t>
      </w:r>
    </w:p>
    <w:p w:rsidR="00F20CB8" w:rsidRPr="0037216C" w:rsidRDefault="00F20CB8" w:rsidP="00F20CB8">
      <w:pPr>
        <w:spacing w:line="276" w:lineRule="auto"/>
        <w:ind w:firstLine="708"/>
        <w:jc w:val="both"/>
        <w:rPr>
          <w:rFonts w:ascii="Calibri" w:hAnsi="Calibri" w:cs="Arial"/>
          <w:i/>
        </w:rPr>
      </w:pPr>
      <w:r w:rsidRPr="0037216C">
        <w:rPr>
          <w:rFonts w:ascii="Calibri" w:hAnsi="Calibri" w:cs="Arial"/>
        </w:rPr>
        <w:t xml:space="preserve">L’étudiant doit avoir des connaissances préalables de la biologie évolutive et de l’écologie générale. </w:t>
      </w:r>
    </w:p>
    <w:p w:rsidR="00F20CB8" w:rsidRPr="0037216C" w:rsidRDefault="00F20CB8" w:rsidP="00F20CB8">
      <w:pPr>
        <w:spacing w:line="276" w:lineRule="auto"/>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Contenu de la matière : </w:t>
      </w:r>
    </w:p>
    <w:p w:rsidR="00F20CB8" w:rsidRPr="0037216C" w:rsidRDefault="00F20CB8" w:rsidP="00F20CB8">
      <w:pPr>
        <w:rPr>
          <w:rFonts w:ascii="Calibri" w:hAnsi="Calibri" w:cs="Arial"/>
        </w:rPr>
      </w:pPr>
      <w:r w:rsidRPr="0037216C">
        <w:rPr>
          <w:rFonts w:ascii="Calibri" w:hAnsi="Calibri" w:cs="Arial"/>
        </w:rPr>
        <w:t xml:space="preserve">            Introduction</w:t>
      </w:r>
    </w:p>
    <w:p w:rsidR="00F20CB8" w:rsidRDefault="00F20CB8" w:rsidP="00F20CB8">
      <w:pPr>
        <w:numPr>
          <w:ilvl w:val="0"/>
          <w:numId w:val="56"/>
        </w:numPr>
        <w:rPr>
          <w:rFonts w:ascii="Calibri" w:hAnsi="Calibri" w:cs="Arial"/>
          <w:b/>
          <w:bCs/>
        </w:rPr>
      </w:pPr>
      <w:r w:rsidRPr="00292146">
        <w:rPr>
          <w:rFonts w:ascii="Calibri" w:hAnsi="Calibri" w:cs="Arial"/>
          <w:b/>
          <w:bCs/>
        </w:rPr>
        <w:t>Historique</w:t>
      </w:r>
    </w:p>
    <w:p w:rsidR="00F20CB8" w:rsidRPr="00292146" w:rsidRDefault="00F20CB8" w:rsidP="00F20CB8">
      <w:pPr>
        <w:numPr>
          <w:ilvl w:val="0"/>
          <w:numId w:val="56"/>
        </w:numPr>
        <w:rPr>
          <w:rFonts w:ascii="Calibri" w:hAnsi="Calibri" w:cs="Arial"/>
          <w:b/>
          <w:bCs/>
        </w:rPr>
      </w:pPr>
      <w:r>
        <w:rPr>
          <w:rFonts w:ascii="Calibri" w:hAnsi="Calibri" w:cs="Arial"/>
          <w:b/>
          <w:bCs/>
        </w:rPr>
        <w:t xml:space="preserve"> </w:t>
      </w:r>
      <w:r w:rsidRPr="00292146">
        <w:rPr>
          <w:rFonts w:ascii="Calibri" w:hAnsi="Calibri" w:cs="Arial"/>
          <w:b/>
          <w:bCs/>
        </w:rPr>
        <w:t>Les systèmes population-environnement</w:t>
      </w:r>
    </w:p>
    <w:p w:rsidR="00F20CB8" w:rsidRPr="00292146" w:rsidRDefault="00F20CB8" w:rsidP="00F20CB8">
      <w:pPr>
        <w:numPr>
          <w:ilvl w:val="0"/>
          <w:numId w:val="58"/>
        </w:numPr>
        <w:rPr>
          <w:rFonts w:ascii="Calibri" w:hAnsi="Calibri" w:cs="Arial"/>
          <w:b/>
          <w:bCs/>
        </w:rPr>
      </w:pPr>
      <w:r w:rsidRPr="00292146">
        <w:rPr>
          <w:rFonts w:ascii="Calibri" w:hAnsi="Calibri" w:cs="Arial"/>
          <w:b/>
          <w:bCs/>
        </w:rPr>
        <w:t>La croissance exponentielle et le paradigme de la régulation dépendante de la densité</w:t>
      </w:r>
    </w:p>
    <w:p w:rsidR="00F20CB8" w:rsidRPr="0037216C" w:rsidRDefault="00F20CB8" w:rsidP="00F20CB8">
      <w:pPr>
        <w:numPr>
          <w:ilvl w:val="0"/>
          <w:numId w:val="58"/>
        </w:numPr>
        <w:rPr>
          <w:rFonts w:ascii="Calibri" w:hAnsi="Calibri" w:cs="Arial"/>
        </w:rPr>
      </w:pPr>
      <w:r w:rsidRPr="00292146">
        <w:rPr>
          <w:rFonts w:ascii="Calibri" w:hAnsi="Calibri" w:cs="Arial"/>
          <w:b/>
          <w:bCs/>
        </w:rPr>
        <w:t>Fluctuations, limitation et régulation des populations</w:t>
      </w:r>
    </w:p>
    <w:p w:rsidR="00F20CB8" w:rsidRPr="0037216C" w:rsidRDefault="00F20CB8" w:rsidP="00F20CB8">
      <w:pPr>
        <w:numPr>
          <w:ilvl w:val="1"/>
          <w:numId w:val="58"/>
        </w:numPr>
        <w:ind w:left="1134" w:hanging="142"/>
        <w:rPr>
          <w:rFonts w:ascii="Calibri" w:hAnsi="Calibri" w:cs="Arial"/>
        </w:rPr>
      </w:pPr>
      <w:r w:rsidRPr="0037216C">
        <w:rPr>
          <w:rFonts w:ascii="Calibri" w:hAnsi="Calibri" w:cs="Arial"/>
        </w:rPr>
        <w:t>La régulation densité-dépendante</w:t>
      </w:r>
    </w:p>
    <w:p w:rsidR="00F20CB8" w:rsidRPr="0037216C" w:rsidRDefault="00F20CB8" w:rsidP="00F20CB8">
      <w:pPr>
        <w:numPr>
          <w:ilvl w:val="1"/>
          <w:numId w:val="58"/>
        </w:numPr>
        <w:ind w:left="851" w:firstLine="142"/>
        <w:rPr>
          <w:rFonts w:ascii="Calibri" w:hAnsi="Calibri" w:cs="Arial"/>
        </w:rPr>
      </w:pPr>
      <w:r w:rsidRPr="0037216C">
        <w:rPr>
          <w:rFonts w:ascii="Calibri" w:hAnsi="Calibri" w:cs="Arial"/>
        </w:rPr>
        <w:t>La compétition intra</w:t>
      </w:r>
      <w:r w:rsidR="00363385">
        <w:rPr>
          <w:rFonts w:ascii="Calibri" w:hAnsi="Calibri" w:cs="Arial"/>
        </w:rPr>
        <w:t>-</w:t>
      </w:r>
      <w:r w:rsidRPr="0037216C">
        <w:rPr>
          <w:rFonts w:ascii="Calibri" w:hAnsi="Calibri" w:cs="Arial"/>
        </w:rPr>
        <w:t>spécifique</w:t>
      </w:r>
    </w:p>
    <w:p w:rsidR="00F20CB8" w:rsidRPr="0037216C" w:rsidRDefault="00F20CB8" w:rsidP="00F20CB8">
      <w:pPr>
        <w:numPr>
          <w:ilvl w:val="1"/>
          <w:numId w:val="58"/>
        </w:numPr>
        <w:ind w:left="851" w:firstLine="142"/>
        <w:rPr>
          <w:rFonts w:ascii="Calibri" w:hAnsi="Calibri" w:cs="Arial"/>
        </w:rPr>
      </w:pPr>
      <w:r w:rsidRPr="0037216C">
        <w:rPr>
          <w:rFonts w:ascii="Calibri" w:hAnsi="Calibri" w:cs="Arial"/>
        </w:rPr>
        <w:t>Variabilité des populations naturelles</w:t>
      </w:r>
    </w:p>
    <w:p w:rsidR="00F20CB8" w:rsidRPr="0037216C" w:rsidRDefault="00F20CB8" w:rsidP="00F20CB8">
      <w:pPr>
        <w:numPr>
          <w:ilvl w:val="1"/>
          <w:numId w:val="58"/>
        </w:numPr>
        <w:ind w:left="993" w:firstLine="0"/>
        <w:rPr>
          <w:rFonts w:ascii="Calibri" w:hAnsi="Calibri" w:cs="Arial"/>
        </w:rPr>
      </w:pPr>
      <w:r w:rsidRPr="0037216C">
        <w:rPr>
          <w:rFonts w:ascii="Calibri" w:hAnsi="Calibri" w:cs="Arial"/>
        </w:rPr>
        <w:t>Le rôle de la diversité et de l’hétérogénéité des populations</w:t>
      </w:r>
    </w:p>
    <w:p w:rsidR="00F20CB8" w:rsidRPr="00292146" w:rsidRDefault="00F20CB8" w:rsidP="00F20CB8">
      <w:pPr>
        <w:numPr>
          <w:ilvl w:val="0"/>
          <w:numId w:val="58"/>
        </w:numPr>
        <w:rPr>
          <w:rFonts w:ascii="Calibri" w:hAnsi="Calibri" w:cs="Arial"/>
          <w:b/>
          <w:bCs/>
        </w:rPr>
      </w:pPr>
      <w:r w:rsidRPr="00292146">
        <w:rPr>
          <w:rFonts w:ascii="Calibri" w:hAnsi="Calibri" w:cs="Arial"/>
          <w:b/>
          <w:bCs/>
        </w:rPr>
        <w:t>L’accès aux paramètres démographiques</w:t>
      </w:r>
    </w:p>
    <w:p w:rsidR="00F20CB8" w:rsidRPr="00292146" w:rsidRDefault="00F20CB8" w:rsidP="00F20CB8">
      <w:pPr>
        <w:numPr>
          <w:ilvl w:val="0"/>
          <w:numId w:val="58"/>
        </w:numPr>
        <w:rPr>
          <w:rFonts w:ascii="Calibri" w:hAnsi="Calibri" w:cs="Arial"/>
          <w:b/>
          <w:bCs/>
        </w:rPr>
      </w:pPr>
      <w:r w:rsidRPr="00292146">
        <w:rPr>
          <w:rFonts w:ascii="Calibri" w:hAnsi="Calibri" w:cs="Arial"/>
          <w:b/>
          <w:bCs/>
        </w:rPr>
        <w:t>Biodémographie et biologie évolutive</w:t>
      </w:r>
    </w:p>
    <w:p w:rsidR="00F20CB8" w:rsidRPr="0037216C" w:rsidRDefault="00F20CB8" w:rsidP="00F20CB8">
      <w:pPr>
        <w:numPr>
          <w:ilvl w:val="1"/>
          <w:numId w:val="58"/>
        </w:numPr>
        <w:ind w:left="851" w:firstLine="142"/>
        <w:rPr>
          <w:rFonts w:ascii="Calibri" w:hAnsi="Calibri" w:cs="Arial"/>
        </w:rPr>
      </w:pPr>
      <w:r w:rsidRPr="0037216C">
        <w:rPr>
          <w:rFonts w:ascii="Calibri" w:hAnsi="Calibri" w:cs="Arial"/>
        </w:rPr>
        <w:t>Le concept de stratégie en écologie</w:t>
      </w:r>
    </w:p>
    <w:p w:rsidR="00F20CB8" w:rsidRPr="0037216C" w:rsidRDefault="00F20CB8" w:rsidP="00F20CB8">
      <w:pPr>
        <w:numPr>
          <w:ilvl w:val="1"/>
          <w:numId w:val="58"/>
        </w:numPr>
        <w:ind w:left="851" w:firstLine="142"/>
        <w:rPr>
          <w:rFonts w:ascii="Calibri" w:hAnsi="Calibri" w:cs="Arial"/>
        </w:rPr>
      </w:pPr>
      <w:r w:rsidRPr="0037216C">
        <w:rPr>
          <w:rFonts w:ascii="Calibri" w:hAnsi="Calibri" w:cs="Arial"/>
        </w:rPr>
        <w:t>Contraintes et compromis</w:t>
      </w:r>
    </w:p>
    <w:p w:rsidR="00F20CB8" w:rsidRPr="0037216C" w:rsidRDefault="00F20CB8" w:rsidP="00F20CB8">
      <w:pPr>
        <w:numPr>
          <w:ilvl w:val="1"/>
          <w:numId w:val="58"/>
        </w:numPr>
        <w:ind w:left="0" w:firstLine="993"/>
        <w:rPr>
          <w:rFonts w:ascii="Calibri" w:hAnsi="Calibri" w:cs="Arial"/>
        </w:rPr>
      </w:pPr>
      <w:r w:rsidRPr="0037216C">
        <w:rPr>
          <w:rFonts w:ascii="Calibri" w:hAnsi="Calibri" w:cs="Arial"/>
        </w:rPr>
        <w:t>Le coût de la reproduction</w:t>
      </w:r>
    </w:p>
    <w:p w:rsidR="00F20CB8" w:rsidRPr="0037216C" w:rsidRDefault="00F20CB8" w:rsidP="00F20CB8">
      <w:pPr>
        <w:numPr>
          <w:ilvl w:val="1"/>
          <w:numId w:val="58"/>
        </w:numPr>
        <w:ind w:left="993" w:firstLine="0"/>
        <w:rPr>
          <w:rFonts w:ascii="Calibri" w:hAnsi="Calibri" w:cs="Arial"/>
        </w:rPr>
      </w:pPr>
      <w:r w:rsidRPr="0037216C">
        <w:rPr>
          <w:rFonts w:ascii="Calibri" w:hAnsi="Calibri" w:cs="Arial"/>
        </w:rPr>
        <w:t>L’approche comparative et les modèles d’optimisation</w:t>
      </w:r>
    </w:p>
    <w:p w:rsidR="00F20CB8" w:rsidRDefault="00F20CB8" w:rsidP="00F20CB8">
      <w:pPr>
        <w:spacing w:line="276" w:lineRule="auto"/>
        <w:jc w:val="both"/>
        <w:rPr>
          <w:rFonts w:ascii="Calibri" w:hAnsi="Calibri" w:cs="Arial"/>
          <w:b/>
        </w:rPr>
      </w:pPr>
      <w:r w:rsidRPr="0037216C">
        <w:rPr>
          <w:rFonts w:ascii="Calibri" w:hAnsi="Calibri" w:cs="Arial"/>
          <w:b/>
        </w:rPr>
        <w:t>Mode d’évaluation : </w:t>
      </w:r>
    </w:p>
    <w:p w:rsidR="00F20CB8" w:rsidRPr="0037216C" w:rsidRDefault="00F20CB8" w:rsidP="00F20CB8">
      <w:pPr>
        <w:spacing w:line="276" w:lineRule="auto"/>
        <w:jc w:val="both"/>
        <w:rPr>
          <w:rFonts w:ascii="Calibri" w:hAnsi="Calibri" w:cs="Arial"/>
          <w:b/>
        </w:rPr>
      </w:pPr>
      <w:r w:rsidRPr="0037216C">
        <w:rPr>
          <w:rFonts w:ascii="Calibri" w:hAnsi="Calibri" w:cs="Arial"/>
          <w:bCs/>
        </w:rPr>
        <w:t>Contrôle continu (</w:t>
      </w:r>
      <w:r w:rsidRPr="0037216C">
        <w:rPr>
          <w:rFonts w:ascii="Calibri" w:hAnsi="Calibri" w:cs="Arial"/>
          <w:bCs/>
          <w:iCs/>
        </w:rPr>
        <w:t>Interrogations</w:t>
      </w:r>
      <w:r w:rsidRPr="0037216C">
        <w:rPr>
          <w:rFonts w:ascii="Calibri" w:hAnsi="Calibri" w:cs="Arial"/>
        </w:rPr>
        <w:t xml:space="preserve">, </w:t>
      </w:r>
      <w:r>
        <w:rPr>
          <w:rFonts w:ascii="Calibri" w:hAnsi="Calibri" w:cs="Arial"/>
        </w:rPr>
        <w:t>comptes-rendus) et E</w:t>
      </w:r>
      <w:r w:rsidRPr="0037216C">
        <w:rPr>
          <w:rFonts w:ascii="Calibri" w:hAnsi="Calibri" w:cs="Arial"/>
        </w:rPr>
        <w:t xml:space="preserve">xamen </w:t>
      </w:r>
      <w:r>
        <w:rPr>
          <w:rFonts w:ascii="Calibri" w:hAnsi="Calibri" w:cs="Arial"/>
        </w:rPr>
        <w:t>semestriel</w:t>
      </w:r>
      <w:r w:rsidRPr="0037216C">
        <w:rPr>
          <w:rFonts w:ascii="Calibri" w:hAnsi="Calibri" w:cs="Arial"/>
          <w:b/>
        </w:rPr>
        <w:t xml:space="preserve"> </w:t>
      </w:r>
    </w:p>
    <w:p w:rsidR="00F20CB8" w:rsidRPr="0037216C" w:rsidRDefault="00F20CB8" w:rsidP="00F20CB8">
      <w:pPr>
        <w:spacing w:line="276" w:lineRule="auto"/>
        <w:jc w:val="both"/>
        <w:rPr>
          <w:rFonts w:ascii="Calibri" w:hAnsi="Calibri" w:cs="Arial"/>
          <w:b/>
        </w:rPr>
      </w:pPr>
    </w:p>
    <w:p w:rsidR="00F20CB8" w:rsidRPr="0037216C" w:rsidRDefault="00F20CB8" w:rsidP="00F20CB8">
      <w:pPr>
        <w:rPr>
          <w:rFonts w:ascii="Calibri" w:hAnsi="Calibri" w:cs="Arial"/>
          <w:b/>
        </w:rPr>
      </w:pPr>
      <w:r>
        <w:rPr>
          <w:rFonts w:ascii="Calibri" w:hAnsi="Calibri" w:cs="Arial"/>
          <w:b/>
        </w:rPr>
        <w:t>Références bibliographiques :</w:t>
      </w:r>
    </w:p>
    <w:p w:rsidR="00F20CB8" w:rsidRPr="0037216C" w:rsidRDefault="00F20CB8" w:rsidP="00F20CB8">
      <w:pPr>
        <w:rPr>
          <w:rFonts w:ascii="Calibri" w:hAnsi="Calibri" w:cs="Arial"/>
          <w:b/>
        </w:rPr>
      </w:pPr>
    </w:p>
    <w:p w:rsidR="00F20CB8" w:rsidRPr="00057813" w:rsidRDefault="00F20CB8" w:rsidP="00F20CB8">
      <w:pPr>
        <w:rPr>
          <w:rFonts w:ascii="Calibri" w:hAnsi="Calibri" w:cs="Arial"/>
          <w:b/>
          <w:sz w:val="28"/>
          <w:szCs w:val="28"/>
          <w:u w:val="single"/>
        </w:rPr>
      </w:pPr>
      <w:r w:rsidRPr="00057813">
        <w:rPr>
          <w:rFonts w:ascii="Calibri" w:hAnsi="Calibri" w:cs="Arial"/>
          <w:b/>
          <w:sz w:val="28"/>
          <w:szCs w:val="28"/>
          <w:u w:val="single"/>
        </w:rPr>
        <w:t>Semestre</w:t>
      </w:r>
      <w:r w:rsidRPr="00057813">
        <w:rPr>
          <w:rFonts w:ascii="Calibri" w:hAnsi="Calibri" w:cs="Arial"/>
          <w:b/>
          <w:sz w:val="28"/>
          <w:szCs w:val="28"/>
        </w:rPr>
        <w:t xml:space="preserve"> </w:t>
      </w:r>
      <w:r>
        <w:rPr>
          <w:rFonts w:ascii="Calibri" w:hAnsi="Calibri" w:cs="Arial"/>
          <w:b/>
          <w:sz w:val="28"/>
          <w:szCs w:val="28"/>
        </w:rPr>
        <w:t xml:space="preserve"> </w:t>
      </w:r>
      <w:r w:rsidRPr="00244C88">
        <w:rPr>
          <w:rFonts w:ascii="Calibri" w:hAnsi="Calibri" w:cs="Arial"/>
          <w:b/>
          <w:sz w:val="28"/>
          <w:szCs w:val="28"/>
        </w:rPr>
        <w:t>6</w:t>
      </w:r>
    </w:p>
    <w:p w:rsidR="00F20CB8" w:rsidRPr="0037216C" w:rsidRDefault="00F20CB8" w:rsidP="00F20CB8">
      <w:pPr>
        <w:rPr>
          <w:rFonts w:ascii="Calibri" w:hAnsi="Calibri" w:cs="Arial"/>
          <w:b/>
        </w:rPr>
      </w:pPr>
    </w:p>
    <w:p w:rsidR="00F20CB8" w:rsidRPr="0037216C" w:rsidRDefault="00F20CB8" w:rsidP="00F20CB8">
      <w:pPr>
        <w:rPr>
          <w:rFonts w:ascii="Calibri" w:hAnsi="Calibri" w:cs="Arial"/>
          <w:b/>
        </w:rPr>
      </w:pPr>
      <w:r w:rsidRPr="0037216C">
        <w:rPr>
          <w:rFonts w:ascii="Calibri" w:hAnsi="Calibri" w:cs="Arial"/>
          <w:b/>
          <w:bCs/>
          <w:iCs/>
        </w:rPr>
        <w:t>Unité d’enseignement </w:t>
      </w:r>
      <w:r>
        <w:rPr>
          <w:rFonts w:ascii="Calibri" w:hAnsi="Calibri" w:cs="Arial"/>
          <w:b/>
          <w:bCs/>
          <w:iCs/>
        </w:rPr>
        <w:t>fondamentale 1</w:t>
      </w:r>
      <w:r w:rsidRPr="0037216C">
        <w:rPr>
          <w:rFonts w:ascii="Calibri" w:hAnsi="Calibri" w:cs="Arial"/>
          <w:b/>
        </w:rPr>
        <w:t xml:space="preserve"> </w:t>
      </w:r>
      <w:r>
        <w:rPr>
          <w:rFonts w:ascii="Calibri" w:hAnsi="Calibri" w:cs="Arial"/>
          <w:b/>
        </w:rPr>
        <w:t>(</w:t>
      </w:r>
      <w:r w:rsidRPr="0037216C">
        <w:rPr>
          <w:rFonts w:ascii="Calibri" w:hAnsi="Calibri" w:cs="Arial"/>
          <w:b/>
        </w:rPr>
        <w:t>UEF</w:t>
      </w:r>
      <w:r>
        <w:rPr>
          <w:rFonts w:ascii="Calibri" w:hAnsi="Calibri" w:cs="Arial"/>
          <w:b/>
        </w:rPr>
        <w:t xml:space="preserve"> 3.2.</w:t>
      </w:r>
      <w:r w:rsidRPr="0037216C">
        <w:rPr>
          <w:rFonts w:ascii="Calibri" w:hAnsi="Calibri" w:cs="Arial"/>
          <w:b/>
        </w:rPr>
        <w:t>1</w:t>
      </w:r>
      <w:r>
        <w:rPr>
          <w:rFonts w:ascii="Calibri" w:hAnsi="Calibri" w:cs="Arial"/>
          <w:b/>
        </w:rPr>
        <w:t>)</w:t>
      </w:r>
      <w:r w:rsidRPr="0037216C">
        <w:rPr>
          <w:rFonts w:ascii="Calibri" w:hAnsi="Calibri" w:cs="Arial"/>
          <w:b/>
        </w:rPr>
        <w:t>: Biologie de développement et dynamique de populations</w:t>
      </w:r>
    </w:p>
    <w:p w:rsidR="00F20CB8" w:rsidRPr="0037216C" w:rsidRDefault="00F20CB8" w:rsidP="00F20CB8">
      <w:pPr>
        <w:rPr>
          <w:rFonts w:ascii="Calibri" w:hAnsi="Calibri" w:cs="Arial"/>
        </w:rPr>
      </w:pPr>
    </w:p>
    <w:p w:rsidR="00F20CB8" w:rsidRPr="0037216C" w:rsidRDefault="00F20CB8" w:rsidP="00F20CB8">
      <w:pPr>
        <w:rPr>
          <w:rFonts w:ascii="Calibri" w:hAnsi="Calibri" w:cs="Arial"/>
          <w:b/>
          <w:bCs/>
        </w:rPr>
      </w:pPr>
      <w:r w:rsidRPr="0037216C">
        <w:rPr>
          <w:rFonts w:ascii="Calibri" w:hAnsi="Calibri" w:cs="Arial"/>
          <w:b/>
          <w:bCs/>
        </w:rPr>
        <w:t>Matière 2: Amélioration génétiques des espèces</w:t>
      </w:r>
    </w:p>
    <w:p w:rsidR="00F20CB8" w:rsidRPr="0037216C" w:rsidRDefault="00F20CB8" w:rsidP="00F20CB8">
      <w:pPr>
        <w:jc w:val="both"/>
        <w:rPr>
          <w:rFonts w:ascii="Calibri" w:hAnsi="Calibri" w:cs="Arial"/>
          <w:b/>
          <w:bCs/>
          <w:iCs/>
        </w:rPr>
      </w:pPr>
      <w:r w:rsidRPr="0037216C">
        <w:rPr>
          <w:rFonts w:ascii="Calibri" w:hAnsi="Calibri" w:cs="Arial"/>
          <w:b/>
          <w:bCs/>
          <w:iCs/>
        </w:rPr>
        <w:t>Crédits : 4</w:t>
      </w:r>
    </w:p>
    <w:p w:rsidR="00F20CB8" w:rsidRPr="0037216C" w:rsidRDefault="00F20CB8" w:rsidP="00F20CB8">
      <w:pPr>
        <w:jc w:val="both"/>
        <w:rPr>
          <w:rFonts w:ascii="Calibri" w:hAnsi="Calibri" w:cs="Arial"/>
          <w:b/>
          <w:bCs/>
          <w:iCs/>
        </w:rPr>
      </w:pPr>
      <w:r w:rsidRPr="0037216C">
        <w:rPr>
          <w:rFonts w:ascii="Calibri" w:hAnsi="Calibri" w:cs="Arial"/>
          <w:b/>
          <w:bCs/>
          <w:iCs/>
        </w:rPr>
        <w:t xml:space="preserve">Coefficient : </w:t>
      </w:r>
      <w:r>
        <w:rPr>
          <w:rFonts w:ascii="Calibri" w:hAnsi="Calibri" w:cs="Arial"/>
          <w:b/>
          <w:bCs/>
          <w:iCs/>
        </w:rPr>
        <w:t>2</w:t>
      </w:r>
    </w:p>
    <w:p w:rsidR="00F20CB8" w:rsidRPr="0037216C" w:rsidRDefault="00F20CB8" w:rsidP="00F20CB8">
      <w:pPr>
        <w:rPr>
          <w:rFonts w:ascii="Calibri" w:hAnsi="Calibri" w:cs="Arial"/>
          <w:b/>
          <w:bCs/>
        </w:rPr>
      </w:pPr>
    </w:p>
    <w:p w:rsidR="00F20CB8" w:rsidRPr="0037216C" w:rsidRDefault="00F20CB8" w:rsidP="00F20CB8">
      <w:pPr>
        <w:spacing w:line="276" w:lineRule="auto"/>
        <w:jc w:val="both"/>
        <w:rPr>
          <w:rFonts w:ascii="Calibri" w:hAnsi="Calibri" w:cs="Arial"/>
          <w:i/>
        </w:rPr>
      </w:pPr>
      <w:r w:rsidRPr="0037216C">
        <w:rPr>
          <w:rFonts w:ascii="Calibri" w:hAnsi="Calibri" w:cs="Arial"/>
          <w:b/>
        </w:rPr>
        <w:t>Objectifs de l’enseignement</w:t>
      </w:r>
      <w:r w:rsidRPr="0037216C">
        <w:rPr>
          <w:rFonts w:ascii="Calibri" w:hAnsi="Calibri" w:cs="Arial"/>
        </w:rPr>
        <w:t xml:space="preserve"> </w:t>
      </w:r>
    </w:p>
    <w:p w:rsidR="00F20CB8" w:rsidRPr="0037216C" w:rsidRDefault="00F20CB8" w:rsidP="00F20CB8">
      <w:pPr>
        <w:tabs>
          <w:tab w:val="left" w:pos="0"/>
        </w:tabs>
        <w:jc w:val="both"/>
        <w:rPr>
          <w:rFonts w:ascii="Calibri" w:hAnsi="Calibri" w:cs="Arial"/>
          <w:i/>
        </w:rPr>
      </w:pPr>
      <w:r w:rsidRPr="0037216C">
        <w:rPr>
          <w:rFonts w:ascii="Calibri" w:hAnsi="Calibri" w:cs="Arial"/>
        </w:rPr>
        <w:t xml:space="preserve">            L’enseignement de ce module permet de connaître la génétique pour l’amélioration des espèces.</w:t>
      </w:r>
    </w:p>
    <w:p w:rsidR="00F20CB8" w:rsidRPr="0037216C" w:rsidRDefault="00F20CB8" w:rsidP="00F20CB8">
      <w:pPr>
        <w:spacing w:line="276" w:lineRule="auto"/>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Connaissances préalables recommandées :</w:t>
      </w:r>
    </w:p>
    <w:p w:rsidR="00F20CB8" w:rsidRPr="0037216C" w:rsidRDefault="00F20CB8" w:rsidP="00F20CB8">
      <w:pPr>
        <w:spacing w:line="276" w:lineRule="auto"/>
        <w:jc w:val="both"/>
        <w:rPr>
          <w:rFonts w:ascii="Calibri" w:hAnsi="Calibri" w:cs="Arial"/>
          <w:i/>
        </w:rPr>
      </w:pPr>
      <w:r w:rsidRPr="0037216C">
        <w:rPr>
          <w:rFonts w:ascii="Calibri" w:hAnsi="Calibri" w:cs="Arial"/>
          <w:b/>
        </w:rPr>
        <w:t xml:space="preserve">          </w:t>
      </w:r>
      <w:r w:rsidRPr="0037216C">
        <w:rPr>
          <w:rFonts w:ascii="Calibri" w:hAnsi="Calibri" w:cs="Arial"/>
          <w:bCs/>
        </w:rPr>
        <w:t xml:space="preserve">L’étudiant </w:t>
      </w:r>
      <w:r w:rsidRPr="0037216C">
        <w:rPr>
          <w:rFonts w:ascii="Calibri" w:hAnsi="Calibri" w:cs="Arial"/>
        </w:rPr>
        <w:t xml:space="preserve">doit avoir des connaissances préalables de  la biologie moléculaire et de la reproduction et de biophysique. </w:t>
      </w:r>
    </w:p>
    <w:p w:rsidR="00286764" w:rsidRDefault="00286764" w:rsidP="00F20CB8">
      <w:pPr>
        <w:spacing w:line="276" w:lineRule="auto"/>
        <w:jc w:val="both"/>
        <w:rPr>
          <w:rFonts w:ascii="Calibri" w:hAnsi="Calibri" w:cs="Arial"/>
          <w:b/>
        </w:rPr>
      </w:pPr>
    </w:p>
    <w:p w:rsidR="00286764" w:rsidRDefault="00286764" w:rsidP="00F20CB8">
      <w:pPr>
        <w:spacing w:line="276" w:lineRule="auto"/>
        <w:jc w:val="both"/>
        <w:rPr>
          <w:rFonts w:ascii="Calibri" w:hAnsi="Calibri" w:cs="Arial"/>
          <w:b/>
        </w:rPr>
      </w:pPr>
    </w:p>
    <w:p w:rsidR="00286764" w:rsidRDefault="00286764" w:rsidP="00F20CB8">
      <w:pPr>
        <w:spacing w:line="276" w:lineRule="auto"/>
        <w:jc w:val="both"/>
        <w:rPr>
          <w:rFonts w:ascii="Calibri" w:hAnsi="Calibri" w:cs="Arial"/>
          <w:b/>
        </w:rPr>
      </w:pPr>
    </w:p>
    <w:p w:rsidR="00F20CB8" w:rsidRPr="0037216C" w:rsidRDefault="00F20CB8" w:rsidP="00F20CB8">
      <w:pPr>
        <w:spacing w:line="276" w:lineRule="auto"/>
        <w:jc w:val="both"/>
        <w:rPr>
          <w:rFonts w:ascii="Calibri" w:hAnsi="Calibri" w:cs="Arial"/>
          <w:b/>
        </w:rPr>
      </w:pPr>
      <w:r w:rsidRPr="0037216C">
        <w:rPr>
          <w:rFonts w:ascii="Calibri" w:hAnsi="Calibri" w:cs="Arial"/>
          <w:b/>
        </w:rPr>
        <w:t>Contenu de la matière : </w:t>
      </w:r>
    </w:p>
    <w:p w:rsidR="00F20CB8" w:rsidRPr="0037216C" w:rsidRDefault="00F20CB8" w:rsidP="00F20CB8">
      <w:pPr>
        <w:rPr>
          <w:rFonts w:ascii="Calibri" w:hAnsi="Calibri" w:cs="Arial"/>
          <w:b/>
          <w:bCs/>
        </w:rPr>
      </w:pPr>
    </w:p>
    <w:p w:rsidR="00F20CB8" w:rsidRPr="00292146" w:rsidRDefault="00F20CB8" w:rsidP="00F20CB8">
      <w:pPr>
        <w:rPr>
          <w:rFonts w:ascii="Calibri" w:hAnsi="Calibri" w:cs="Arial"/>
          <w:b/>
          <w:bCs/>
        </w:rPr>
      </w:pPr>
      <w:r w:rsidRPr="00292146">
        <w:rPr>
          <w:rFonts w:ascii="Calibri" w:hAnsi="Calibri" w:cs="Arial"/>
          <w:b/>
          <w:bCs/>
        </w:rPr>
        <w:t>1.   Rappel de génétique</w:t>
      </w:r>
    </w:p>
    <w:p w:rsidR="00F20CB8" w:rsidRPr="0037216C" w:rsidRDefault="00F20CB8" w:rsidP="00F20CB8">
      <w:pPr>
        <w:rPr>
          <w:rFonts w:ascii="Calibri" w:hAnsi="Calibri" w:cs="Arial"/>
        </w:rPr>
      </w:pPr>
      <w:r w:rsidRPr="0037216C">
        <w:rPr>
          <w:rFonts w:ascii="Calibri" w:hAnsi="Calibri" w:cs="Arial"/>
        </w:rPr>
        <w:t xml:space="preserve">      1.1.      Gènes et chromosomes</w:t>
      </w:r>
    </w:p>
    <w:p w:rsidR="00F20CB8" w:rsidRPr="0037216C" w:rsidRDefault="00F20CB8" w:rsidP="00F20CB8">
      <w:pPr>
        <w:rPr>
          <w:rFonts w:ascii="Calibri" w:hAnsi="Calibri" w:cs="Arial"/>
        </w:rPr>
      </w:pPr>
      <w:r w:rsidRPr="0037216C">
        <w:rPr>
          <w:rFonts w:ascii="Calibri" w:hAnsi="Calibri" w:cs="Arial"/>
        </w:rPr>
        <w:t xml:space="preserve">      1.2.      Méiose</w:t>
      </w:r>
    </w:p>
    <w:p w:rsidR="00F20CB8" w:rsidRPr="0037216C" w:rsidRDefault="00F20CB8" w:rsidP="00F20CB8">
      <w:pPr>
        <w:rPr>
          <w:rFonts w:ascii="Calibri" w:hAnsi="Calibri" w:cs="Arial"/>
        </w:rPr>
      </w:pPr>
      <w:r w:rsidRPr="0037216C">
        <w:rPr>
          <w:rFonts w:ascii="Calibri" w:hAnsi="Calibri" w:cs="Arial"/>
        </w:rPr>
        <w:t xml:space="preserve">      1.3.      Phénotype génotype</w:t>
      </w:r>
    </w:p>
    <w:p w:rsidR="00F20CB8" w:rsidRPr="0037216C" w:rsidRDefault="00F20CB8" w:rsidP="00F20CB8">
      <w:pPr>
        <w:rPr>
          <w:rFonts w:ascii="Calibri" w:hAnsi="Calibri" w:cs="Arial"/>
        </w:rPr>
      </w:pPr>
      <w:r w:rsidRPr="0037216C">
        <w:rPr>
          <w:rFonts w:ascii="Calibri" w:hAnsi="Calibri" w:cs="Arial"/>
        </w:rPr>
        <w:t xml:space="preserve">      1.4.      Croisements et hybridations</w:t>
      </w:r>
    </w:p>
    <w:p w:rsidR="00F20CB8" w:rsidRPr="0037216C" w:rsidRDefault="00F20CB8" w:rsidP="00F20CB8">
      <w:pPr>
        <w:rPr>
          <w:rFonts w:ascii="Calibri" w:hAnsi="Calibri" w:cs="Arial"/>
        </w:rPr>
      </w:pPr>
      <w:r w:rsidRPr="0037216C">
        <w:rPr>
          <w:rFonts w:ascii="Calibri" w:hAnsi="Calibri" w:cs="Arial"/>
        </w:rPr>
        <w:t xml:space="preserve">      1.5.      Sélection</w:t>
      </w:r>
    </w:p>
    <w:p w:rsidR="00F20CB8" w:rsidRDefault="00F20CB8" w:rsidP="00F20CB8">
      <w:pPr>
        <w:rPr>
          <w:rFonts w:ascii="Calibri" w:hAnsi="Calibri" w:cs="Arial"/>
        </w:rPr>
      </w:pPr>
    </w:p>
    <w:p w:rsidR="00F20CB8" w:rsidRPr="00292146" w:rsidRDefault="00F20CB8" w:rsidP="00F20CB8">
      <w:pPr>
        <w:rPr>
          <w:rFonts w:ascii="Calibri" w:hAnsi="Calibri" w:cs="Arial"/>
          <w:b/>
          <w:bCs/>
        </w:rPr>
      </w:pPr>
      <w:r w:rsidRPr="00292146">
        <w:rPr>
          <w:rFonts w:ascii="Calibri" w:hAnsi="Calibri" w:cs="Arial"/>
          <w:b/>
          <w:bCs/>
        </w:rPr>
        <w:t>2.   Amélioration génétique</w:t>
      </w:r>
    </w:p>
    <w:p w:rsidR="00F20CB8" w:rsidRPr="0037216C" w:rsidRDefault="00F20CB8" w:rsidP="00F20CB8">
      <w:pPr>
        <w:rPr>
          <w:rFonts w:ascii="Calibri" w:hAnsi="Calibri" w:cs="Arial"/>
        </w:rPr>
      </w:pPr>
      <w:r w:rsidRPr="0037216C">
        <w:rPr>
          <w:rFonts w:ascii="Calibri" w:hAnsi="Calibri" w:cs="Arial"/>
        </w:rPr>
        <w:t xml:space="preserve">      2.1.      Domestication</w:t>
      </w:r>
    </w:p>
    <w:p w:rsidR="00F20CB8" w:rsidRPr="0037216C" w:rsidRDefault="00F20CB8" w:rsidP="00F20CB8">
      <w:pPr>
        <w:rPr>
          <w:rFonts w:ascii="Calibri" w:hAnsi="Calibri" w:cs="Arial"/>
        </w:rPr>
      </w:pPr>
      <w:r w:rsidRPr="0037216C">
        <w:rPr>
          <w:rFonts w:ascii="Calibri" w:hAnsi="Calibri" w:cs="Arial"/>
        </w:rPr>
        <w:t xml:space="preserve">      2.2.      Le choix des souches</w:t>
      </w:r>
    </w:p>
    <w:p w:rsidR="00F20CB8" w:rsidRPr="0037216C" w:rsidRDefault="00F20CB8" w:rsidP="00F20CB8">
      <w:pPr>
        <w:rPr>
          <w:rFonts w:ascii="Calibri" w:hAnsi="Calibri" w:cs="Arial"/>
        </w:rPr>
      </w:pPr>
      <w:r w:rsidRPr="0037216C">
        <w:rPr>
          <w:rFonts w:ascii="Calibri" w:hAnsi="Calibri" w:cs="Arial"/>
        </w:rPr>
        <w:t xml:space="preserve">      2.3.      La maîtrise du sexe et la </w:t>
      </w:r>
      <w:proofErr w:type="spellStart"/>
      <w:r w:rsidRPr="0037216C">
        <w:rPr>
          <w:rFonts w:ascii="Calibri" w:hAnsi="Calibri" w:cs="Arial"/>
        </w:rPr>
        <w:t>polyploïdisation</w:t>
      </w:r>
      <w:proofErr w:type="spellEnd"/>
    </w:p>
    <w:p w:rsidR="00F20CB8" w:rsidRDefault="00F20CB8" w:rsidP="00F20CB8">
      <w:pPr>
        <w:rPr>
          <w:rFonts w:ascii="Calibri" w:hAnsi="Calibri" w:cs="Arial"/>
        </w:rPr>
      </w:pPr>
    </w:p>
    <w:p w:rsidR="00F20CB8" w:rsidRPr="00292146" w:rsidRDefault="00F20CB8" w:rsidP="00F20CB8">
      <w:pPr>
        <w:rPr>
          <w:rFonts w:ascii="Calibri" w:hAnsi="Calibri" w:cs="Arial"/>
          <w:b/>
          <w:bCs/>
        </w:rPr>
      </w:pPr>
      <w:r w:rsidRPr="00292146">
        <w:rPr>
          <w:rFonts w:ascii="Calibri" w:hAnsi="Calibri" w:cs="Arial"/>
          <w:b/>
          <w:bCs/>
        </w:rPr>
        <w:t>3.   Génétique moléculaire et la transgénèse</w:t>
      </w:r>
    </w:p>
    <w:p w:rsidR="00F20CB8" w:rsidRPr="0037216C" w:rsidRDefault="00F20CB8" w:rsidP="00F20CB8">
      <w:pPr>
        <w:rPr>
          <w:rFonts w:ascii="Calibri" w:hAnsi="Calibri" w:cs="Arial"/>
        </w:rPr>
      </w:pPr>
    </w:p>
    <w:p w:rsidR="00F20CB8" w:rsidRDefault="00F20CB8" w:rsidP="00F20CB8">
      <w:pPr>
        <w:spacing w:line="276" w:lineRule="auto"/>
        <w:jc w:val="both"/>
        <w:rPr>
          <w:rFonts w:ascii="Calibri" w:hAnsi="Calibri" w:cs="Arial"/>
          <w:b/>
        </w:rPr>
      </w:pPr>
      <w:r w:rsidRPr="0037216C">
        <w:rPr>
          <w:rFonts w:ascii="Calibri" w:hAnsi="Calibri" w:cs="Arial"/>
        </w:rPr>
        <w:t xml:space="preserve"> </w:t>
      </w:r>
      <w:r w:rsidRPr="0037216C">
        <w:rPr>
          <w:rFonts w:ascii="Calibri" w:hAnsi="Calibri" w:cs="Arial"/>
          <w:b/>
        </w:rPr>
        <w:t>Mode d’évaluation : </w:t>
      </w:r>
    </w:p>
    <w:p w:rsidR="00F20CB8" w:rsidRPr="0037216C" w:rsidRDefault="00F20CB8" w:rsidP="00F20CB8">
      <w:pPr>
        <w:spacing w:line="276" w:lineRule="auto"/>
        <w:jc w:val="both"/>
        <w:rPr>
          <w:rFonts w:ascii="Calibri" w:hAnsi="Calibri" w:cs="Arial"/>
          <w:b/>
        </w:rPr>
      </w:pPr>
      <w:r w:rsidRPr="0037216C">
        <w:rPr>
          <w:rFonts w:ascii="Calibri" w:hAnsi="Calibri" w:cs="Arial"/>
          <w:bCs/>
        </w:rPr>
        <w:t>Contrôle continu (</w:t>
      </w:r>
      <w:r w:rsidRPr="0037216C">
        <w:rPr>
          <w:rFonts w:ascii="Calibri" w:hAnsi="Calibri" w:cs="Arial"/>
          <w:bCs/>
          <w:iCs/>
        </w:rPr>
        <w:t>Interrogations</w:t>
      </w:r>
      <w:r w:rsidRPr="0037216C">
        <w:rPr>
          <w:rFonts w:ascii="Calibri" w:hAnsi="Calibri" w:cs="Arial"/>
        </w:rPr>
        <w:t xml:space="preserve">, </w:t>
      </w:r>
      <w:r>
        <w:rPr>
          <w:rFonts w:ascii="Calibri" w:hAnsi="Calibri" w:cs="Arial"/>
        </w:rPr>
        <w:t>comptes-rendus) et E</w:t>
      </w:r>
      <w:r w:rsidRPr="0037216C">
        <w:rPr>
          <w:rFonts w:ascii="Calibri" w:hAnsi="Calibri" w:cs="Arial"/>
        </w:rPr>
        <w:t xml:space="preserve">xamen </w:t>
      </w:r>
      <w:r>
        <w:rPr>
          <w:rFonts w:ascii="Calibri" w:hAnsi="Calibri" w:cs="Arial"/>
        </w:rPr>
        <w:t>semestriel</w:t>
      </w:r>
      <w:r w:rsidRPr="0037216C">
        <w:rPr>
          <w:rFonts w:ascii="Calibri" w:hAnsi="Calibri" w:cs="Arial"/>
          <w:b/>
        </w:rPr>
        <w:t xml:space="preserve"> </w:t>
      </w:r>
    </w:p>
    <w:p w:rsidR="00F20CB8" w:rsidRPr="0037216C" w:rsidRDefault="00F20CB8" w:rsidP="00F20CB8">
      <w:pPr>
        <w:spacing w:line="276" w:lineRule="auto"/>
        <w:jc w:val="both"/>
        <w:rPr>
          <w:rFonts w:ascii="Calibri" w:hAnsi="Calibri" w:cs="Arial"/>
          <w:b/>
        </w:rPr>
      </w:pPr>
    </w:p>
    <w:p w:rsidR="00F20CB8" w:rsidRPr="0037216C" w:rsidRDefault="00F20CB8" w:rsidP="00F20CB8">
      <w:pPr>
        <w:rPr>
          <w:rFonts w:ascii="Calibri" w:hAnsi="Calibri" w:cs="Arial"/>
          <w:b/>
        </w:rPr>
      </w:pPr>
      <w:r>
        <w:rPr>
          <w:rFonts w:ascii="Calibri" w:hAnsi="Calibri" w:cs="Arial"/>
          <w:b/>
        </w:rPr>
        <w:t>Références bibliographiques :</w:t>
      </w:r>
    </w:p>
    <w:p w:rsidR="00F20CB8" w:rsidRDefault="00F20CB8" w:rsidP="00F20CB8">
      <w:pPr>
        <w:rPr>
          <w:rFonts w:ascii="Calibri" w:hAnsi="Calibri" w:cs="Arial"/>
          <w:b/>
          <w:sz w:val="28"/>
          <w:szCs w:val="28"/>
          <w:u w:val="single"/>
        </w:rPr>
      </w:pPr>
    </w:p>
    <w:p w:rsidR="00F20CB8" w:rsidRDefault="00F20CB8" w:rsidP="00F20CB8">
      <w:pPr>
        <w:rPr>
          <w:rFonts w:ascii="Calibri" w:hAnsi="Calibri" w:cs="Arial"/>
          <w:b/>
        </w:rPr>
      </w:pPr>
      <w:r w:rsidRPr="00561A33">
        <w:rPr>
          <w:rFonts w:ascii="Calibri" w:hAnsi="Calibri" w:cs="Arial"/>
          <w:b/>
          <w:sz w:val="28"/>
          <w:szCs w:val="28"/>
          <w:u w:val="single"/>
        </w:rPr>
        <w:t>Semestre</w:t>
      </w:r>
      <w:r w:rsidRPr="00561A33">
        <w:rPr>
          <w:rFonts w:ascii="Calibri" w:hAnsi="Calibri" w:cs="Arial"/>
          <w:b/>
          <w:sz w:val="28"/>
          <w:szCs w:val="28"/>
        </w:rPr>
        <w:t xml:space="preserve">  6</w:t>
      </w:r>
      <w:r>
        <w:rPr>
          <w:rFonts w:ascii="Calibri" w:hAnsi="Calibri" w:cs="Arial"/>
          <w:b/>
        </w:rPr>
        <w:t> :</w:t>
      </w:r>
    </w:p>
    <w:p w:rsidR="00F20CB8" w:rsidRPr="0037216C" w:rsidRDefault="00F20CB8" w:rsidP="00F20CB8">
      <w:pPr>
        <w:rPr>
          <w:rFonts w:ascii="Calibri" w:hAnsi="Calibri" w:cs="Arial"/>
          <w:b/>
        </w:rPr>
      </w:pPr>
    </w:p>
    <w:p w:rsidR="00F20CB8" w:rsidRPr="0037216C" w:rsidRDefault="00F20CB8" w:rsidP="00F20CB8">
      <w:pPr>
        <w:rPr>
          <w:rFonts w:ascii="Calibri" w:hAnsi="Calibri" w:cs="Arial"/>
          <w:b/>
        </w:rPr>
      </w:pPr>
      <w:r w:rsidRPr="0037216C">
        <w:rPr>
          <w:rFonts w:ascii="Calibri" w:hAnsi="Calibri" w:cs="Arial"/>
          <w:b/>
          <w:bCs/>
          <w:iCs/>
        </w:rPr>
        <w:t>Unité d’enseignement </w:t>
      </w:r>
      <w:r>
        <w:rPr>
          <w:rFonts w:ascii="Calibri" w:hAnsi="Calibri" w:cs="Arial"/>
          <w:b/>
          <w:bCs/>
          <w:iCs/>
        </w:rPr>
        <w:t>fondamentale 2</w:t>
      </w:r>
      <w:r w:rsidRPr="0037216C">
        <w:rPr>
          <w:rFonts w:ascii="Calibri" w:hAnsi="Calibri" w:cs="Arial"/>
          <w:b/>
        </w:rPr>
        <w:t xml:space="preserve"> </w:t>
      </w:r>
      <w:r>
        <w:rPr>
          <w:rFonts w:ascii="Calibri" w:hAnsi="Calibri" w:cs="Arial"/>
          <w:b/>
        </w:rPr>
        <w:t>(</w:t>
      </w:r>
      <w:r w:rsidRPr="0037216C">
        <w:rPr>
          <w:rFonts w:ascii="Calibri" w:hAnsi="Calibri" w:cs="Arial"/>
          <w:b/>
        </w:rPr>
        <w:t>UEF</w:t>
      </w:r>
      <w:r>
        <w:rPr>
          <w:rFonts w:ascii="Calibri" w:hAnsi="Calibri" w:cs="Arial"/>
          <w:b/>
        </w:rPr>
        <w:t xml:space="preserve"> 3.2.</w:t>
      </w:r>
      <w:r w:rsidRPr="0037216C">
        <w:rPr>
          <w:rFonts w:ascii="Calibri" w:hAnsi="Calibri" w:cs="Arial"/>
          <w:b/>
        </w:rPr>
        <w:t>2</w:t>
      </w:r>
      <w:r>
        <w:rPr>
          <w:rFonts w:ascii="Calibri" w:hAnsi="Calibri" w:cs="Arial"/>
          <w:b/>
        </w:rPr>
        <w:t>)</w:t>
      </w:r>
      <w:r w:rsidRPr="0037216C">
        <w:rPr>
          <w:rFonts w:ascii="Calibri" w:hAnsi="Calibri" w:cs="Arial"/>
          <w:b/>
        </w:rPr>
        <w:t> : Pollution et conservation des milieux marins et continentaux</w:t>
      </w:r>
    </w:p>
    <w:p w:rsidR="00F20CB8" w:rsidRPr="0037216C" w:rsidRDefault="00F20CB8" w:rsidP="00F20CB8">
      <w:pPr>
        <w:rPr>
          <w:rFonts w:ascii="Calibri" w:eastAsia="Times New Roman" w:hAnsi="Calibri" w:cs="Arial"/>
          <w:b/>
          <w:bCs/>
          <w:lang w:eastAsia="en-US"/>
        </w:rPr>
      </w:pP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b/>
          <w:bCs/>
          <w:color w:val="000000"/>
          <w:lang w:eastAsia="fr-FR"/>
        </w:rPr>
        <w:t>Matière 1: Pollution des eaux marine et continentale et impacts</w:t>
      </w:r>
    </w:p>
    <w:p w:rsidR="00F20CB8" w:rsidRPr="0037216C" w:rsidRDefault="00F20CB8" w:rsidP="00286764">
      <w:pPr>
        <w:jc w:val="both"/>
        <w:rPr>
          <w:rFonts w:ascii="Calibri" w:hAnsi="Calibri" w:cs="Arial"/>
          <w:b/>
          <w:bCs/>
          <w:iCs/>
        </w:rPr>
      </w:pPr>
      <w:r w:rsidRPr="0037216C">
        <w:rPr>
          <w:rFonts w:ascii="Calibri" w:hAnsi="Calibri" w:cs="Arial"/>
          <w:b/>
          <w:bCs/>
          <w:iCs/>
        </w:rPr>
        <w:t xml:space="preserve">Crédits : </w:t>
      </w:r>
      <w:r w:rsidR="00286764">
        <w:rPr>
          <w:rFonts w:ascii="Calibri" w:hAnsi="Calibri" w:cs="Arial"/>
          <w:b/>
          <w:bCs/>
          <w:iCs/>
        </w:rPr>
        <w:t>4</w:t>
      </w:r>
    </w:p>
    <w:p w:rsidR="00F20CB8" w:rsidRPr="0037216C" w:rsidRDefault="00F20CB8" w:rsidP="00286764">
      <w:pPr>
        <w:jc w:val="both"/>
        <w:rPr>
          <w:rFonts w:ascii="Calibri" w:hAnsi="Calibri" w:cs="Arial"/>
          <w:b/>
          <w:bCs/>
          <w:iCs/>
        </w:rPr>
      </w:pPr>
      <w:r w:rsidRPr="0037216C">
        <w:rPr>
          <w:rFonts w:ascii="Calibri" w:hAnsi="Calibri" w:cs="Arial"/>
          <w:b/>
          <w:bCs/>
          <w:iCs/>
        </w:rPr>
        <w:t xml:space="preserve">Coefficient : </w:t>
      </w:r>
      <w:r w:rsidR="00286764">
        <w:rPr>
          <w:rFonts w:ascii="Calibri" w:hAnsi="Calibri" w:cs="Arial"/>
          <w:b/>
          <w:bCs/>
          <w:iCs/>
        </w:rPr>
        <w:t>2</w:t>
      </w:r>
    </w:p>
    <w:p w:rsidR="00F20CB8" w:rsidRPr="0037216C" w:rsidRDefault="00F20CB8" w:rsidP="00F20CB8">
      <w:pPr>
        <w:autoSpaceDE w:val="0"/>
        <w:autoSpaceDN w:val="0"/>
        <w:adjustRightInd w:val="0"/>
        <w:rPr>
          <w:rFonts w:ascii="Calibri" w:hAnsi="Calibri" w:cs="Arial"/>
          <w:color w:val="000000"/>
          <w:lang w:eastAsia="fr-FR"/>
        </w:rPr>
      </w:pPr>
    </w:p>
    <w:p w:rsidR="00F20CB8" w:rsidRPr="0037216C" w:rsidRDefault="00F20CB8" w:rsidP="00F20CB8">
      <w:pPr>
        <w:jc w:val="both"/>
        <w:rPr>
          <w:rFonts w:ascii="Calibri" w:hAnsi="Calibri" w:cs="Arial"/>
          <w:b/>
        </w:rPr>
      </w:pPr>
      <w:r w:rsidRPr="0037216C">
        <w:rPr>
          <w:rFonts w:ascii="Calibri" w:hAnsi="Calibri" w:cs="Arial"/>
          <w:b/>
        </w:rPr>
        <w:t xml:space="preserve">Objectifs de l’enseignement : </w:t>
      </w:r>
    </w:p>
    <w:p w:rsidR="00F20CB8" w:rsidRPr="0037216C" w:rsidRDefault="00F20CB8" w:rsidP="00F20CB8">
      <w:pPr>
        <w:jc w:val="both"/>
        <w:rPr>
          <w:rFonts w:ascii="Calibri" w:hAnsi="Calibri" w:cs="Arial"/>
        </w:rPr>
      </w:pPr>
      <w:r w:rsidRPr="0037216C">
        <w:rPr>
          <w:rFonts w:ascii="Calibri" w:hAnsi="Calibri" w:cs="Arial"/>
        </w:rPr>
        <w:t xml:space="preserve">           L’enseignement de ce module permet de connaître les types de pollution aquatique (pollution organique, industrielle, biologique,..), leurs effets sur l’environnement et les organismes marins, et l’</w:t>
      </w:r>
      <w:proofErr w:type="spellStart"/>
      <w:r w:rsidRPr="0037216C">
        <w:rPr>
          <w:rFonts w:ascii="Calibri" w:hAnsi="Calibri" w:cs="Arial"/>
          <w:bCs/>
        </w:rPr>
        <w:t>écotoxicologie</w:t>
      </w:r>
      <w:proofErr w:type="spellEnd"/>
      <w:r w:rsidRPr="0037216C">
        <w:rPr>
          <w:rFonts w:ascii="Calibri" w:hAnsi="Calibri" w:cs="Arial"/>
          <w:bCs/>
        </w:rPr>
        <w:t xml:space="preserve"> des milieux aquatiques :</w:t>
      </w:r>
      <w:r w:rsidRPr="0037216C">
        <w:rPr>
          <w:rFonts w:ascii="Calibri" w:hAnsi="Calibri" w:cs="Arial"/>
        </w:rPr>
        <w:t xml:space="preserve"> métabolisme des xénobiotiques, </w:t>
      </w:r>
      <w:proofErr w:type="spellStart"/>
      <w:r w:rsidRPr="0037216C">
        <w:rPr>
          <w:rFonts w:ascii="Calibri" w:hAnsi="Calibri" w:cs="Arial"/>
        </w:rPr>
        <w:t>bioindicateurs</w:t>
      </w:r>
      <w:proofErr w:type="spellEnd"/>
      <w:r w:rsidRPr="0037216C">
        <w:rPr>
          <w:rFonts w:ascii="Calibri" w:hAnsi="Calibri" w:cs="Arial"/>
        </w:rPr>
        <w:t xml:space="preserve"> et les biomarqueurs. </w:t>
      </w:r>
    </w:p>
    <w:p w:rsidR="00F20CB8" w:rsidRPr="0037216C" w:rsidRDefault="00F20CB8" w:rsidP="00F20CB8">
      <w:pPr>
        <w:jc w:val="both"/>
        <w:rPr>
          <w:rFonts w:ascii="Calibri" w:hAnsi="Calibri" w:cs="Arial"/>
          <w:i/>
        </w:rPr>
      </w:pPr>
    </w:p>
    <w:p w:rsidR="00F20CB8" w:rsidRPr="0037216C" w:rsidRDefault="00F20CB8" w:rsidP="00F20CB8">
      <w:pPr>
        <w:jc w:val="both"/>
        <w:rPr>
          <w:rFonts w:ascii="Calibri" w:hAnsi="Calibri" w:cs="Arial"/>
          <w:b/>
        </w:rPr>
      </w:pPr>
      <w:r w:rsidRPr="0037216C">
        <w:rPr>
          <w:rFonts w:ascii="Calibri" w:hAnsi="Calibri" w:cs="Arial"/>
          <w:b/>
        </w:rPr>
        <w:t>Connaissances préalables recommandées :</w:t>
      </w:r>
    </w:p>
    <w:p w:rsidR="00F20CB8" w:rsidRPr="0037216C" w:rsidRDefault="00F20CB8" w:rsidP="00F20CB8">
      <w:pPr>
        <w:rPr>
          <w:rFonts w:ascii="Calibri" w:hAnsi="Calibri" w:cs="Arial"/>
          <w:i/>
        </w:rPr>
      </w:pPr>
      <w:r w:rsidRPr="0037216C">
        <w:rPr>
          <w:rFonts w:ascii="Calibri" w:hAnsi="Calibri" w:cs="Arial"/>
        </w:rPr>
        <w:t xml:space="preserve">        L’étudiant doit avoir des connaissances préalables de chimie, de biologie et d’écologie. </w:t>
      </w:r>
    </w:p>
    <w:p w:rsidR="00F20CB8" w:rsidRPr="0037216C" w:rsidRDefault="00F20CB8" w:rsidP="00F20CB8">
      <w:pPr>
        <w:spacing w:line="276" w:lineRule="auto"/>
        <w:jc w:val="both"/>
        <w:rPr>
          <w:rFonts w:ascii="Calibri" w:hAnsi="Calibri" w:cs="Arial"/>
          <w:b/>
        </w:rPr>
      </w:pPr>
      <w:r w:rsidRPr="0037216C">
        <w:rPr>
          <w:rFonts w:ascii="Calibri" w:hAnsi="Calibri" w:cs="Arial"/>
          <w:b/>
        </w:rPr>
        <w:t xml:space="preserve"> </w:t>
      </w:r>
    </w:p>
    <w:p w:rsidR="00F20CB8" w:rsidRPr="0037216C" w:rsidRDefault="00F20CB8" w:rsidP="00F20CB8">
      <w:pPr>
        <w:spacing w:line="276" w:lineRule="auto"/>
        <w:jc w:val="both"/>
        <w:rPr>
          <w:rFonts w:ascii="Calibri" w:hAnsi="Calibri" w:cs="Arial"/>
          <w:b/>
        </w:rPr>
      </w:pPr>
      <w:r w:rsidRPr="0037216C">
        <w:rPr>
          <w:rFonts w:ascii="Calibri" w:hAnsi="Calibri" w:cs="Arial"/>
          <w:b/>
        </w:rPr>
        <w:t>Contenu de la matière : </w:t>
      </w:r>
    </w:p>
    <w:p w:rsidR="00F20CB8" w:rsidRPr="00292146" w:rsidRDefault="00F20CB8" w:rsidP="00F20CB8">
      <w:pPr>
        <w:numPr>
          <w:ilvl w:val="0"/>
          <w:numId w:val="57"/>
        </w:numPr>
        <w:autoSpaceDE w:val="0"/>
        <w:autoSpaceDN w:val="0"/>
        <w:adjustRightInd w:val="0"/>
        <w:ind w:left="426" w:firstLine="0"/>
        <w:rPr>
          <w:rFonts w:ascii="Calibri" w:hAnsi="Calibri" w:cs="Arial"/>
          <w:b/>
          <w:bCs/>
          <w:color w:val="000000"/>
          <w:lang w:eastAsia="fr-FR"/>
        </w:rPr>
      </w:pPr>
      <w:r w:rsidRPr="0037216C">
        <w:rPr>
          <w:rFonts w:ascii="Calibri" w:hAnsi="Calibri" w:cs="Arial"/>
          <w:color w:val="000000"/>
          <w:lang w:eastAsia="fr-FR"/>
        </w:rPr>
        <w:t xml:space="preserve"> </w:t>
      </w:r>
      <w:r w:rsidRPr="00292146">
        <w:rPr>
          <w:rFonts w:ascii="Calibri" w:hAnsi="Calibri" w:cs="Arial"/>
          <w:b/>
          <w:bCs/>
          <w:color w:val="000000"/>
          <w:lang w:eastAsia="fr-FR"/>
        </w:rPr>
        <w:t xml:space="preserve">Introduction à la pollution  </w:t>
      </w:r>
    </w:p>
    <w:p w:rsidR="00F20CB8"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1.1.      Définition, historique, type de pollution. </w:t>
      </w:r>
    </w:p>
    <w:p w:rsidR="00F20CB8" w:rsidRPr="0037216C" w:rsidRDefault="00F20CB8" w:rsidP="00F20CB8">
      <w:pPr>
        <w:autoSpaceDE w:val="0"/>
        <w:autoSpaceDN w:val="0"/>
        <w:adjustRightInd w:val="0"/>
        <w:rPr>
          <w:rFonts w:ascii="Calibri" w:hAnsi="Calibri" w:cs="Arial"/>
          <w:color w:val="000000"/>
          <w:lang w:eastAsia="fr-FR"/>
        </w:rPr>
      </w:pPr>
    </w:p>
    <w:p w:rsidR="00F20CB8" w:rsidRPr="00292146" w:rsidRDefault="00F20CB8" w:rsidP="00F20CB8">
      <w:pPr>
        <w:numPr>
          <w:ilvl w:val="0"/>
          <w:numId w:val="57"/>
        </w:numPr>
        <w:autoSpaceDE w:val="0"/>
        <w:autoSpaceDN w:val="0"/>
        <w:adjustRightInd w:val="0"/>
        <w:ind w:left="0" w:firstLine="426"/>
        <w:rPr>
          <w:rFonts w:ascii="Calibri" w:hAnsi="Calibri" w:cs="Arial"/>
          <w:b/>
          <w:bCs/>
          <w:color w:val="000000"/>
          <w:lang w:eastAsia="fr-FR"/>
        </w:rPr>
      </w:pPr>
      <w:r w:rsidRPr="0037216C">
        <w:rPr>
          <w:rFonts w:ascii="Calibri" w:hAnsi="Calibri" w:cs="Arial"/>
          <w:color w:val="000000"/>
          <w:lang w:eastAsia="fr-FR"/>
        </w:rPr>
        <w:t xml:space="preserve"> </w:t>
      </w:r>
      <w:r w:rsidRPr="00292146">
        <w:rPr>
          <w:rFonts w:ascii="Calibri" w:hAnsi="Calibri" w:cs="Arial"/>
          <w:b/>
          <w:bCs/>
          <w:color w:val="000000"/>
          <w:lang w:eastAsia="fr-FR"/>
        </w:rPr>
        <w:t xml:space="preserve">Indications généraux de la pollution des eaux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lastRenderedPageBreak/>
        <w:t xml:space="preserve">            2.1.      La demande en oxygène (</w:t>
      </w:r>
      <w:r>
        <w:rPr>
          <w:rFonts w:ascii="Calibri" w:hAnsi="Calibri" w:cs="Arial"/>
          <w:color w:val="000000"/>
          <w:lang w:eastAsia="fr-FR"/>
        </w:rPr>
        <w:t>DBO</w:t>
      </w:r>
      <w:r w:rsidRPr="0037216C">
        <w:rPr>
          <w:rFonts w:ascii="Calibri" w:hAnsi="Calibri" w:cs="Arial"/>
          <w:color w:val="000000"/>
          <w:lang w:eastAsia="fr-FR"/>
        </w:rPr>
        <w:t xml:space="preserve">, </w:t>
      </w:r>
      <w:r>
        <w:rPr>
          <w:rFonts w:ascii="Calibri" w:hAnsi="Calibri" w:cs="Arial"/>
          <w:color w:val="000000"/>
          <w:lang w:eastAsia="fr-FR"/>
        </w:rPr>
        <w:t>DCO</w:t>
      </w:r>
      <w:r w:rsidRPr="0037216C">
        <w:rPr>
          <w:rFonts w:ascii="Calibri" w:hAnsi="Calibri" w:cs="Arial"/>
          <w:color w:val="000000"/>
          <w:lang w:eastAsia="fr-FR"/>
        </w:rPr>
        <w:t xml:space="preserv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2.2.      Le potentiel hydrogène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2.3.      La turbidité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2.4.      Les matières en suspension </w:t>
      </w:r>
    </w:p>
    <w:p w:rsidR="00F20CB8"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2.5.      Détermination matière organique et minérale </w:t>
      </w:r>
    </w:p>
    <w:p w:rsidR="00F20CB8" w:rsidRPr="0037216C" w:rsidRDefault="00F20CB8" w:rsidP="00F20CB8">
      <w:pPr>
        <w:autoSpaceDE w:val="0"/>
        <w:autoSpaceDN w:val="0"/>
        <w:adjustRightInd w:val="0"/>
        <w:rPr>
          <w:rFonts w:ascii="Calibri" w:hAnsi="Calibri" w:cs="Arial"/>
          <w:color w:val="000000"/>
          <w:lang w:eastAsia="fr-FR"/>
        </w:rPr>
      </w:pPr>
    </w:p>
    <w:p w:rsidR="00F20CB8" w:rsidRPr="0037216C" w:rsidRDefault="00F20CB8" w:rsidP="00F20CB8">
      <w:pPr>
        <w:autoSpaceDE w:val="0"/>
        <w:autoSpaceDN w:val="0"/>
        <w:adjustRightInd w:val="0"/>
        <w:rPr>
          <w:rFonts w:ascii="Calibri" w:hAnsi="Calibri" w:cs="Arial"/>
          <w:color w:val="000000"/>
          <w:lang w:eastAsia="fr-FR"/>
        </w:rPr>
      </w:pPr>
      <w:r w:rsidRPr="00292146">
        <w:rPr>
          <w:rFonts w:ascii="Calibri" w:hAnsi="Calibri" w:cs="Arial"/>
          <w:b/>
          <w:bCs/>
          <w:color w:val="000000"/>
          <w:lang w:eastAsia="fr-FR"/>
        </w:rPr>
        <w:t xml:space="preserve">      3.</w:t>
      </w:r>
      <w:r w:rsidRPr="0037216C">
        <w:rPr>
          <w:rFonts w:ascii="Calibri" w:hAnsi="Calibri" w:cs="Arial"/>
          <w:color w:val="000000"/>
          <w:lang w:eastAsia="fr-FR"/>
        </w:rPr>
        <w:t xml:space="preserve">   </w:t>
      </w:r>
      <w:r w:rsidRPr="00292146">
        <w:rPr>
          <w:rFonts w:ascii="Calibri" w:hAnsi="Calibri" w:cs="Arial"/>
          <w:b/>
          <w:bCs/>
          <w:color w:val="000000"/>
          <w:lang w:eastAsia="fr-FR"/>
        </w:rPr>
        <w:t>La pollution d’origine industrielle</w:t>
      </w:r>
      <w:r w:rsidRPr="0037216C">
        <w:rPr>
          <w:rFonts w:ascii="Calibri" w:hAnsi="Calibri" w:cs="Arial"/>
          <w:color w:val="000000"/>
          <w:lang w:eastAsia="fr-FR"/>
        </w:rPr>
        <w:t xml:space="preserv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3.1.       Des métaux lourds.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3.2.       Des organochlorés.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3.3.       Des détergents. </w:t>
      </w:r>
    </w:p>
    <w:p w:rsidR="00F20CB8"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3.4.       Des hydrocarbures. </w:t>
      </w:r>
    </w:p>
    <w:p w:rsidR="00F20CB8" w:rsidRPr="0037216C" w:rsidRDefault="00F20CB8" w:rsidP="00F20CB8">
      <w:pPr>
        <w:autoSpaceDE w:val="0"/>
        <w:autoSpaceDN w:val="0"/>
        <w:adjustRightInd w:val="0"/>
        <w:rPr>
          <w:rFonts w:ascii="Calibri" w:hAnsi="Calibri" w:cs="Arial"/>
          <w:color w:val="000000"/>
          <w:lang w:eastAsia="fr-FR"/>
        </w:rPr>
      </w:pPr>
    </w:p>
    <w:p w:rsidR="00F20CB8" w:rsidRPr="00292146" w:rsidRDefault="00F20CB8" w:rsidP="00F20CB8">
      <w:pPr>
        <w:autoSpaceDE w:val="0"/>
        <w:autoSpaceDN w:val="0"/>
        <w:adjustRightInd w:val="0"/>
        <w:rPr>
          <w:rFonts w:ascii="Calibri" w:hAnsi="Calibri" w:cs="Arial"/>
          <w:b/>
          <w:bCs/>
          <w:color w:val="000000"/>
          <w:lang w:eastAsia="fr-FR"/>
        </w:rPr>
      </w:pPr>
      <w:r w:rsidRPr="0037216C">
        <w:rPr>
          <w:rFonts w:ascii="Calibri" w:hAnsi="Calibri" w:cs="Arial"/>
          <w:color w:val="000000"/>
          <w:lang w:eastAsia="fr-FR"/>
        </w:rPr>
        <w:t xml:space="preserve">      </w:t>
      </w:r>
      <w:r w:rsidRPr="00292146">
        <w:rPr>
          <w:rFonts w:ascii="Calibri" w:hAnsi="Calibri" w:cs="Arial"/>
          <w:b/>
          <w:bCs/>
          <w:color w:val="000000"/>
          <w:lang w:eastAsia="fr-FR"/>
        </w:rPr>
        <w:t xml:space="preserve">4.   La pollution d’origine agricole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4.1.       Les problèmes des fertilisants : phosphates, nitrates.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4.2.       Pollution par les pesticides. </w:t>
      </w:r>
    </w:p>
    <w:p w:rsidR="00F20CB8"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4.3.       Mécanismes de transfert dans l’hydrosphère (ruissellement, infiltration, </w:t>
      </w:r>
    </w:p>
    <w:p w:rsidR="00F20CB8" w:rsidRPr="0037216C" w:rsidRDefault="00F20CB8" w:rsidP="00436160">
      <w:pPr>
        <w:autoSpaceDE w:val="0"/>
        <w:autoSpaceDN w:val="0"/>
        <w:adjustRightInd w:val="0"/>
        <w:rPr>
          <w:rFonts w:ascii="Calibri" w:hAnsi="Calibri" w:cs="Arial"/>
          <w:color w:val="000000"/>
          <w:lang w:eastAsia="fr-FR"/>
        </w:rPr>
      </w:pPr>
      <w:r>
        <w:rPr>
          <w:rFonts w:ascii="Calibri" w:hAnsi="Calibri" w:cs="Arial"/>
          <w:color w:val="000000"/>
          <w:lang w:eastAsia="fr-FR"/>
        </w:rPr>
        <w:t xml:space="preserve">                         </w:t>
      </w:r>
      <w:proofErr w:type="gramStart"/>
      <w:r w:rsidRPr="0037216C">
        <w:rPr>
          <w:rFonts w:ascii="Calibri" w:hAnsi="Calibri" w:cs="Arial"/>
          <w:color w:val="000000"/>
          <w:lang w:eastAsia="fr-FR"/>
        </w:rPr>
        <w:t>l</w:t>
      </w:r>
      <w:r w:rsidR="00436160">
        <w:rPr>
          <w:rFonts w:ascii="Calibri" w:hAnsi="Calibri" w:cs="Arial"/>
          <w:color w:val="000000"/>
          <w:lang w:eastAsia="fr-FR"/>
        </w:rPr>
        <w:t>e</w:t>
      </w:r>
      <w:r w:rsidRPr="0037216C">
        <w:rPr>
          <w:rFonts w:ascii="Calibri" w:hAnsi="Calibri" w:cs="Arial"/>
          <w:color w:val="000000"/>
          <w:lang w:eastAsia="fr-FR"/>
        </w:rPr>
        <w:t>ssivage</w:t>
      </w:r>
      <w:proofErr w:type="gramEnd"/>
      <w:r w:rsidRPr="0037216C">
        <w:rPr>
          <w:rFonts w:ascii="Calibri" w:hAnsi="Calibri" w:cs="Arial"/>
          <w:color w:val="000000"/>
          <w:lang w:eastAsia="fr-FR"/>
        </w:rPr>
        <w:t xml:space="preserve">) </w:t>
      </w:r>
    </w:p>
    <w:p w:rsidR="00F20CB8"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w:t>
      </w:r>
    </w:p>
    <w:p w:rsidR="00F20CB8" w:rsidRPr="00292146" w:rsidRDefault="00F20CB8" w:rsidP="00F20CB8">
      <w:pPr>
        <w:autoSpaceDE w:val="0"/>
        <w:autoSpaceDN w:val="0"/>
        <w:adjustRightInd w:val="0"/>
        <w:rPr>
          <w:rFonts w:ascii="Calibri" w:hAnsi="Calibri" w:cs="Arial"/>
          <w:b/>
          <w:bCs/>
          <w:color w:val="000000"/>
          <w:lang w:eastAsia="fr-FR"/>
        </w:rPr>
      </w:pPr>
      <w:r w:rsidRPr="0037216C">
        <w:rPr>
          <w:rFonts w:ascii="Calibri" w:hAnsi="Calibri" w:cs="Arial"/>
          <w:color w:val="000000"/>
          <w:lang w:eastAsia="fr-FR"/>
        </w:rPr>
        <w:t xml:space="preserve">   </w:t>
      </w:r>
      <w:r w:rsidRPr="00292146">
        <w:rPr>
          <w:rFonts w:ascii="Calibri" w:hAnsi="Calibri" w:cs="Arial"/>
          <w:b/>
          <w:bCs/>
          <w:color w:val="000000"/>
          <w:lang w:eastAsia="fr-FR"/>
        </w:rPr>
        <w:t xml:space="preserve">5.  La pollution d’origine domestique </w:t>
      </w:r>
    </w:p>
    <w:p w:rsidR="00F20CB8"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5.1.        Introduction à la microbiologie (morphologie, notion de classification, les </w:t>
      </w:r>
    </w:p>
    <w:p w:rsidR="00F20CB8" w:rsidRPr="0037216C" w:rsidRDefault="00F20CB8" w:rsidP="00436160">
      <w:pPr>
        <w:autoSpaceDE w:val="0"/>
        <w:autoSpaceDN w:val="0"/>
        <w:adjustRightInd w:val="0"/>
        <w:rPr>
          <w:rFonts w:ascii="Calibri" w:hAnsi="Calibri" w:cs="Arial"/>
          <w:color w:val="000000"/>
          <w:lang w:eastAsia="fr-FR"/>
        </w:rPr>
      </w:pPr>
      <w:r>
        <w:rPr>
          <w:rFonts w:ascii="Calibri" w:hAnsi="Calibri" w:cs="Arial"/>
          <w:color w:val="000000"/>
          <w:lang w:eastAsia="fr-FR"/>
        </w:rPr>
        <w:t xml:space="preserve">                         </w:t>
      </w:r>
      <w:proofErr w:type="gramStart"/>
      <w:r w:rsidRPr="0037216C">
        <w:rPr>
          <w:rFonts w:ascii="Calibri" w:hAnsi="Calibri" w:cs="Arial"/>
          <w:color w:val="000000"/>
          <w:lang w:eastAsia="fr-FR"/>
        </w:rPr>
        <w:t>germes</w:t>
      </w:r>
      <w:proofErr w:type="gramEnd"/>
      <w:r w:rsidRPr="0037216C">
        <w:rPr>
          <w:rFonts w:ascii="Calibri" w:hAnsi="Calibri" w:cs="Arial"/>
          <w:color w:val="000000"/>
          <w:lang w:eastAsia="fr-FR"/>
        </w:rPr>
        <w:t xml:space="preserve"> témoins de contamination fécale…)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5.2.        Les méthodes de prélèvement (échantillonnage).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5.3.        Protocoles d’analyse par type de micro-organisme. </w:t>
      </w:r>
    </w:p>
    <w:p w:rsidR="00F20CB8"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w:t>
      </w:r>
    </w:p>
    <w:p w:rsidR="00F20CB8" w:rsidRPr="00292146" w:rsidRDefault="00F20CB8" w:rsidP="00F20CB8">
      <w:pPr>
        <w:autoSpaceDE w:val="0"/>
        <w:autoSpaceDN w:val="0"/>
        <w:adjustRightInd w:val="0"/>
        <w:rPr>
          <w:rFonts w:ascii="Calibri" w:hAnsi="Calibri" w:cs="Arial"/>
          <w:b/>
          <w:bCs/>
          <w:color w:val="000000"/>
          <w:lang w:eastAsia="fr-FR"/>
        </w:rPr>
      </w:pPr>
      <w:r w:rsidRPr="0037216C">
        <w:rPr>
          <w:rFonts w:ascii="Calibri" w:hAnsi="Calibri" w:cs="Arial"/>
          <w:color w:val="000000"/>
          <w:lang w:eastAsia="fr-FR"/>
        </w:rPr>
        <w:t xml:space="preserve">  </w:t>
      </w:r>
      <w:r w:rsidRPr="00292146">
        <w:rPr>
          <w:rFonts w:ascii="Calibri" w:hAnsi="Calibri" w:cs="Arial"/>
          <w:b/>
          <w:bCs/>
          <w:color w:val="000000"/>
          <w:lang w:eastAsia="fr-FR"/>
        </w:rPr>
        <w:t xml:space="preserve">6.  Régulation du milieu aquatique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6.1.         Effets des constituants de l’eau de mer (salinité, éléments </w:t>
      </w:r>
      <w:proofErr w:type="gramStart"/>
      <w:r w:rsidRPr="0037216C">
        <w:rPr>
          <w:rFonts w:ascii="Calibri" w:hAnsi="Calibri" w:cs="Arial"/>
          <w:color w:val="000000"/>
          <w:lang w:eastAsia="fr-FR"/>
        </w:rPr>
        <w:t>a</w:t>
      </w:r>
      <w:proofErr w:type="gramEnd"/>
      <w:r w:rsidRPr="0037216C">
        <w:rPr>
          <w:rFonts w:ascii="Calibri" w:hAnsi="Calibri" w:cs="Arial"/>
          <w:color w:val="000000"/>
          <w:lang w:eastAsia="fr-FR"/>
        </w:rPr>
        <w:t xml:space="preserve"> l’état dissous)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6.2.        Action des </w:t>
      </w:r>
      <w:proofErr w:type="spellStart"/>
      <w:r w:rsidRPr="0037216C">
        <w:rPr>
          <w:rFonts w:ascii="Calibri" w:hAnsi="Calibri" w:cs="Arial"/>
          <w:color w:val="000000"/>
          <w:lang w:eastAsia="fr-FR"/>
        </w:rPr>
        <w:t>microprédateurs</w:t>
      </w:r>
      <w:proofErr w:type="spellEnd"/>
      <w:r w:rsidRPr="0037216C">
        <w:rPr>
          <w:rFonts w:ascii="Calibri" w:hAnsi="Calibri" w:cs="Arial"/>
          <w:color w:val="000000"/>
          <w:lang w:eastAsia="fr-FR"/>
        </w:rPr>
        <w:t xml:space="preserve"> et des </w:t>
      </w:r>
      <w:proofErr w:type="spellStart"/>
      <w:r w:rsidRPr="0037216C">
        <w:rPr>
          <w:rFonts w:ascii="Calibri" w:hAnsi="Calibri" w:cs="Arial"/>
          <w:color w:val="000000"/>
          <w:lang w:eastAsia="fr-FR"/>
        </w:rPr>
        <w:t>macroprédateurs</w:t>
      </w:r>
      <w:proofErr w:type="spellEnd"/>
      <w:r w:rsidRPr="0037216C">
        <w:rPr>
          <w:rFonts w:ascii="Calibri" w:hAnsi="Calibri" w:cs="Arial"/>
          <w:color w:val="000000"/>
          <w:lang w:eastAsia="fr-FR"/>
        </w:rPr>
        <w:t xml:space="preserv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6.3.        Effets de sécrétion des algues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6.4.        Les </w:t>
      </w:r>
      <w:proofErr w:type="gramStart"/>
      <w:r w:rsidRPr="0037216C">
        <w:rPr>
          <w:rFonts w:ascii="Calibri" w:hAnsi="Calibri" w:cs="Arial"/>
          <w:color w:val="000000"/>
          <w:lang w:eastAsia="fr-FR"/>
        </w:rPr>
        <w:t>limites</w:t>
      </w:r>
      <w:proofErr w:type="gramEnd"/>
      <w:r w:rsidRPr="0037216C">
        <w:rPr>
          <w:rFonts w:ascii="Calibri" w:hAnsi="Calibri" w:cs="Arial"/>
          <w:color w:val="000000"/>
          <w:lang w:eastAsia="fr-FR"/>
        </w:rPr>
        <w:t xml:space="preserve"> des mécanismes auto épurateurs </w:t>
      </w:r>
    </w:p>
    <w:p w:rsidR="00F20CB8"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w:t>
      </w:r>
    </w:p>
    <w:p w:rsidR="00F20CB8" w:rsidRPr="00292146" w:rsidRDefault="00F20CB8" w:rsidP="00F20CB8">
      <w:pPr>
        <w:autoSpaceDE w:val="0"/>
        <w:autoSpaceDN w:val="0"/>
        <w:adjustRightInd w:val="0"/>
        <w:rPr>
          <w:rFonts w:ascii="Calibri" w:hAnsi="Calibri" w:cs="Arial"/>
          <w:b/>
          <w:bCs/>
          <w:color w:val="000000"/>
          <w:lang w:eastAsia="fr-FR"/>
        </w:rPr>
      </w:pPr>
      <w:r w:rsidRPr="00292146">
        <w:rPr>
          <w:rFonts w:ascii="Calibri" w:hAnsi="Calibri" w:cs="Arial"/>
          <w:b/>
          <w:bCs/>
          <w:color w:val="000000"/>
          <w:lang w:eastAsia="fr-FR"/>
        </w:rPr>
        <w:t xml:space="preserve">7.  Conséquences de la pollution sur l’homme et le milieu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7.1.       Qualité des eaux de baignade </w:t>
      </w:r>
    </w:p>
    <w:p w:rsidR="00F20CB8" w:rsidRPr="0037216C" w:rsidRDefault="00F20CB8" w:rsidP="00F20CB8">
      <w:pPr>
        <w:autoSpaceDE w:val="0"/>
        <w:autoSpaceDN w:val="0"/>
        <w:adjustRightInd w:val="0"/>
        <w:rPr>
          <w:rFonts w:ascii="Calibri" w:hAnsi="Calibri" w:cs="Arial"/>
          <w:color w:val="000000"/>
          <w:lang w:eastAsia="fr-FR"/>
        </w:rPr>
      </w:pPr>
      <w:r w:rsidRPr="0037216C">
        <w:rPr>
          <w:rFonts w:ascii="Calibri" w:hAnsi="Calibri" w:cs="Arial"/>
          <w:color w:val="000000"/>
          <w:lang w:eastAsia="fr-FR"/>
        </w:rPr>
        <w:t xml:space="preserve">          7.2.       Fixation et concentration des polluants par les organismes </w:t>
      </w:r>
    </w:p>
    <w:p w:rsidR="00F20CB8" w:rsidRPr="0037216C" w:rsidRDefault="00F20CB8" w:rsidP="00F20CB8">
      <w:pPr>
        <w:rPr>
          <w:rFonts w:ascii="Calibri" w:hAnsi="Calibri" w:cs="Arial"/>
          <w:color w:val="000000"/>
          <w:lang w:eastAsia="fr-FR"/>
        </w:rPr>
      </w:pPr>
      <w:r w:rsidRPr="0037216C">
        <w:rPr>
          <w:rFonts w:ascii="Calibri" w:hAnsi="Calibri" w:cs="Arial"/>
          <w:color w:val="000000"/>
          <w:lang w:eastAsia="fr-FR"/>
        </w:rPr>
        <w:t xml:space="preserve">          7.3.       Transmission dans les chaînes biologiques</w:t>
      </w:r>
    </w:p>
    <w:p w:rsidR="00F20CB8" w:rsidRPr="0037216C" w:rsidRDefault="00F20CB8" w:rsidP="00F20CB8">
      <w:pPr>
        <w:spacing w:line="276" w:lineRule="auto"/>
        <w:jc w:val="both"/>
        <w:rPr>
          <w:rFonts w:ascii="Calibri" w:hAnsi="Calibri" w:cs="Arial"/>
          <w:b/>
        </w:rPr>
      </w:pPr>
    </w:p>
    <w:p w:rsidR="00F20CB8" w:rsidRDefault="00F20CB8" w:rsidP="00F20CB8">
      <w:pPr>
        <w:spacing w:line="276" w:lineRule="auto"/>
        <w:jc w:val="both"/>
        <w:rPr>
          <w:rFonts w:ascii="Calibri" w:hAnsi="Calibri" w:cs="Arial"/>
          <w:b/>
        </w:rPr>
      </w:pPr>
      <w:r w:rsidRPr="0037216C">
        <w:rPr>
          <w:rFonts w:ascii="Calibri" w:hAnsi="Calibri" w:cs="Arial"/>
          <w:b/>
        </w:rPr>
        <w:t>Mode d’évaluation : </w:t>
      </w:r>
    </w:p>
    <w:p w:rsidR="00F20CB8" w:rsidRPr="0037216C" w:rsidRDefault="00F20CB8" w:rsidP="00F20CB8">
      <w:pPr>
        <w:spacing w:line="276" w:lineRule="auto"/>
        <w:jc w:val="both"/>
        <w:rPr>
          <w:rFonts w:ascii="Calibri" w:hAnsi="Calibri" w:cs="Arial"/>
          <w:b/>
        </w:rPr>
      </w:pPr>
      <w:r w:rsidRPr="0037216C">
        <w:rPr>
          <w:rFonts w:ascii="Calibri" w:hAnsi="Calibri" w:cs="Arial"/>
          <w:bCs/>
        </w:rPr>
        <w:t>Contrôle continu (</w:t>
      </w:r>
      <w:r w:rsidRPr="0037216C">
        <w:rPr>
          <w:rFonts w:ascii="Calibri" w:hAnsi="Calibri" w:cs="Arial"/>
          <w:bCs/>
          <w:iCs/>
        </w:rPr>
        <w:t>Interrogations</w:t>
      </w:r>
      <w:r w:rsidRPr="0037216C">
        <w:rPr>
          <w:rFonts w:ascii="Calibri" w:hAnsi="Calibri" w:cs="Arial"/>
        </w:rPr>
        <w:t xml:space="preserve">, </w:t>
      </w:r>
      <w:r>
        <w:rPr>
          <w:rFonts w:ascii="Calibri" w:hAnsi="Calibri" w:cs="Arial"/>
        </w:rPr>
        <w:t>comptes-rendus) et E</w:t>
      </w:r>
      <w:r w:rsidRPr="0037216C">
        <w:rPr>
          <w:rFonts w:ascii="Calibri" w:hAnsi="Calibri" w:cs="Arial"/>
        </w:rPr>
        <w:t xml:space="preserve">xamen </w:t>
      </w:r>
      <w:r>
        <w:rPr>
          <w:rFonts w:ascii="Calibri" w:hAnsi="Calibri" w:cs="Arial"/>
        </w:rPr>
        <w:t>semestriel</w:t>
      </w:r>
      <w:r w:rsidRPr="0037216C">
        <w:rPr>
          <w:rFonts w:ascii="Calibri" w:hAnsi="Calibri" w:cs="Arial"/>
          <w:b/>
        </w:rPr>
        <w:t xml:space="preserve"> </w:t>
      </w:r>
    </w:p>
    <w:p w:rsidR="00F20CB8" w:rsidRPr="0037216C" w:rsidRDefault="00F20CB8" w:rsidP="00F20CB8">
      <w:pPr>
        <w:spacing w:line="276" w:lineRule="auto"/>
        <w:jc w:val="both"/>
        <w:rPr>
          <w:rFonts w:ascii="Calibri" w:hAnsi="Calibri" w:cs="Arial"/>
          <w:b/>
        </w:rPr>
      </w:pPr>
    </w:p>
    <w:p w:rsidR="00F20CB8" w:rsidRPr="0037216C" w:rsidRDefault="00F20CB8" w:rsidP="00F20CB8">
      <w:pPr>
        <w:rPr>
          <w:rFonts w:ascii="Calibri" w:hAnsi="Calibri" w:cs="Arial"/>
          <w:b/>
        </w:rPr>
      </w:pPr>
      <w:r>
        <w:rPr>
          <w:rFonts w:ascii="Calibri" w:hAnsi="Calibri" w:cs="Arial"/>
          <w:b/>
        </w:rPr>
        <w:t>Références bibliographiques :</w:t>
      </w:r>
    </w:p>
    <w:p w:rsidR="00F20CB8" w:rsidRPr="0037216C" w:rsidRDefault="00F20CB8" w:rsidP="00F20CB8">
      <w:pPr>
        <w:rPr>
          <w:rFonts w:ascii="Calibri" w:hAnsi="Calibri" w:cs="Arial"/>
          <w:b/>
        </w:rPr>
      </w:pPr>
    </w:p>
    <w:p w:rsidR="00F20CB8" w:rsidRPr="0037216C" w:rsidRDefault="00F20CB8" w:rsidP="00F20CB8">
      <w:pPr>
        <w:rPr>
          <w:rFonts w:ascii="Calibri" w:hAnsi="Calibri" w:cs="Arial"/>
          <w:b/>
        </w:rPr>
      </w:pPr>
      <w:r w:rsidRPr="00561A33">
        <w:rPr>
          <w:rFonts w:ascii="Calibri" w:hAnsi="Calibri" w:cs="Arial"/>
          <w:b/>
          <w:sz w:val="28"/>
          <w:szCs w:val="28"/>
          <w:u w:val="single"/>
        </w:rPr>
        <w:t xml:space="preserve">Semestre </w:t>
      </w:r>
      <w:r>
        <w:rPr>
          <w:rFonts w:ascii="Calibri" w:hAnsi="Calibri" w:cs="Arial"/>
          <w:b/>
        </w:rPr>
        <w:t xml:space="preserve"> </w:t>
      </w:r>
      <w:r w:rsidRPr="0037216C">
        <w:rPr>
          <w:rFonts w:ascii="Calibri" w:hAnsi="Calibri" w:cs="Arial"/>
          <w:b/>
        </w:rPr>
        <w:t>6</w:t>
      </w:r>
    </w:p>
    <w:p w:rsidR="00F20CB8" w:rsidRDefault="00F20CB8" w:rsidP="00F20CB8">
      <w:pPr>
        <w:rPr>
          <w:rFonts w:ascii="Calibri" w:hAnsi="Calibri" w:cs="Arial"/>
          <w:b/>
          <w:bCs/>
          <w:iCs/>
        </w:rPr>
      </w:pPr>
    </w:p>
    <w:p w:rsidR="00F20CB8" w:rsidRPr="0037216C" w:rsidRDefault="00F20CB8" w:rsidP="00F20CB8">
      <w:pPr>
        <w:rPr>
          <w:rFonts w:ascii="Calibri" w:hAnsi="Calibri" w:cs="Arial"/>
          <w:b/>
        </w:rPr>
      </w:pPr>
      <w:r w:rsidRPr="0037216C">
        <w:rPr>
          <w:rFonts w:ascii="Calibri" w:hAnsi="Calibri" w:cs="Arial"/>
          <w:b/>
          <w:bCs/>
          <w:iCs/>
        </w:rPr>
        <w:t>Unité d’enseignement </w:t>
      </w:r>
      <w:r>
        <w:rPr>
          <w:rFonts w:ascii="Calibri" w:hAnsi="Calibri" w:cs="Arial"/>
          <w:b/>
          <w:bCs/>
          <w:iCs/>
        </w:rPr>
        <w:t>fondamentale 2</w:t>
      </w:r>
      <w:r w:rsidRPr="0037216C">
        <w:rPr>
          <w:rFonts w:ascii="Calibri" w:hAnsi="Calibri" w:cs="Arial"/>
          <w:b/>
        </w:rPr>
        <w:t xml:space="preserve"> </w:t>
      </w:r>
      <w:r>
        <w:rPr>
          <w:rFonts w:ascii="Calibri" w:hAnsi="Calibri" w:cs="Arial"/>
          <w:b/>
        </w:rPr>
        <w:t>(</w:t>
      </w:r>
      <w:r w:rsidRPr="0037216C">
        <w:rPr>
          <w:rFonts w:ascii="Calibri" w:hAnsi="Calibri" w:cs="Arial"/>
          <w:b/>
        </w:rPr>
        <w:t>UEF</w:t>
      </w:r>
      <w:r>
        <w:rPr>
          <w:rFonts w:ascii="Calibri" w:hAnsi="Calibri" w:cs="Arial"/>
          <w:b/>
        </w:rPr>
        <w:t xml:space="preserve"> 3.2.</w:t>
      </w:r>
      <w:r w:rsidRPr="0037216C">
        <w:rPr>
          <w:rFonts w:ascii="Calibri" w:hAnsi="Calibri" w:cs="Arial"/>
          <w:b/>
        </w:rPr>
        <w:t>2</w:t>
      </w:r>
      <w:r>
        <w:rPr>
          <w:rFonts w:ascii="Calibri" w:hAnsi="Calibri" w:cs="Arial"/>
          <w:b/>
        </w:rPr>
        <w:t>)</w:t>
      </w:r>
      <w:r w:rsidRPr="0037216C">
        <w:rPr>
          <w:rFonts w:ascii="Calibri" w:hAnsi="Calibri" w:cs="Arial"/>
          <w:b/>
        </w:rPr>
        <w:t> : Pollution et conservation des milieux marins et continentaux</w:t>
      </w:r>
    </w:p>
    <w:p w:rsidR="00F20CB8" w:rsidRPr="0037216C" w:rsidRDefault="00F20CB8" w:rsidP="00F20CB8">
      <w:pPr>
        <w:rPr>
          <w:rFonts w:ascii="Calibri" w:eastAsia="Times New Roman" w:hAnsi="Calibri" w:cs="Arial"/>
          <w:b/>
          <w:bCs/>
          <w:lang w:eastAsia="en-US"/>
        </w:rPr>
      </w:pPr>
    </w:p>
    <w:p w:rsidR="00F20CB8" w:rsidRPr="0037216C" w:rsidRDefault="00F20CB8" w:rsidP="00F20CB8">
      <w:pPr>
        <w:rPr>
          <w:rFonts w:ascii="Calibri" w:hAnsi="Calibri" w:cs="Arial"/>
          <w:b/>
          <w:bCs/>
        </w:rPr>
      </w:pPr>
      <w:r w:rsidRPr="0037216C">
        <w:rPr>
          <w:rFonts w:ascii="Calibri" w:hAnsi="Calibri" w:cs="Arial"/>
          <w:b/>
          <w:bCs/>
        </w:rPr>
        <w:t>Matière 2: Gestion, protection et conservation  des milieux marins et continentaux</w:t>
      </w:r>
    </w:p>
    <w:p w:rsidR="00F20CB8" w:rsidRPr="0037216C" w:rsidRDefault="00F20CB8" w:rsidP="00F20CB8">
      <w:pPr>
        <w:jc w:val="both"/>
        <w:rPr>
          <w:rFonts w:ascii="Calibri" w:hAnsi="Calibri" w:cs="Arial"/>
          <w:b/>
          <w:bCs/>
          <w:iCs/>
        </w:rPr>
      </w:pPr>
      <w:r w:rsidRPr="0037216C">
        <w:rPr>
          <w:rFonts w:ascii="Calibri" w:hAnsi="Calibri" w:cs="Arial"/>
          <w:b/>
          <w:bCs/>
          <w:iCs/>
        </w:rPr>
        <w:t>Crédits : 4</w:t>
      </w:r>
    </w:p>
    <w:p w:rsidR="00F20CB8" w:rsidRPr="0037216C" w:rsidRDefault="00F20CB8" w:rsidP="00F20CB8">
      <w:pPr>
        <w:jc w:val="both"/>
        <w:rPr>
          <w:rFonts w:ascii="Calibri" w:hAnsi="Calibri" w:cs="Arial"/>
          <w:b/>
          <w:bCs/>
          <w:iCs/>
        </w:rPr>
      </w:pPr>
      <w:r w:rsidRPr="0037216C">
        <w:rPr>
          <w:rFonts w:ascii="Calibri" w:hAnsi="Calibri" w:cs="Arial"/>
          <w:b/>
          <w:bCs/>
          <w:iCs/>
        </w:rPr>
        <w:lastRenderedPageBreak/>
        <w:t xml:space="preserve">Coefficient : </w:t>
      </w:r>
      <w:r>
        <w:rPr>
          <w:rFonts w:ascii="Calibri" w:hAnsi="Calibri" w:cs="Arial"/>
          <w:b/>
          <w:bCs/>
          <w:iCs/>
        </w:rPr>
        <w:t>2</w:t>
      </w:r>
    </w:p>
    <w:p w:rsidR="00F20CB8" w:rsidRPr="0037216C" w:rsidRDefault="00F20CB8" w:rsidP="00F20CB8">
      <w:pPr>
        <w:jc w:val="both"/>
        <w:rPr>
          <w:rFonts w:ascii="Calibri" w:hAnsi="Calibri" w:cs="Arial"/>
          <w:b/>
          <w:bCs/>
          <w:iCs/>
        </w:rPr>
      </w:pPr>
    </w:p>
    <w:p w:rsidR="00286764" w:rsidRDefault="00286764" w:rsidP="00F20CB8">
      <w:pPr>
        <w:jc w:val="both"/>
        <w:rPr>
          <w:rFonts w:ascii="Calibri" w:hAnsi="Calibri" w:cs="Arial"/>
          <w:b/>
        </w:rPr>
      </w:pPr>
    </w:p>
    <w:p w:rsidR="00F20CB8" w:rsidRPr="0037216C" w:rsidRDefault="00F20CB8" w:rsidP="00F20CB8">
      <w:pPr>
        <w:jc w:val="both"/>
        <w:rPr>
          <w:rFonts w:ascii="Calibri" w:hAnsi="Calibri" w:cs="Arial"/>
        </w:rPr>
      </w:pPr>
      <w:r w:rsidRPr="0037216C">
        <w:rPr>
          <w:rFonts w:ascii="Calibri" w:hAnsi="Calibri" w:cs="Arial"/>
          <w:b/>
        </w:rPr>
        <w:t>Objectifs de l’enseignement</w:t>
      </w:r>
      <w:r w:rsidRPr="0037216C">
        <w:rPr>
          <w:rFonts w:ascii="Calibri" w:hAnsi="Calibri" w:cs="Arial"/>
        </w:rPr>
        <w:t xml:space="preserve"> </w:t>
      </w:r>
    </w:p>
    <w:p w:rsidR="00F20CB8" w:rsidRPr="0037216C" w:rsidRDefault="00F20CB8" w:rsidP="00F20CB8">
      <w:pPr>
        <w:jc w:val="both"/>
        <w:rPr>
          <w:rFonts w:ascii="Calibri" w:hAnsi="Calibri" w:cs="Arial"/>
        </w:rPr>
      </w:pPr>
      <w:r w:rsidRPr="0037216C">
        <w:rPr>
          <w:rFonts w:ascii="Calibri" w:hAnsi="Calibri" w:cs="Arial"/>
        </w:rPr>
        <w:t xml:space="preserve">             Former des cadres  capables de comprendre et de relever les défis liés à la gestion des ressources en eau en se plaçant à l'interface entre les politiques de l'eau, les outils analytiques, et les systèmes d'information.</w:t>
      </w:r>
    </w:p>
    <w:p w:rsidR="00F20CB8" w:rsidRPr="0037216C" w:rsidRDefault="00F20CB8" w:rsidP="00F20CB8">
      <w:pPr>
        <w:jc w:val="both"/>
        <w:rPr>
          <w:rFonts w:ascii="Calibri" w:hAnsi="Calibri" w:cs="Arial"/>
          <w:i/>
          <w:iCs/>
        </w:rPr>
      </w:pPr>
    </w:p>
    <w:p w:rsidR="00F20CB8" w:rsidRPr="0037216C" w:rsidRDefault="00F20CB8" w:rsidP="00F20CB8">
      <w:pPr>
        <w:spacing w:line="276" w:lineRule="auto"/>
        <w:jc w:val="both"/>
        <w:rPr>
          <w:rFonts w:ascii="Calibri" w:hAnsi="Calibri" w:cs="Arial"/>
          <w:b/>
        </w:rPr>
      </w:pPr>
      <w:r w:rsidRPr="0037216C">
        <w:rPr>
          <w:rFonts w:ascii="Calibri" w:hAnsi="Calibri" w:cs="Arial"/>
          <w:b/>
        </w:rPr>
        <w:t xml:space="preserve">Connaissances préalables recommandées : </w:t>
      </w:r>
    </w:p>
    <w:p w:rsidR="00F20CB8" w:rsidRPr="0037216C" w:rsidRDefault="00F20CB8" w:rsidP="00F20CB8">
      <w:pPr>
        <w:spacing w:line="276" w:lineRule="auto"/>
        <w:jc w:val="both"/>
        <w:rPr>
          <w:rFonts w:ascii="Calibri" w:hAnsi="Calibri" w:cs="Arial"/>
          <w:i/>
        </w:rPr>
      </w:pPr>
      <w:r w:rsidRPr="0037216C">
        <w:rPr>
          <w:rFonts w:ascii="Calibri" w:hAnsi="Calibri" w:cs="Arial"/>
          <w:b/>
        </w:rPr>
        <w:t xml:space="preserve">            </w:t>
      </w:r>
      <w:r w:rsidRPr="0037216C">
        <w:rPr>
          <w:rFonts w:ascii="Calibri" w:hAnsi="Calibri" w:cs="Arial"/>
          <w:iCs/>
        </w:rPr>
        <w:t>Connaissances générales dans le domaine de gestion de l'eau</w:t>
      </w:r>
    </w:p>
    <w:p w:rsidR="00F20CB8" w:rsidRPr="0037216C" w:rsidRDefault="00F20CB8" w:rsidP="00F20CB8">
      <w:pPr>
        <w:spacing w:line="276" w:lineRule="auto"/>
        <w:jc w:val="both"/>
        <w:rPr>
          <w:rFonts w:ascii="Calibri" w:hAnsi="Calibri" w:cs="Arial"/>
          <w:i/>
        </w:rPr>
      </w:pPr>
    </w:p>
    <w:p w:rsidR="00F20CB8" w:rsidRPr="0037216C" w:rsidRDefault="00F20CB8" w:rsidP="00F20CB8">
      <w:pPr>
        <w:spacing w:line="276" w:lineRule="auto"/>
        <w:jc w:val="both"/>
        <w:rPr>
          <w:rFonts w:ascii="Calibri" w:hAnsi="Calibri" w:cs="Arial"/>
          <w:b/>
        </w:rPr>
      </w:pPr>
      <w:r w:rsidRPr="0037216C">
        <w:rPr>
          <w:rFonts w:ascii="Calibri" w:hAnsi="Calibri" w:cs="Arial"/>
          <w:b/>
        </w:rPr>
        <w:t>Contenu de la matière : </w:t>
      </w:r>
    </w:p>
    <w:p w:rsidR="00F20CB8" w:rsidRPr="0037216C" w:rsidRDefault="00F20CB8" w:rsidP="00F20CB8">
      <w:pPr>
        <w:spacing w:line="276" w:lineRule="auto"/>
        <w:jc w:val="both"/>
        <w:rPr>
          <w:rFonts w:ascii="Calibri" w:hAnsi="Calibri" w:cs="Arial"/>
          <w:b/>
        </w:rPr>
      </w:pPr>
      <w:r w:rsidRPr="0037216C">
        <w:rPr>
          <w:rFonts w:ascii="Calibri" w:eastAsia="Times New Roman" w:hAnsi="Calibri" w:cs="Arial"/>
          <w:b/>
          <w:bCs/>
          <w:lang w:eastAsia="en-US"/>
        </w:rPr>
        <w:t>Partie 1 : Gestion intégrée des ressources en eau</w:t>
      </w:r>
    </w:p>
    <w:p w:rsidR="00F20CB8" w:rsidRPr="0037216C" w:rsidRDefault="00F20CB8" w:rsidP="00F20CB8">
      <w:pPr>
        <w:spacing w:line="276" w:lineRule="auto"/>
        <w:jc w:val="both"/>
        <w:rPr>
          <w:rFonts w:ascii="Calibri" w:hAnsi="Calibri" w:cs="Arial"/>
          <w:b/>
        </w:rPr>
      </w:pPr>
      <w:r w:rsidRPr="0037216C">
        <w:rPr>
          <w:rFonts w:ascii="Calibri" w:hAnsi="Calibri" w:cs="Arial"/>
        </w:rPr>
        <w:t>1. La gestion de l'eau (1) : problèmes et enjeux</w:t>
      </w:r>
    </w:p>
    <w:p w:rsidR="00F20CB8" w:rsidRPr="0037216C" w:rsidRDefault="00F20CB8" w:rsidP="00F20CB8">
      <w:pPr>
        <w:rPr>
          <w:rFonts w:ascii="Calibri" w:hAnsi="Calibri" w:cs="Arial"/>
        </w:rPr>
      </w:pPr>
      <w:r w:rsidRPr="0037216C">
        <w:rPr>
          <w:rFonts w:ascii="Calibri" w:hAnsi="Calibri" w:cs="Arial"/>
        </w:rPr>
        <w:t xml:space="preserve"> 2. La gestion de l'eau (2) : usages et acteurs</w:t>
      </w:r>
    </w:p>
    <w:p w:rsidR="00F20CB8" w:rsidRPr="0037216C" w:rsidRDefault="00F20CB8" w:rsidP="00F20CB8">
      <w:pPr>
        <w:rPr>
          <w:rFonts w:ascii="Calibri" w:hAnsi="Calibri" w:cs="Arial"/>
        </w:rPr>
      </w:pPr>
      <w:r w:rsidRPr="0037216C">
        <w:rPr>
          <w:rFonts w:ascii="Calibri" w:hAnsi="Calibri" w:cs="Arial"/>
        </w:rPr>
        <w:t>3. Méthodes d'analyse des ressources en eau</w:t>
      </w:r>
    </w:p>
    <w:p w:rsidR="00F20CB8" w:rsidRPr="0037216C" w:rsidRDefault="00F20CB8" w:rsidP="00B52FD0">
      <w:pPr>
        <w:pStyle w:val="Paragraphedeliste"/>
        <w:ind w:left="0"/>
        <w:jc w:val="left"/>
        <w:rPr>
          <w:lang w:val="fr-FR"/>
        </w:rPr>
      </w:pPr>
      <w:r w:rsidRPr="0037216C">
        <w:rPr>
          <w:lang w:val="fr-FR"/>
        </w:rPr>
        <w:t>4. Planification de l'exploitation des eaux de surface sous incertitude</w:t>
      </w:r>
    </w:p>
    <w:p w:rsidR="00F20CB8" w:rsidRPr="0037216C" w:rsidRDefault="00F20CB8" w:rsidP="00B52FD0">
      <w:pPr>
        <w:pStyle w:val="Paragraphedeliste"/>
        <w:ind w:left="0"/>
        <w:jc w:val="left"/>
        <w:rPr>
          <w:lang w:val="fr-FR"/>
        </w:rPr>
      </w:pPr>
      <w:r w:rsidRPr="0037216C">
        <w:rPr>
          <w:lang w:val="fr-FR"/>
        </w:rPr>
        <w:t>5. Planification de l'exploitation des eaux souterraines</w:t>
      </w:r>
    </w:p>
    <w:p w:rsidR="00F20CB8" w:rsidRPr="0037216C" w:rsidRDefault="00F20CB8" w:rsidP="00B52FD0">
      <w:pPr>
        <w:pStyle w:val="Paragraphedeliste"/>
        <w:ind w:left="0"/>
        <w:jc w:val="left"/>
        <w:rPr>
          <w:lang w:val="fr-FR"/>
        </w:rPr>
      </w:pPr>
      <w:r w:rsidRPr="0037216C">
        <w:rPr>
          <w:lang w:val="fr-FR"/>
        </w:rPr>
        <w:t>6. Mécanismes d'allocation des ressources en eau</w:t>
      </w:r>
    </w:p>
    <w:p w:rsidR="00F20CB8" w:rsidRPr="0037216C" w:rsidRDefault="00F20CB8" w:rsidP="00B52FD0">
      <w:pPr>
        <w:pStyle w:val="Paragraphedeliste"/>
        <w:ind w:left="0"/>
        <w:jc w:val="left"/>
        <w:rPr>
          <w:lang w:val="fr-FR"/>
        </w:rPr>
      </w:pPr>
      <w:r w:rsidRPr="0037216C">
        <w:rPr>
          <w:lang w:val="fr-FR"/>
        </w:rPr>
        <w:t>7. Planification de l'exploitation des ressources en eau internationales</w:t>
      </w:r>
    </w:p>
    <w:p w:rsidR="00F20CB8" w:rsidRDefault="00F20CB8" w:rsidP="00F20CB8">
      <w:pPr>
        <w:rPr>
          <w:rFonts w:ascii="Calibri" w:hAnsi="Calibri" w:cs="Arial"/>
          <w:b/>
          <w:bCs/>
        </w:rPr>
      </w:pPr>
    </w:p>
    <w:p w:rsidR="00F20CB8" w:rsidRPr="0037216C" w:rsidRDefault="00F20CB8" w:rsidP="00F20CB8">
      <w:pPr>
        <w:rPr>
          <w:rFonts w:ascii="Calibri" w:hAnsi="Calibri" w:cs="Arial"/>
          <w:b/>
          <w:bCs/>
        </w:rPr>
      </w:pPr>
      <w:r w:rsidRPr="0037216C">
        <w:rPr>
          <w:rFonts w:ascii="Calibri" w:hAnsi="Calibri" w:cs="Arial"/>
          <w:b/>
          <w:bCs/>
        </w:rPr>
        <w:t>Partie 2 : Droit de l’environnement</w:t>
      </w:r>
    </w:p>
    <w:p w:rsidR="00F20CB8" w:rsidRPr="0037216C" w:rsidRDefault="00F20CB8" w:rsidP="00F20CB8">
      <w:pPr>
        <w:rPr>
          <w:rFonts w:ascii="Calibri" w:hAnsi="Calibri" w:cs="Arial"/>
        </w:rPr>
      </w:pPr>
      <w:r w:rsidRPr="0037216C">
        <w:rPr>
          <w:rFonts w:ascii="Calibri" w:hAnsi="Calibri" w:cs="Arial"/>
        </w:rPr>
        <w:t xml:space="preserve">         2.1.       Droit international de l’environnement</w:t>
      </w:r>
    </w:p>
    <w:p w:rsidR="00F20CB8" w:rsidRPr="0037216C" w:rsidRDefault="00F20CB8" w:rsidP="00F20CB8">
      <w:pPr>
        <w:rPr>
          <w:rFonts w:ascii="Calibri" w:hAnsi="Calibri" w:cs="Arial"/>
        </w:rPr>
      </w:pPr>
      <w:r w:rsidRPr="0037216C">
        <w:rPr>
          <w:rFonts w:ascii="Calibri" w:hAnsi="Calibri" w:cs="Arial"/>
        </w:rPr>
        <w:t xml:space="preserve">         2.2.       Droit algérien de l’environnement</w:t>
      </w:r>
    </w:p>
    <w:p w:rsidR="00F20CB8" w:rsidRDefault="00F20CB8" w:rsidP="00F20CB8">
      <w:pPr>
        <w:rPr>
          <w:rFonts w:ascii="Calibri" w:hAnsi="Calibri" w:cs="Arial"/>
          <w:b/>
          <w:bCs/>
        </w:rPr>
      </w:pPr>
    </w:p>
    <w:p w:rsidR="00F20CB8" w:rsidRPr="0037216C" w:rsidRDefault="00F20CB8" w:rsidP="00F20CB8">
      <w:pPr>
        <w:rPr>
          <w:rFonts w:ascii="Calibri" w:hAnsi="Calibri" w:cs="Arial"/>
          <w:b/>
          <w:bCs/>
        </w:rPr>
      </w:pPr>
      <w:r w:rsidRPr="0037216C">
        <w:rPr>
          <w:rFonts w:ascii="Calibri" w:hAnsi="Calibri" w:cs="Arial"/>
          <w:b/>
          <w:bCs/>
        </w:rPr>
        <w:t>Partie 3 : Conservation des espèces et des habitats méditerranéens</w:t>
      </w:r>
    </w:p>
    <w:p w:rsidR="00F20CB8" w:rsidRPr="0037216C" w:rsidRDefault="00F20CB8" w:rsidP="00F20CB8">
      <w:pPr>
        <w:rPr>
          <w:rFonts w:ascii="Calibri" w:hAnsi="Calibri" w:cs="Arial"/>
        </w:rPr>
      </w:pPr>
      <w:r w:rsidRPr="0037216C">
        <w:rPr>
          <w:rFonts w:ascii="Calibri" w:hAnsi="Calibri" w:cs="Arial"/>
        </w:rPr>
        <w:t xml:space="preserve">         3.1.       Les aires protégées</w:t>
      </w:r>
    </w:p>
    <w:p w:rsidR="00F20CB8" w:rsidRPr="0037216C" w:rsidRDefault="00F20CB8" w:rsidP="00F20CB8">
      <w:pPr>
        <w:rPr>
          <w:rFonts w:ascii="Calibri" w:hAnsi="Calibri" w:cs="Arial"/>
        </w:rPr>
      </w:pPr>
      <w:r w:rsidRPr="0037216C">
        <w:rPr>
          <w:rFonts w:ascii="Calibri" w:hAnsi="Calibri" w:cs="Arial"/>
        </w:rPr>
        <w:t xml:space="preserve">         3.2.       Les parcs, les aires protégés RAMSAR algériens.</w:t>
      </w:r>
    </w:p>
    <w:p w:rsidR="00F20CB8" w:rsidRPr="0037216C" w:rsidRDefault="00F20CB8" w:rsidP="00F20CB8">
      <w:pPr>
        <w:rPr>
          <w:rFonts w:ascii="Calibri" w:hAnsi="Calibri" w:cs="Arial"/>
        </w:rPr>
      </w:pPr>
    </w:p>
    <w:p w:rsidR="00F20CB8" w:rsidRDefault="00F20CB8" w:rsidP="00F20CB8">
      <w:pPr>
        <w:spacing w:line="276" w:lineRule="auto"/>
        <w:jc w:val="both"/>
        <w:rPr>
          <w:rFonts w:ascii="Calibri" w:hAnsi="Calibri" w:cs="Arial"/>
          <w:b/>
        </w:rPr>
      </w:pPr>
      <w:r w:rsidRPr="0037216C">
        <w:rPr>
          <w:rFonts w:ascii="Calibri" w:hAnsi="Calibri" w:cs="Arial"/>
          <w:b/>
        </w:rPr>
        <w:t>Mode d’évaluation : </w:t>
      </w:r>
    </w:p>
    <w:p w:rsidR="00F20CB8" w:rsidRPr="0037216C" w:rsidRDefault="00F20CB8" w:rsidP="00F20CB8">
      <w:pPr>
        <w:spacing w:line="276" w:lineRule="auto"/>
        <w:jc w:val="both"/>
        <w:rPr>
          <w:rFonts w:ascii="Calibri" w:hAnsi="Calibri" w:cs="Arial"/>
          <w:b/>
        </w:rPr>
      </w:pPr>
      <w:r w:rsidRPr="0037216C">
        <w:rPr>
          <w:rFonts w:ascii="Calibri" w:hAnsi="Calibri" w:cs="Arial"/>
          <w:bCs/>
        </w:rPr>
        <w:t>Contrôle continu (</w:t>
      </w:r>
      <w:r w:rsidRPr="0037216C">
        <w:rPr>
          <w:rFonts w:ascii="Calibri" w:hAnsi="Calibri" w:cs="Arial"/>
          <w:bCs/>
          <w:iCs/>
        </w:rPr>
        <w:t>Interrogations</w:t>
      </w:r>
      <w:r w:rsidRPr="0037216C">
        <w:rPr>
          <w:rFonts w:ascii="Calibri" w:hAnsi="Calibri" w:cs="Arial"/>
        </w:rPr>
        <w:t xml:space="preserve">, </w:t>
      </w:r>
      <w:r>
        <w:rPr>
          <w:rFonts w:ascii="Calibri" w:hAnsi="Calibri" w:cs="Arial"/>
        </w:rPr>
        <w:t>comptes-rendus) et E</w:t>
      </w:r>
      <w:r w:rsidRPr="0037216C">
        <w:rPr>
          <w:rFonts w:ascii="Calibri" w:hAnsi="Calibri" w:cs="Arial"/>
        </w:rPr>
        <w:t xml:space="preserve">xamen </w:t>
      </w:r>
      <w:r>
        <w:rPr>
          <w:rFonts w:ascii="Calibri" w:hAnsi="Calibri" w:cs="Arial"/>
        </w:rPr>
        <w:t>semestriel</w:t>
      </w:r>
      <w:r w:rsidRPr="0037216C">
        <w:rPr>
          <w:rFonts w:ascii="Calibri" w:hAnsi="Calibri" w:cs="Arial"/>
          <w:b/>
        </w:rPr>
        <w:t xml:space="preserve"> </w:t>
      </w:r>
    </w:p>
    <w:p w:rsidR="00F20CB8" w:rsidRPr="0037216C" w:rsidRDefault="00F20CB8" w:rsidP="00F20CB8">
      <w:pPr>
        <w:spacing w:line="276" w:lineRule="auto"/>
        <w:jc w:val="both"/>
        <w:rPr>
          <w:rFonts w:ascii="Calibri" w:hAnsi="Calibri" w:cs="Arial"/>
          <w:b/>
        </w:rPr>
      </w:pPr>
    </w:p>
    <w:p w:rsidR="00F20CB8" w:rsidRPr="0037216C" w:rsidRDefault="00F20CB8" w:rsidP="00F20CB8">
      <w:pPr>
        <w:rPr>
          <w:rFonts w:ascii="Calibri" w:hAnsi="Calibri" w:cs="Arial"/>
          <w:b/>
        </w:rPr>
      </w:pPr>
      <w:r>
        <w:rPr>
          <w:rFonts w:ascii="Calibri" w:hAnsi="Calibri" w:cs="Arial"/>
          <w:b/>
        </w:rPr>
        <w:t>Références bibliographiques :</w:t>
      </w:r>
    </w:p>
    <w:p w:rsidR="00F20CB8" w:rsidRPr="00741494" w:rsidRDefault="00F20CB8" w:rsidP="00F20CB8">
      <w:pPr>
        <w:rPr>
          <w:rFonts w:ascii="Calibri" w:hAnsi="Calibri" w:cs="Calibri"/>
          <w:bCs/>
          <w:iCs/>
          <w:szCs w:val="22"/>
        </w:rPr>
      </w:pPr>
      <w:r w:rsidRPr="00741494">
        <w:rPr>
          <w:rFonts w:ascii="Calibri" w:hAnsi="Calibri" w:cs="Calibri"/>
          <w:b/>
          <w:iCs/>
          <w:szCs w:val="22"/>
          <w:u w:val="single"/>
        </w:rPr>
        <w:t>Semestre</w:t>
      </w:r>
      <w:r w:rsidRPr="00741494">
        <w:rPr>
          <w:rFonts w:ascii="Calibri" w:hAnsi="Calibri" w:cs="Calibri"/>
          <w:b/>
          <w:iCs/>
          <w:szCs w:val="22"/>
        </w:rPr>
        <w:t xml:space="preserve">  6</w:t>
      </w:r>
      <w:r w:rsidRPr="00741494">
        <w:rPr>
          <w:rFonts w:ascii="Calibri" w:hAnsi="Calibri" w:cs="Calibri"/>
          <w:bCs/>
          <w:iCs/>
          <w:szCs w:val="22"/>
        </w:rPr>
        <w:t xml:space="preserve"> :</w:t>
      </w:r>
    </w:p>
    <w:p w:rsidR="00F20CB8" w:rsidRPr="00741494" w:rsidRDefault="00F20CB8" w:rsidP="00F20CB8">
      <w:pPr>
        <w:rPr>
          <w:rFonts w:ascii="Calibri" w:hAnsi="Calibri" w:cs="Calibri"/>
          <w:bCs/>
          <w:iCs/>
          <w:sz w:val="22"/>
          <w:szCs w:val="22"/>
        </w:rPr>
      </w:pPr>
    </w:p>
    <w:p w:rsidR="00F20CB8" w:rsidRPr="00703C1C" w:rsidRDefault="00F20CB8" w:rsidP="00703C1C">
      <w:pPr>
        <w:rPr>
          <w:rFonts w:ascii="Calibri" w:hAnsi="Calibri" w:cs="Calibri"/>
          <w:b/>
          <w:i/>
        </w:rPr>
      </w:pPr>
      <w:r w:rsidRPr="00703C1C">
        <w:rPr>
          <w:rFonts w:ascii="Calibri" w:hAnsi="Calibri" w:cs="Calibri"/>
          <w:b/>
          <w:u w:val="single"/>
        </w:rPr>
        <w:t>Unité d’Enseignement Méthodologique</w:t>
      </w:r>
      <w:r w:rsidRPr="00703C1C">
        <w:rPr>
          <w:rFonts w:ascii="Calibri" w:hAnsi="Calibri" w:cs="Calibri"/>
          <w:b/>
        </w:rPr>
        <w:t xml:space="preserve"> :  </w:t>
      </w:r>
      <w:r w:rsidR="00703C1C">
        <w:rPr>
          <w:rFonts w:ascii="Calibri" w:hAnsi="Calibri" w:cs="Calibri"/>
          <w:b/>
        </w:rPr>
        <w:t xml:space="preserve"> </w:t>
      </w:r>
      <w:r w:rsidR="00703C1C" w:rsidRPr="00703C1C">
        <w:rPr>
          <w:rFonts w:ascii="Calibri" w:hAnsi="Calibri" w:cs="Calibri"/>
          <w:b/>
          <w:i/>
        </w:rPr>
        <w:t>Bio</w:t>
      </w:r>
      <w:r w:rsidR="00703C1C">
        <w:rPr>
          <w:rFonts w:ascii="Calibri" w:hAnsi="Calibri" w:cs="Calibri"/>
          <w:b/>
          <w:i/>
        </w:rPr>
        <w:t>-</w:t>
      </w:r>
      <w:r w:rsidR="00703C1C" w:rsidRPr="00703C1C">
        <w:rPr>
          <w:rFonts w:ascii="Calibri" w:hAnsi="Calibri" w:cs="Calibri"/>
          <w:b/>
          <w:i/>
        </w:rPr>
        <w:t>systématique des organismes</w:t>
      </w:r>
      <w:r w:rsidR="00703C1C">
        <w:rPr>
          <w:rFonts w:ascii="Calibri" w:hAnsi="Calibri" w:cs="Calibri"/>
          <w:b/>
          <w:i/>
        </w:rPr>
        <w:t xml:space="preserve"> </w:t>
      </w:r>
      <w:r w:rsidR="00703C1C" w:rsidRPr="00703C1C">
        <w:rPr>
          <w:rFonts w:ascii="Calibri" w:hAnsi="Calibri" w:cs="Calibri"/>
          <w:b/>
          <w:i/>
        </w:rPr>
        <w:t>aquatiques</w:t>
      </w:r>
    </w:p>
    <w:p w:rsidR="00F20CB8" w:rsidRPr="00703C1C" w:rsidRDefault="00F20CB8" w:rsidP="00286764">
      <w:pPr>
        <w:rPr>
          <w:rFonts w:ascii="Calibri" w:hAnsi="Calibri" w:cs="Calibri"/>
          <w:b/>
          <w:sz w:val="22"/>
        </w:rPr>
      </w:pPr>
      <w:r w:rsidRPr="00703C1C">
        <w:rPr>
          <w:rFonts w:ascii="Calibri" w:hAnsi="Calibri" w:cs="Calibri"/>
          <w:b/>
          <w:sz w:val="22"/>
        </w:rPr>
        <w:t xml:space="preserve">Crédits : </w:t>
      </w:r>
      <w:r w:rsidR="00286764">
        <w:rPr>
          <w:rFonts w:ascii="Calibri" w:hAnsi="Calibri" w:cs="Calibri"/>
          <w:b/>
          <w:sz w:val="22"/>
        </w:rPr>
        <w:t>5</w:t>
      </w:r>
    </w:p>
    <w:p w:rsidR="00F20CB8" w:rsidRPr="00703C1C" w:rsidRDefault="00F20CB8" w:rsidP="00703C1C">
      <w:pPr>
        <w:rPr>
          <w:rFonts w:ascii="Calibri" w:hAnsi="Calibri" w:cs="Calibri"/>
          <w:b/>
          <w:sz w:val="22"/>
        </w:rPr>
      </w:pPr>
      <w:r w:rsidRPr="00703C1C">
        <w:rPr>
          <w:rFonts w:ascii="Calibri" w:hAnsi="Calibri" w:cs="Calibri"/>
          <w:b/>
          <w:sz w:val="22"/>
        </w:rPr>
        <w:t xml:space="preserve">Coefficient : </w:t>
      </w:r>
      <w:r w:rsidR="00703C1C" w:rsidRPr="00703C1C">
        <w:rPr>
          <w:rFonts w:ascii="Calibri" w:hAnsi="Calibri" w:cs="Calibri"/>
          <w:b/>
          <w:sz w:val="22"/>
        </w:rPr>
        <w:t>2</w:t>
      </w:r>
    </w:p>
    <w:p w:rsidR="00F20CB8" w:rsidRPr="00703C1C" w:rsidRDefault="00F20CB8" w:rsidP="00F20CB8">
      <w:pPr>
        <w:rPr>
          <w:rFonts w:ascii="Calibri" w:hAnsi="Calibri" w:cs="Calibri"/>
          <w:sz w:val="28"/>
          <w:szCs w:val="28"/>
        </w:rPr>
      </w:pPr>
    </w:p>
    <w:p w:rsidR="00F20CB8" w:rsidRPr="00703C1C" w:rsidRDefault="00F20CB8" w:rsidP="00F20CB8">
      <w:pPr>
        <w:rPr>
          <w:rFonts w:ascii="Calibri" w:hAnsi="Calibri" w:cs="Calibri"/>
          <w:i/>
          <w:sz w:val="22"/>
          <w:szCs w:val="28"/>
        </w:rPr>
      </w:pPr>
      <w:r w:rsidRPr="00703C1C">
        <w:rPr>
          <w:rFonts w:ascii="Calibri" w:hAnsi="Calibri" w:cs="Calibri"/>
          <w:b/>
          <w:szCs w:val="28"/>
        </w:rPr>
        <w:t>Objectifs de l’enseignement</w:t>
      </w:r>
      <w:r w:rsidRPr="00703C1C">
        <w:rPr>
          <w:rFonts w:ascii="Calibri" w:hAnsi="Calibri" w:cs="Calibri"/>
          <w:szCs w:val="28"/>
        </w:rPr>
        <w:t xml:space="preserve"> </w:t>
      </w:r>
      <w:r w:rsidRPr="00703C1C">
        <w:rPr>
          <w:rFonts w:ascii="Calibri" w:hAnsi="Calibri" w:cs="Calibri"/>
          <w:sz w:val="22"/>
          <w:szCs w:val="28"/>
        </w:rPr>
        <w:t>(</w:t>
      </w:r>
      <w:r w:rsidRPr="00703C1C">
        <w:rPr>
          <w:rFonts w:ascii="Calibri" w:hAnsi="Calibri" w:cs="Calibri"/>
          <w:i/>
          <w:sz w:val="22"/>
          <w:szCs w:val="28"/>
        </w:rPr>
        <w:t>Décrire ce que l’étudiant est censé avoir acquis comme compétences après le succès à cette matière – maximum 3 lignes) :</w:t>
      </w:r>
    </w:p>
    <w:p w:rsidR="00310E99" w:rsidRPr="00294A57" w:rsidRDefault="00310E99" w:rsidP="00703C1C">
      <w:pPr>
        <w:suppressAutoHyphens/>
        <w:autoSpaceDN w:val="0"/>
        <w:spacing w:line="276" w:lineRule="auto"/>
        <w:rPr>
          <w:rFonts w:ascii="Calibri" w:eastAsia="Calibri" w:hAnsi="Calibri"/>
          <w:sz w:val="22"/>
          <w:szCs w:val="22"/>
          <w:lang w:eastAsia="en-US"/>
        </w:rPr>
      </w:pPr>
      <w:r>
        <w:rPr>
          <w:rFonts w:ascii="Calibri" w:eastAsia="Calibri" w:hAnsi="Calibri" w:cs="Calibri"/>
          <w:lang w:eastAsia="en-US"/>
        </w:rPr>
        <w:t>Cet enseignement  constitue</w:t>
      </w:r>
      <w:r w:rsidRPr="00294A57">
        <w:rPr>
          <w:rFonts w:ascii="Calibri" w:eastAsia="Calibri" w:hAnsi="Calibri" w:cs="Calibri"/>
          <w:lang w:eastAsia="en-US"/>
        </w:rPr>
        <w:t xml:space="preserve"> une approche de l</w:t>
      </w:r>
      <w:r w:rsidRPr="00310E99">
        <w:rPr>
          <w:rFonts w:ascii="Calibri" w:eastAsia="Calibri" w:hAnsi="Calibri" w:cs="Calibri"/>
          <w:lang w:eastAsia="en-US"/>
        </w:rPr>
        <w:t>’évolution</w:t>
      </w:r>
      <w:r w:rsidRPr="00294A57">
        <w:rPr>
          <w:rFonts w:ascii="Calibri" w:eastAsia="Calibri" w:hAnsi="Calibri" w:cs="Calibri"/>
          <w:lang w:eastAsia="en-US"/>
        </w:rPr>
        <w:t xml:space="preserve"> et de </w:t>
      </w:r>
      <w:r w:rsidRPr="00310E99">
        <w:rPr>
          <w:rFonts w:ascii="Calibri" w:eastAsia="Calibri" w:hAnsi="Calibri" w:cs="Calibri"/>
          <w:lang w:eastAsia="en-US"/>
        </w:rPr>
        <w:t>la classification</w:t>
      </w:r>
      <w:r w:rsidRPr="00294A57">
        <w:rPr>
          <w:rFonts w:ascii="Calibri" w:eastAsia="Calibri" w:hAnsi="Calibri" w:cs="Calibri"/>
          <w:u w:val="single"/>
          <w:lang w:eastAsia="en-US"/>
        </w:rPr>
        <w:t xml:space="preserve"> </w:t>
      </w:r>
      <w:r w:rsidRPr="00294A57">
        <w:rPr>
          <w:rFonts w:ascii="Calibri" w:eastAsia="Calibri" w:hAnsi="Calibri" w:cs="Calibri"/>
          <w:lang w:eastAsia="en-US"/>
        </w:rPr>
        <w:t>du règne animal. Le but est de parvenir à faire connaitre le monde des animaux aux étudiants, de leur dénomination et de leur position systématique.</w:t>
      </w:r>
    </w:p>
    <w:p w:rsidR="00F20CB8" w:rsidRPr="008437F7" w:rsidRDefault="00F20CB8" w:rsidP="00F20CB8">
      <w:pPr>
        <w:rPr>
          <w:rFonts w:ascii="Calibri" w:hAnsi="Calibri" w:cs="Calibri"/>
          <w:color w:val="FF0000"/>
          <w:sz w:val="28"/>
          <w:szCs w:val="28"/>
        </w:rPr>
      </w:pPr>
    </w:p>
    <w:p w:rsidR="00F20CB8" w:rsidRPr="00310E99" w:rsidRDefault="00F20CB8" w:rsidP="00F20CB8">
      <w:pPr>
        <w:rPr>
          <w:rFonts w:ascii="Calibri" w:hAnsi="Calibri" w:cs="Calibri"/>
          <w:i/>
          <w:sz w:val="20"/>
          <w:szCs w:val="28"/>
        </w:rPr>
      </w:pPr>
      <w:r w:rsidRPr="00310E99">
        <w:rPr>
          <w:rFonts w:ascii="Calibri" w:hAnsi="Calibri" w:cs="Calibri"/>
          <w:b/>
          <w:szCs w:val="28"/>
        </w:rPr>
        <w:lastRenderedPageBreak/>
        <w:t xml:space="preserve">Connaissances préalables recommandées </w:t>
      </w:r>
      <w:r w:rsidRPr="00310E99">
        <w:rPr>
          <w:rFonts w:ascii="Calibri" w:hAnsi="Calibri" w:cs="Calibri"/>
          <w:i/>
          <w:sz w:val="22"/>
          <w:szCs w:val="28"/>
        </w:rPr>
        <w:t>(descriptif succinct des connaissances requises pour pouvoir suivre cet enseignement – Maximum 2 lignes).</w:t>
      </w:r>
    </w:p>
    <w:p w:rsidR="00F20CB8" w:rsidRPr="00310E99" w:rsidRDefault="00F20CB8" w:rsidP="00310E99">
      <w:pPr>
        <w:rPr>
          <w:rFonts w:ascii="Calibri" w:hAnsi="Calibri" w:cs="Calibri"/>
          <w:sz w:val="22"/>
          <w:szCs w:val="28"/>
        </w:rPr>
      </w:pPr>
      <w:r w:rsidRPr="00310E99">
        <w:rPr>
          <w:rFonts w:ascii="Calibri" w:hAnsi="Calibri" w:cs="Calibri"/>
          <w:sz w:val="22"/>
          <w:szCs w:val="28"/>
        </w:rPr>
        <w:t xml:space="preserve">L’étudiant devra avoir des connaissances en </w:t>
      </w:r>
      <w:r w:rsidR="00310E99" w:rsidRPr="00310E99">
        <w:rPr>
          <w:rFonts w:ascii="Calibri" w:hAnsi="Calibri" w:cs="Calibri"/>
          <w:sz w:val="22"/>
          <w:szCs w:val="28"/>
        </w:rPr>
        <w:t>en zoologie</w:t>
      </w:r>
    </w:p>
    <w:p w:rsidR="00F20CB8" w:rsidRPr="008437F7" w:rsidRDefault="00F20CB8" w:rsidP="00F20CB8">
      <w:pPr>
        <w:rPr>
          <w:rFonts w:ascii="Calibri" w:hAnsi="Calibri" w:cs="Calibri"/>
          <w:b/>
          <w:color w:val="FF0000"/>
          <w:sz w:val="28"/>
          <w:szCs w:val="28"/>
          <w:u w:val="single"/>
        </w:rPr>
      </w:pPr>
    </w:p>
    <w:p w:rsidR="00310E99" w:rsidRPr="00FB636E" w:rsidRDefault="00310E99" w:rsidP="00310E99">
      <w:pPr>
        <w:rPr>
          <w:b/>
          <w:bCs/>
          <w:u w:val="single"/>
        </w:rPr>
      </w:pPr>
      <w:r w:rsidRPr="00FB636E">
        <w:rPr>
          <w:b/>
          <w:bCs/>
          <w:u w:val="single"/>
        </w:rPr>
        <w:t>Contenu de la matière :</w:t>
      </w:r>
    </w:p>
    <w:p w:rsidR="00310E99" w:rsidRPr="00FB636E" w:rsidRDefault="00310E99" w:rsidP="00310E99">
      <w:pPr>
        <w:autoSpaceDE w:val="0"/>
        <w:autoSpaceDN w:val="0"/>
        <w:adjustRightInd w:val="0"/>
        <w:jc w:val="both"/>
        <w:rPr>
          <w:i/>
          <w:iCs/>
          <w:u w:val="single"/>
        </w:rPr>
      </w:pPr>
      <w:r>
        <w:t xml:space="preserve"> </w:t>
      </w:r>
      <w:r w:rsidRPr="00FB636E">
        <w:rPr>
          <w:i/>
          <w:iCs/>
          <w:u w:val="single"/>
        </w:rPr>
        <w:t xml:space="preserve">Programme </w:t>
      </w:r>
    </w:p>
    <w:p w:rsidR="00310E99" w:rsidRDefault="00310E99" w:rsidP="00310E99">
      <w:pPr>
        <w:autoSpaceDE w:val="0"/>
        <w:autoSpaceDN w:val="0"/>
        <w:adjustRightInd w:val="0"/>
        <w:jc w:val="both"/>
      </w:pPr>
      <w:r w:rsidRPr="00FB636E">
        <w:rPr>
          <w:b/>
          <w:bCs/>
        </w:rPr>
        <w:t>Cours I</w:t>
      </w:r>
      <w:r>
        <w:t>. Notions élémentaires de classification</w:t>
      </w:r>
    </w:p>
    <w:p w:rsidR="00310E99" w:rsidRDefault="00310E99" w:rsidP="00310E99">
      <w:pPr>
        <w:autoSpaceDE w:val="0"/>
        <w:autoSpaceDN w:val="0"/>
        <w:adjustRightInd w:val="0"/>
        <w:jc w:val="both"/>
      </w:pPr>
      <w:r>
        <w:t xml:space="preserve"> I.1.Systématique ou Taxinomie</w:t>
      </w:r>
    </w:p>
    <w:p w:rsidR="00310E99" w:rsidRDefault="00310E99" w:rsidP="00310E99">
      <w:pPr>
        <w:autoSpaceDE w:val="0"/>
        <w:autoSpaceDN w:val="0"/>
        <w:adjustRightInd w:val="0"/>
        <w:jc w:val="both"/>
      </w:pPr>
      <w:r>
        <w:t xml:space="preserve"> I.2. Classification hiérarchique</w:t>
      </w:r>
    </w:p>
    <w:p w:rsidR="00310E99" w:rsidRDefault="00310E99" w:rsidP="00310E99">
      <w:pPr>
        <w:autoSpaceDE w:val="0"/>
        <w:autoSpaceDN w:val="0"/>
        <w:adjustRightInd w:val="0"/>
        <w:jc w:val="both"/>
      </w:pPr>
      <w:r>
        <w:t xml:space="preserve"> I.3. Principales règles de la taxinomie : </w:t>
      </w:r>
    </w:p>
    <w:p w:rsidR="00310E99" w:rsidRDefault="00310E99" w:rsidP="00310E99">
      <w:pPr>
        <w:autoSpaceDE w:val="0"/>
        <w:autoSpaceDN w:val="0"/>
        <w:adjustRightInd w:val="0"/>
        <w:jc w:val="both"/>
      </w:pPr>
      <w:r>
        <w:t xml:space="preserve">II. </w:t>
      </w:r>
      <w:r w:rsidRPr="00802B9B">
        <w:rPr>
          <w:b/>
          <w:bCs/>
        </w:rPr>
        <w:t>Sous règne des protozoaires</w:t>
      </w:r>
      <w:r>
        <w:t xml:space="preserve"> : Systématique des Protozoaires</w:t>
      </w:r>
    </w:p>
    <w:p w:rsidR="00310E99" w:rsidRDefault="00310E99" w:rsidP="00310E99">
      <w:pPr>
        <w:autoSpaceDE w:val="0"/>
        <w:autoSpaceDN w:val="0"/>
        <w:adjustRightInd w:val="0"/>
        <w:jc w:val="both"/>
      </w:pPr>
      <w:r>
        <w:t xml:space="preserve"> II.1. </w:t>
      </w:r>
      <w:proofErr w:type="spellStart"/>
      <w:r>
        <w:t>Sarcomastigophora</w:t>
      </w:r>
      <w:proofErr w:type="spellEnd"/>
      <w:r>
        <w:t xml:space="preserve"> </w:t>
      </w:r>
    </w:p>
    <w:p w:rsidR="00310E99" w:rsidRDefault="00310E99" w:rsidP="00310E99">
      <w:pPr>
        <w:autoSpaceDE w:val="0"/>
        <w:autoSpaceDN w:val="0"/>
        <w:adjustRightInd w:val="0"/>
        <w:jc w:val="both"/>
      </w:pPr>
      <w:r>
        <w:t xml:space="preserve">II.2. </w:t>
      </w:r>
      <w:proofErr w:type="spellStart"/>
      <w:r>
        <w:t>Apicomplexa</w:t>
      </w:r>
      <w:proofErr w:type="spellEnd"/>
      <w:r>
        <w:t xml:space="preserve"> </w:t>
      </w:r>
    </w:p>
    <w:p w:rsidR="00310E99" w:rsidRDefault="00310E99" w:rsidP="00310E99">
      <w:pPr>
        <w:autoSpaceDE w:val="0"/>
        <w:autoSpaceDN w:val="0"/>
        <w:adjustRightInd w:val="0"/>
        <w:jc w:val="both"/>
      </w:pPr>
      <w:r>
        <w:t xml:space="preserve">II.3. </w:t>
      </w:r>
      <w:proofErr w:type="spellStart"/>
      <w:r>
        <w:t>Microspora</w:t>
      </w:r>
      <w:proofErr w:type="spellEnd"/>
      <w:r>
        <w:t xml:space="preserve"> </w:t>
      </w:r>
    </w:p>
    <w:p w:rsidR="00310E99" w:rsidRDefault="00310E99" w:rsidP="00310E99">
      <w:pPr>
        <w:autoSpaceDE w:val="0"/>
        <w:autoSpaceDN w:val="0"/>
        <w:adjustRightInd w:val="0"/>
        <w:jc w:val="both"/>
      </w:pPr>
      <w:r>
        <w:t xml:space="preserve">II.4. </w:t>
      </w:r>
      <w:proofErr w:type="spellStart"/>
      <w:r>
        <w:t>Ciliophora</w:t>
      </w:r>
      <w:proofErr w:type="spellEnd"/>
      <w:r>
        <w:t xml:space="preserve"> </w:t>
      </w:r>
    </w:p>
    <w:p w:rsidR="00310E99" w:rsidRDefault="00310E99" w:rsidP="00310E99">
      <w:pPr>
        <w:autoSpaceDE w:val="0"/>
        <w:autoSpaceDN w:val="0"/>
        <w:adjustRightInd w:val="0"/>
        <w:jc w:val="both"/>
      </w:pPr>
      <w:r>
        <w:t xml:space="preserve">II.5. </w:t>
      </w:r>
      <w:proofErr w:type="spellStart"/>
      <w:r>
        <w:t>Myxozoa</w:t>
      </w:r>
      <w:proofErr w:type="spellEnd"/>
    </w:p>
    <w:p w:rsidR="00310E99" w:rsidRDefault="00310E99" w:rsidP="00310E99">
      <w:pPr>
        <w:autoSpaceDE w:val="0"/>
        <w:autoSpaceDN w:val="0"/>
        <w:adjustRightInd w:val="0"/>
        <w:jc w:val="both"/>
      </w:pPr>
      <w:r>
        <w:t xml:space="preserve"> III</w:t>
      </w:r>
      <w:r w:rsidRPr="00802B9B">
        <w:rPr>
          <w:b/>
          <w:bCs/>
        </w:rPr>
        <w:t>. Systématique des Diploblastiques</w:t>
      </w:r>
      <w:r>
        <w:t xml:space="preserve"> </w:t>
      </w:r>
    </w:p>
    <w:p w:rsidR="00310E99" w:rsidRDefault="00310E99" w:rsidP="00310E99">
      <w:pPr>
        <w:autoSpaceDE w:val="0"/>
        <w:autoSpaceDN w:val="0"/>
        <w:adjustRightInd w:val="0"/>
        <w:jc w:val="both"/>
      </w:pPr>
      <w:r>
        <w:t xml:space="preserve">III.1. Spongiaires </w:t>
      </w:r>
    </w:p>
    <w:p w:rsidR="00310E99" w:rsidRDefault="00310E99" w:rsidP="00310E99">
      <w:pPr>
        <w:autoSpaceDE w:val="0"/>
        <w:autoSpaceDN w:val="0"/>
        <w:adjustRightInd w:val="0"/>
        <w:jc w:val="both"/>
      </w:pPr>
      <w:r>
        <w:t xml:space="preserve">III.2. Cnidaires </w:t>
      </w:r>
    </w:p>
    <w:p w:rsidR="00310E99" w:rsidRDefault="00310E99" w:rsidP="00310E99">
      <w:pPr>
        <w:autoSpaceDE w:val="0"/>
        <w:autoSpaceDN w:val="0"/>
        <w:adjustRightInd w:val="0"/>
        <w:jc w:val="both"/>
      </w:pPr>
      <w:r>
        <w:t>III.3. Cténaires</w:t>
      </w:r>
    </w:p>
    <w:p w:rsidR="00310E99" w:rsidRDefault="00310E99" w:rsidP="00310E99">
      <w:pPr>
        <w:autoSpaceDE w:val="0"/>
        <w:autoSpaceDN w:val="0"/>
        <w:adjustRightInd w:val="0"/>
        <w:jc w:val="both"/>
      </w:pPr>
      <w:r>
        <w:t xml:space="preserve"> IV. </w:t>
      </w:r>
      <w:r w:rsidRPr="00802B9B">
        <w:rPr>
          <w:b/>
          <w:bCs/>
        </w:rPr>
        <w:t>Systématique des Triploblastiques Acœlomates</w:t>
      </w:r>
      <w:r>
        <w:t xml:space="preserve"> </w:t>
      </w:r>
    </w:p>
    <w:p w:rsidR="00310E99" w:rsidRDefault="00310E99" w:rsidP="00310E99">
      <w:pPr>
        <w:autoSpaceDE w:val="0"/>
        <w:autoSpaceDN w:val="0"/>
        <w:adjustRightInd w:val="0"/>
        <w:jc w:val="both"/>
      </w:pPr>
      <w:r>
        <w:t xml:space="preserve">IV.1. Plathelminthes </w:t>
      </w:r>
    </w:p>
    <w:p w:rsidR="00310E99" w:rsidRDefault="00310E99" w:rsidP="00310E99">
      <w:pPr>
        <w:autoSpaceDE w:val="0"/>
        <w:autoSpaceDN w:val="0"/>
        <w:adjustRightInd w:val="0"/>
        <w:jc w:val="both"/>
      </w:pPr>
      <w:r>
        <w:t xml:space="preserve">IV.2. Némathelminthes </w:t>
      </w:r>
    </w:p>
    <w:p w:rsidR="00310E99" w:rsidRDefault="00310E99" w:rsidP="00310E99">
      <w:pPr>
        <w:autoSpaceDE w:val="0"/>
        <w:autoSpaceDN w:val="0"/>
        <w:adjustRightInd w:val="0"/>
        <w:jc w:val="both"/>
      </w:pPr>
      <w:r>
        <w:t xml:space="preserve">V. </w:t>
      </w:r>
      <w:r w:rsidRPr="00802B9B">
        <w:rPr>
          <w:b/>
          <w:bCs/>
        </w:rPr>
        <w:t>Systématique des Triploblastiques cœlomates</w:t>
      </w:r>
      <w:r>
        <w:t xml:space="preserve"> </w:t>
      </w:r>
      <w:r w:rsidRPr="00802B9B">
        <w:rPr>
          <w:b/>
          <w:bCs/>
        </w:rPr>
        <w:t>Protostomiens Hyponeuriens</w:t>
      </w:r>
      <w:r>
        <w:t xml:space="preserve"> </w:t>
      </w:r>
    </w:p>
    <w:p w:rsidR="00310E99" w:rsidRDefault="00310E99" w:rsidP="00310E99">
      <w:pPr>
        <w:autoSpaceDE w:val="0"/>
        <w:autoSpaceDN w:val="0"/>
        <w:adjustRightInd w:val="0"/>
        <w:jc w:val="both"/>
      </w:pPr>
      <w:r>
        <w:t xml:space="preserve">V.1. Annélides </w:t>
      </w:r>
    </w:p>
    <w:p w:rsidR="00310E99" w:rsidRDefault="00310E99" w:rsidP="00310E99">
      <w:pPr>
        <w:autoSpaceDE w:val="0"/>
        <w:autoSpaceDN w:val="0"/>
        <w:adjustRightInd w:val="0"/>
        <w:jc w:val="both"/>
      </w:pPr>
      <w:r>
        <w:t>V.2. Mollusques</w:t>
      </w:r>
    </w:p>
    <w:p w:rsidR="00310E99" w:rsidRDefault="00310E99" w:rsidP="00310E99">
      <w:pPr>
        <w:autoSpaceDE w:val="0"/>
        <w:autoSpaceDN w:val="0"/>
        <w:adjustRightInd w:val="0"/>
        <w:jc w:val="both"/>
      </w:pPr>
      <w:r>
        <w:t xml:space="preserve"> V.3. Arthropodes</w:t>
      </w:r>
    </w:p>
    <w:p w:rsidR="00310E99" w:rsidRDefault="00310E99" w:rsidP="00310E99">
      <w:pPr>
        <w:autoSpaceDE w:val="0"/>
        <w:autoSpaceDN w:val="0"/>
        <w:adjustRightInd w:val="0"/>
        <w:jc w:val="both"/>
      </w:pPr>
      <w:r>
        <w:t xml:space="preserve">VI. </w:t>
      </w:r>
      <w:r w:rsidRPr="00802B9B">
        <w:rPr>
          <w:b/>
          <w:bCs/>
        </w:rPr>
        <w:t xml:space="preserve">Les Triploblastiques Deutérostomiens Epithélioneuriens </w:t>
      </w:r>
    </w:p>
    <w:p w:rsidR="00310E99" w:rsidRDefault="00310E99" w:rsidP="00310E99">
      <w:pPr>
        <w:autoSpaceDE w:val="0"/>
        <w:autoSpaceDN w:val="0"/>
        <w:adjustRightInd w:val="0"/>
        <w:jc w:val="both"/>
      </w:pPr>
      <w:r>
        <w:t xml:space="preserve">VI.1. Echinodermes </w:t>
      </w:r>
    </w:p>
    <w:p w:rsidR="00310E99" w:rsidRDefault="00310E99" w:rsidP="00310E99">
      <w:pPr>
        <w:autoSpaceDE w:val="0"/>
        <w:autoSpaceDN w:val="0"/>
        <w:adjustRightInd w:val="0"/>
        <w:jc w:val="both"/>
      </w:pPr>
      <w:r>
        <w:t xml:space="preserve">VI.2. Stomocordés </w:t>
      </w:r>
    </w:p>
    <w:p w:rsidR="00310E99" w:rsidRDefault="00310E99" w:rsidP="00310E99">
      <w:pPr>
        <w:autoSpaceDE w:val="0"/>
        <w:autoSpaceDN w:val="0"/>
        <w:adjustRightInd w:val="0"/>
        <w:jc w:val="both"/>
      </w:pPr>
      <w:r>
        <w:t xml:space="preserve">VI.3. Pogonophores </w:t>
      </w:r>
    </w:p>
    <w:p w:rsidR="00310E99" w:rsidRDefault="00310E99" w:rsidP="00310E99">
      <w:pPr>
        <w:autoSpaceDE w:val="0"/>
        <w:autoSpaceDN w:val="0"/>
        <w:adjustRightInd w:val="0"/>
        <w:jc w:val="both"/>
      </w:pPr>
      <w:r>
        <w:t xml:space="preserve">VII. </w:t>
      </w:r>
      <w:r w:rsidRPr="00802B9B">
        <w:rPr>
          <w:b/>
          <w:bCs/>
        </w:rPr>
        <w:t>Les Triploblastiques Deutérostomiens Epineuriens</w:t>
      </w:r>
      <w:r>
        <w:t xml:space="preserve"> </w:t>
      </w:r>
    </w:p>
    <w:p w:rsidR="00310E99" w:rsidRDefault="00310E99" w:rsidP="00310E99">
      <w:pPr>
        <w:autoSpaceDE w:val="0"/>
        <w:autoSpaceDN w:val="0"/>
        <w:adjustRightInd w:val="0"/>
        <w:jc w:val="both"/>
      </w:pPr>
      <w:r>
        <w:t>VII.1. Procordés :</w:t>
      </w:r>
    </w:p>
    <w:p w:rsidR="00310E99" w:rsidRDefault="00310E99" w:rsidP="00310E99">
      <w:pPr>
        <w:autoSpaceDE w:val="0"/>
        <w:autoSpaceDN w:val="0"/>
        <w:adjustRightInd w:val="0"/>
        <w:jc w:val="both"/>
      </w:pPr>
      <w:r>
        <w:t xml:space="preserve"> VII.1.1. </w:t>
      </w:r>
      <w:proofErr w:type="spellStart"/>
      <w:r>
        <w:t>Urocordés</w:t>
      </w:r>
      <w:proofErr w:type="spellEnd"/>
      <w:r>
        <w:t xml:space="preserve"> = Tuniciers</w:t>
      </w:r>
    </w:p>
    <w:p w:rsidR="00310E99" w:rsidRDefault="00310E99" w:rsidP="00310E99">
      <w:pPr>
        <w:autoSpaceDE w:val="0"/>
        <w:autoSpaceDN w:val="0"/>
        <w:adjustRightInd w:val="0"/>
        <w:jc w:val="both"/>
      </w:pPr>
      <w:r>
        <w:t xml:space="preserve"> VII.1.2. Céphalocordés </w:t>
      </w:r>
    </w:p>
    <w:p w:rsidR="00310E99" w:rsidRDefault="00310E99" w:rsidP="00310E99">
      <w:pPr>
        <w:autoSpaceDE w:val="0"/>
        <w:autoSpaceDN w:val="0"/>
        <w:adjustRightInd w:val="0"/>
        <w:jc w:val="both"/>
      </w:pPr>
      <w:r>
        <w:t xml:space="preserve">VII.2. Systématique du Phylum des </w:t>
      </w:r>
      <w:proofErr w:type="spellStart"/>
      <w:r>
        <w:t>Crâniates</w:t>
      </w:r>
      <w:proofErr w:type="spellEnd"/>
      <w:r>
        <w:t xml:space="preserve"> </w:t>
      </w:r>
    </w:p>
    <w:p w:rsidR="00310E99" w:rsidRDefault="00310E99" w:rsidP="00310E99">
      <w:pPr>
        <w:autoSpaceDE w:val="0"/>
        <w:autoSpaceDN w:val="0"/>
        <w:adjustRightInd w:val="0"/>
        <w:jc w:val="both"/>
      </w:pPr>
      <w:r>
        <w:t xml:space="preserve">VII.2.1. Agnathes </w:t>
      </w:r>
    </w:p>
    <w:p w:rsidR="00310E99" w:rsidRDefault="00310E99" w:rsidP="00310E99">
      <w:pPr>
        <w:autoSpaceDE w:val="0"/>
        <w:autoSpaceDN w:val="0"/>
        <w:adjustRightInd w:val="0"/>
        <w:jc w:val="both"/>
      </w:pPr>
      <w:r>
        <w:t xml:space="preserve">VII.2.2. Systématique du Sous-phylum : </w:t>
      </w:r>
      <w:proofErr w:type="spellStart"/>
      <w:r>
        <w:t>Gnathostomes</w:t>
      </w:r>
      <w:proofErr w:type="spellEnd"/>
      <w:r>
        <w:t xml:space="preserve"> </w:t>
      </w:r>
    </w:p>
    <w:p w:rsidR="00310E99" w:rsidRDefault="00310E99" w:rsidP="00310E99">
      <w:pPr>
        <w:autoSpaceDE w:val="0"/>
        <w:autoSpaceDN w:val="0"/>
        <w:adjustRightInd w:val="0"/>
        <w:jc w:val="both"/>
      </w:pPr>
      <w:r>
        <w:t xml:space="preserve">VII.2.2.1. Systématique du Superclasse : Poissons </w:t>
      </w:r>
    </w:p>
    <w:p w:rsidR="00310E99" w:rsidRDefault="00310E99" w:rsidP="00310E99">
      <w:pPr>
        <w:autoSpaceDE w:val="0"/>
        <w:autoSpaceDN w:val="0"/>
        <w:adjustRightInd w:val="0"/>
        <w:jc w:val="both"/>
      </w:pPr>
      <w:r>
        <w:t>VII.2.2.2. Systématique de la classe des amphibiens</w:t>
      </w:r>
    </w:p>
    <w:p w:rsidR="00310E99" w:rsidRDefault="00310E99" w:rsidP="00310E99">
      <w:pPr>
        <w:autoSpaceDE w:val="0"/>
        <w:autoSpaceDN w:val="0"/>
        <w:adjustRightInd w:val="0"/>
        <w:jc w:val="both"/>
      </w:pPr>
      <w:r>
        <w:t>VII.2.2.3. Systématique de la classe des reptiles (aquatiques)</w:t>
      </w:r>
    </w:p>
    <w:p w:rsidR="00310E99" w:rsidRDefault="00310E99" w:rsidP="00310E99">
      <w:pPr>
        <w:autoSpaceDE w:val="0"/>
        <w:autoSpaceDN w:val="0"/>
        <w:adjustRightInd w:val="0"/>
        <w:jc w:val="both"/>
      </w:pPr>
      <w:r>
        <w:t>VII.2.2.4. Systématique de la classe des oiseaux (aquatiques)</w:t>
      </w:r>
    </w:p>
    <w:p w:rsidR="00310E99" w:rsidRDefault="00310E99" w:rsidP="00310E99">
      <w:pPr>
        <w:autoSpaceDE w:val="0"/>
        <w:autoSpaceDN w:val="0"/>
        <w:adjustRightInd w:val="0"/>
        <w:jc w:val="both"/>
      </w:pPr>
      <w:r>
        <w:t xml:space="preserve">VII.2.2.5. Systématique du Classe : Mammifères marins </w:t>
      </w:r>
    </w:p>
    <w:p w:rsidR="00310E99" w:rsidRDefault="00310E99" w:rsidP="00310E99">
      <w:pPr>
        <w:autoSpaceDE w:val="0"/>
        <w:autoSpaceDN w:val="0"/>
        <w:adjustRightInd w:val="0"/>
        <w:jc w:val="both"/>
      </w:pPr>
    </w:p>
    <w:p w:rsidR="00310E99" w:rsidRPr="00FB636E" w:rsidRDefault="00310E99" w:rsidP="00310E99">
      <w:pPr>
        <w:autoSpaceDE w:val="0"/>
        <w:autoSpaceDN w:val="0"/>
        <w:adjustRightInd w:val="0"/>
        <w:jc w:val="both"/>
        <w:rPr>
          <w:b/>
          <w:bCs/>
          <w:i/>
          <w:iCs/>
        </w:rPr>
      </w:pPr>
      <w:r w:rsidRPr="00FB636E">
        <w:rPr>
          <w:b/>
          <w:bCs/>
          <w:i/>
          <w:iCs/>
        </w:rPr>
        <w:t xml:space="preserve">Programme des travaux dirigés et travaux pratiques </w:t>
      </w:r>
    </w:p>
    <w:p w:rsidR="00310E99" w:rsidRDefault="00310E99" w:rsidP="00310E99">
      <w:pPr>
        <w:autoSpaceDE w:val="0"/>
        <w:autoSpaceDN w:val="0"/>
        <w:adjustRightInd w:val="0"/>
        <w:jc w:val="both"/>
      </w:pPr>
      <w:r>
        <w:t xml:space="preserve">TD1 : Systématiques des Protozoaires </w:t>
      </w:r>
    </w:p>
    <w:p w:rsidR="00310E99" w:rsidRDefault="00310E99" w:rsidP="00310E99">
      <w:pPr>
        <w:autoSpaceDE w:val="0"/>
        <w:autoSpaceDN w:val="0"/>
        <w:adjustRightInd w:val="0"/>
        <w:jc w:val="both"/>
      </w:pPr>
      <w:r>
        <w:t xml:space="preserve">TD2 : Plan d’organisation  </w:t>
      </w:r>
    </w:p>
    <w:p w:rsidR="00310E99" w:rsidRDefault="00310E99" w:rsidP="00310E99">
      <w:pPr>
        <w:autoSpaceDE w:val="0"/>
        <w:autoSpaceDN w:val="0"/>
        <w:adjustRightInd w:val="0"/>
        <w:jc w:val="both"/>
      </w:pPr>
      <w:r>
        <w:t>TP1 : Systématiques des Mollusques Bivalves et Gastéropodes</w:t>
      </w:r>
    </w:p>
    <w:p w:rsidR="00310E99" w:rsidRDefault="00310E99" w:rsidP="00310E99">
      <w:pPr>
        <w:autoSpaceDE w:val="0"/>
        <w:autoSpaceDN w:val="0"/>
        <w:adjustRightInd w:val="0"/>
        <w:jc w:val="both"/>
      </w:pPr>
      <w:r>
        <w:t>TP 2 : Systématiques des Mollusques ; Céphalopodes</w:t>
      </w:r>
    </w:p>
    <w:p w:rsidR="00310E99" w:rsidRDefault="00310E99" w:rsidP="00310E99">
      <w:pPr>
        <w:autoSpaceDE w:val="0"/>
        <w:autoSpaceDN w:val="0"/>
        <w:adjustRightInd w:val="0"/>
        <w:jc w:val="both"/>
      </w:pPr>
      <w:r>
        <w:t>TP3 : Systématiques des Arthropodes ; Crustacés</w:t>
      </w:r>
    </w:p>
    <w:p w:rsidR="00310E99" w:rsidRDefault="00310E99" w:rsidP="00310E99">
      <w:pPr>
        <w:autoSpaceDE w:val="0"/>
        <w:autoSpaceDN w:val="0"/>
        <w:adjustRightInd w:val="0"/>
        <w:jc w:val="both"/>
      </w:pPr>
      <w:r>
        <w:t>TP4 : Systématiques des Poissons Cartilagineux</w:t>
      </w:r>
    </w:p>
    <w:p w:rsidR="00310E99" w:rsidRDefault="00310E99" w:rsidP="00310E99">
      <w:pPr>
        <w:autoSpaceDE w:val="0"/>
        <w:autoSpaceDN w:val="0"/>
        <w:adjustRightInd w:val="0"/>
        <w:jc w:val="both"/>
      </w:pPr>
      <w:r>
        <w:lastRenderedPageBreak/>
        <w:t>TP5 : Systématiques des Poissons Osseux</w:t>
      </w:r>
    </w:p>
    <w:p w:rsidR="00310E99" w:rsidRDefault="00310E99" w:rsidP="00310E99">
      <w:pPr>
        <w:autoSpaceDE w:val="0"/>
        <w:autoSpaceDN w:val="0"/>
        <w:adjustRightInd w:val="0"/>
        <w:jc w:val="both"/>
      </w:pPr>
      <w:r>
        <w:t>TP 6 : Systématiques des Amphibiens</w:t>
      </w:r>
    </w:p>
    <w:p w:rsidR="00310E99" w:rsidRDefault="00310E99" w:rsidP="00310E99">
      <w:pPr>
        <w:autoSpaceDE w:val="0"/>
        <w:autoSpaceDN w:val="0"/>
        <w:adjustRightInd w:val="0"/>
        <w:jc w:val="both"/>
      </w:pPr>
      <w:r>
        <w:t>TP7 : Systématiques des Reptiles</w:t>
      </w:r>
    </w:p>
    <w:p w:rsidR="00310E99" w:rsidRDefault="00310E99" w:rsidP="00310E99">
      <w:pPr>
        <w:autoSpaceDE w:val="0"/>
        <w:autoSpaceDN w:val="0"/>
        <w:adjustRightInd w:val="0"/>
        <w:jc w:val="both"/>
      </w:pPr>
      <w:r>
        <w:t>TP8 : Systématiques des Oiseaux</w:t>
      </w:r>
    </w:p>
    <w:p w:rsidR="00310E99" w:rsidRDefault="00310E99" w:rsidP="00310E99">
      <w:pPr>
        <w:autoSpaceDE w:val="0"/>
        <w:autoSpaceDN w:val="0"/>
        <w:adjustRightInd w:val="0"/>
        <w:jc w:val="both"/>
      </w:pPr>
      <w:r>
        <w:t>TP9 : Systématiques des  Mammifères marins.</w:t>
      </w:r>
    </w:p>
    <w:p w:rsidR="00310E99" w:rsidRDefault="00310E99" w:rsidP="00310E99">
      <w:pPr>
        <w:autoSpaceDE w:val="0"/>
        <w:autoSpaceDN w:val="0"/>
        <w:adjustRightInd w:val="0"/>
        <w:jc w:val="both"/>
      </w:pPr>
    </w:p>
    <w:p w:rsidR="00F20CB8" w:rsidRPr="005F6B16" w:rsidRDefault="00F20CB8" w:rsidP="00F20CB8">
      <w:pPr>
        <w:rPr>
          <w:rFonts w:ascii="Calibri" w:hAnsi="Calibri" w:cs="Calibri"/>
          <w:i/>
          <w:sz w:val="22"/>
          <w:szCs w:val="28"/>
        </w:rPr>
      </w:pPr>
      <w:r w:rsidRPr="005F6B16">
        <w:rPr>
          <w:rFonts w:ascii="Calibri" w:hAnsi="Calibri" w:cs="Calibri"/>
          <w:b/>
          <w:sz w:val="22"/>
          <w:szCs w:val="28"/>
        </w:rPr>
        <w:t xml:space="preserve">Références bibliographiques : </w:t>
      </w:r>
      <w:r w:rsidRPr="005F6B16">
        <w:rPr>
          <w:rFonts w:ascii="Calibri" w:hAnsi="Calibri" w:cs="Calibri"/>
          <w:i/>
          <w:sz w:val="22"/>
          <w:szCs w:val="28"/>
        </w:rPr>
        <w:t>(Documents,  polycopiés, etc…) :</w:t>
      </w:r>
    </w:p>
    <w:p w:rsidR="00F20CB8" w:rsidRPr="005F6B16" w:rsidRDefault="00F20CB8" w:rsidP="00F20CB8">
      <w:pPr>
        <w:rPr>
          <w:rFonts w:ascii="Calibri" w:hAnsi="Calibri" w:cs="Calibri"/>
          <w:sz w:val="22"/>
          <w:szCs w:val="28"/>
        </w:rPr>
      </w:pPr>
      <w:r w:rsidRPr="005F6B16">
        <w:rPr>
          <w:rFonts w:ascii="Calibri" w:hAnsi="Calibri" w:cs="Calibri"/>
          <w:sz w:val="22"/>
          <w:szCs w:val="28"/>
        </w:rPr>
        <w:t>Existence de nombreux documents en bibliothèque centrale (IGMO, Université Oran 1)</w:t>
      </w:r>
    </w:p>
    <w:p w:rsidR="00F20CB8" w:rsidRPr="005F6B16" w:rsidRDefault="00F20CB8" w:rsidP="00F20CB8">
      <w:pPr>
        <w:rPr>
          <w:rFonts w:ascii="Calibri" w:hAnsi="Calibri" w:cs="Calibri"/>
          <w:b/>
          <w:sz w:val="22"/>
          <w:szCs w:val="28"/>
        </w:rPr>
      </w:pPr>
      <w:r w:rsidRPr="005F6B16">
        <w:rPr>
          <w:rFonts w:ascii="Calibri" w:hAnsi="Calibri" w:cs="Calibri"/>
          <w:b/>
          <w:sz w:val="22"/>
          <w:szCs w:val="28"/>
        </w:rPr>
        <w:t xml:space="preserve">Mode d’évaluation : </w:t>
      </w:r>
    </w:p>
    <w:p w:rsidR="00F20CB8" w:rsidRPr="005F6B16" w:rsidRDefault="00F20CB8" w:rsidP="00F20CB8">
      <w:pPr>
        <w:rPr>
          <w:rFonts w:ascii="Calibri" w:hAnsi="Calibri" w:cs="Calibri"/>
          <w:sz w:val="22"/>
          <w:szCs w:val="28"/>
        </w:rPr>
      </w:pPr>
      <w:r w:rsidRPr="005F6B16">
        <w:rPr>
          <w:rFonts w:ascii="Calibri" w:hAnsi="Calibri" w:cs="Calibri"/>
          <w:sz w:val="22"/>
          <w:szCs w:val="28"/>
        </w:rPr>
        <w:t>Examen de fin de semestre. Les TD seront évalués par des contrôles continus tout au long du 2</w:t>
      </w:r>
      <w:r w:rsidRPr="005F6B16">
        <w:rPr>
          <w:rFonts w:ascii="Calibri" w:hAnsi="Calibri" w:cs="Calibri"/>
          <w:sz w:val="22"/>
          <w:szCs w:val="28"/>
          <w:vertAlign w:val="superscript"/>
        </w:rPr>
        <w:t>ème</w:t>
      </w:r>
      <w:r w:rsidRPr="005F6B16">
        <w:rPr>
          <w:rFonts w:ascii="Calibri" w:hAnsi="Calibri" w:cs="Calibri"/>
          <w:sz w:val="22"/>
          <w:szCs w:val="28"/>
        </w:rPr>
        <w:t xml:space="preserve"> semestre.</w:t>
      </w:r>
    </w:p>
    <w:p w:rsidR="00F20CB8" w:rsidRDefault="00F20CB8" w:rsidP="00F20CB8">
      <w:pPr>
        <w:jc w:val="both"/>
        <w:rPr>
          <w:rFonts w:ascii="Calibri" w:hAnsi="Calibri" w:cs="Calibri"/>
          <w:bCs/>
        </w:rPr>
      </w:pPr>
    </w:p>
    <w:p w:rsidR="00F20CB8" w:rsidRPr="001E6DE8" w:rsidRDefault="00F20CB8" w:rsidP="00F20CB8">
      <w:pPr>
        <w:jc w:val="both"/>
        <w:rPr>
          <w:rFonts w:ascii="Calibri" w:hAnsi="Calibri" w:cs="Calibri"/>
          <w:b/>
          <w:u w:val="single"/>
        </w:rPr>
      </w:pPr>
      <w:r w:rsidRPr="001E6DE8">
        <w:rPr>
          <w:rFonts w:ascii="Calibri" w:hAnsi="Calibri" w:cs="Calibri"/>
          <w:b/>
          <w:u w:val="single"/>
        </w:rPr>
        <w:t>Semestre</w:t>
      </w:r>
      <w:r w:rsidRPr="001E6DE8">
        <w:rPr>
          <w:rFonts w:ascii="Calibri" w:hAnsi="Calibri" w:cs="Calibri"/>
          <w:b/>
        </w:rPr>
        <w:t xml:space="preserve"> 6</w:t>
      </w:r>
    </w:p>
    <w:p w:rsidR="00F20CB8" w:rsidRPr="006B5BC9" w:rsidRDefault="00F20CB8" w:rsidP="00F20CB8">
      <w:pPr>
        <w:jc w:val="both"/>
        <w:rPr>
          <w:rFonts w:ascii="Calibri" w:hAnsi="Calibri" w:cs="Calibri"/>
          <w:bCs/>
          <w:sz w:val="28"/>
          <w:szCs w:val="28"/>
        </w:rPr>
      </w:pPr>
    </w:p>
    <w:p w:rsidR="00F20CB8" w:rsidRPr="00B572D9" w:rsidRDefault="00F20CB8" w:rsidP="00F20CB8">
      <w:pPr>
        <w:jc w:val="both"/>
        <w:rPr>
          <w:rFonts w:ascii="Calibri" w:hAnsi="Calibri" w:cs="Calibri"/>
          <w:b/>
          <w:szCs w:val="28"/>
          <w:u w:val="single"/>
        </w:rPr>
      </w:pPr>
      <w:r w:rsidRPr="00B572D9">
        <w:rPr>
          <w:rFonts w:ascii="Calibri" w:hAnsi="Calibri" w:cs="Calibri"/>
          <w:b/>
          <w:szCs w:val="28"/>
          <w:u w:val="single"/>
        </w:rPr>
        <w:t xml:space="preserve">Unité d’Enseignement Méthodologique </w:t>
      </w:r>
      <w:r w:rsidRPr="00B572D9">
        <w:rPr>
          <w:rFonts w:ascii="Calibri" w:hAnsi="Calibri" w:cs="Calibri"/>
          <w:b/>
          <w:i/>
          <w:szCs w:val="28"/>
        </w:rPr>
        <w:t xml:space="preserve">: </w:t>
      </w:r>
      <w:r>
        <w:rPr>
          <w:rFonts w:ascii="Calibri" w:hAnsi="Calibri" w:cs="Calibri"/>
          <w:b/>
          <w:i/>
          <w:szCs w:val="28"/>
        </w:rPr>
        <w:t xml:space="preserve">  </w:t>
      </w:r>
      <w:r w:rsidRPr="00B572D9">
        <w:rPr>
          <w:rFonts w:ascii="Calibri" w:hAnsi="Calibri" w:cs="Calibri"/>
          <w:b/>
          <w:i/>
          <w:szCs w:val="28"/>
        </w:rPr>
        <w:t xml:space="preserve"> </w:t>
      </w:r>
      <w:r>
        <w:rPr>
          <w:rFonts w:ascii="Calibri" w:hAnsi="Calibri" w:cs="Calibri"/>
          <w:b/>
          <w:i/>
          <w:szCs w:val="28"/>
        </w:rPr>
        <w:t>Initiation à la recherche bibliographique</w:t>
      </w:r>
    </w:p>
    <w:p w:rsidR="00F20CB8" w:rsidRPr="00B572D9" w:rsidRDefault="00F20CB8" w:rsidP="00286764">
      <w:pPr>
        <w:jc w:val="both"/>
        <w:rPr>
          <w:rFonts w:ascii="Calibri" w:hAnsi="Calibri" w:cs="Calibri"/>
          <w:b/>
          <w:szCs w:val="28"/>
        </w:rPr>
      </w:pPr>
      <w:r w:rsidRPr="00B572D9">
        <w:rPr>
          <w:rFonts w:ascii="Calibri" w:hAnsi="Calibri" w:cs="Calibri"/>
          <w:b/>
          <w:szCs w:val="28"/>
        </w:rPr>
        <w:t xml:space="preserve">Crédits : </w:t>
      </w:r>
      <w:r w:rsidR="00286764">
        <w:rPr>
          <w:rFonts w:ascii="Calibri" w:hAnsi="Calibri" w:cs="Calibri"/>
          <w:b/>
          <w:szCs w:val="28"/>
        </w:rPr>
        <w:t>4</w:t>
      </w:r>
    </w:p>
    <w:p w:rsidR="00F20CB8" w:rsidRPr="00B572D9" w:rsidRDefault="00F20CB8" w:rsidP="00286764">
      <w:pPr>
        <w:jc w:val="both"/>
        <w:rPr>
          <w:rFonts w:ascii="Calibri" w:hAnsi="Calibri" w:cs="Calibri"/>
          <w:b/>
          <w:szCs w:val="28"/>
        </w:rPr>
      </w:pPr>
      <w:r w:rsidRPr="00B572D9">
        <w:rPr>
          <w:rFonts w:ascii="Calibri" w:hAnsi="Calibri" w:cs="Calibri"/>
          <w:b/>
          <w:szCs w:val="28"/>
        </w:rPr>
        <w:t xml:space="preserve">Coefficient : </w:t>
      </w:r>
      <w:r w:rsidR="00286764">
        <w:rPr>
          <w:rFonts w:ascii="Calibri" w:hAnsi="Calibri" w:cs="Calibri"/>
          <w:b/>
          <w:szCs w:val="28"/>
        </w:rPr>
        <w:t>2</w:t>
      </w:r>
    </w:p>
    <w:p w:rsidR="00F20CB8" w:rsidRPr="00B572D9" w:rsidRDefault="00F20CB8" w:rsidP="00F20CB8">
      <w:pPr>
        <w:jc w:val="both"/>
        <w:rPr>
          <w:rFonts w:ascii="Calibri" w:hAnsi="Calibri" w:cs="Calibri"/>
          <w:sz w:val="28"/>
          <w:szCs w:val="28"/>
        </w:rPr>
      </w:pPr>
    </w:p>
    <w:p w:rsidR="00F20CB8" w:rsidRPr="0075517E" w:rsidRDefault="00F20CB8" w:rsidP="00F20CB8">
      <w:pPr>
        <w:rPr>
          <w:rFonts w:ascii="Calibri" w:hAnsi="Calibri" w:cs="Calibri"/>
          <w:i/>
          <w:szCs w:val="32"/>
        </w:rPr>
      </w:pPr>
      <w:r w:rsidRPr="0075517E">
        <w:rPr>
          <w:rFonts w:ascii="Calibri" w:hAnsi="Calibri" w:cs="Calibri"/>
          <w:b/>
          <w:szCs w:val="32"/>
        </w:rPr>
        <w:t>Objectifs de l’enseignement</w:t>
      </w:r>
      <w:r w:rsidRPr="0075517E">
        <w:rPr>
          <w:rFonts w:ascii="Calibri" w:hAnsi="Calibri" w:cs="Calibri"/>
          <w:szCs w:val="32"/>
        </w:rPr>
        <w:t xml:space="preserve"> (</w:t>
      </w:r>
      <w:r w:rsidRPr="0075517E">
        <w:rPr>
          <w:rFonts w:ascii="Calibri" w:hAnsi="Calibri" w:cs="Calibri"/>
          <w:i/>
          <w:szCs w:val="32"/>
        </w:rPr>
        <w:t>Décrire ce que l’étudiant est censé avoir acquis comme compétences après le succès à cette matière – maximum 3 lignes) :</w:t>
      </w:r>
    </w:p>
    <w:p w:rsidR="00F20CB8" w:rsidRPr="0075517E" w:rsidRDefault="00F20CB8" w:rsidP="00F20CB8">
      <w:pPr>
        <w:jc w:val="both"/>
        <w:rPr>
          <w:rFonts w:ascii="Calibri" w:hAnsi="Calibri" w:cs="Calibri"/>
          <w:szCs w:val="32"/>
        </w:rPr>
      </w:pPr>
      <w:r w:rsidRPr="0075517E">
        <w:rPr>
          <w:rFonts w:ascii="Calibri" w:hAnsi="Calibri" w:cs="Calibri"/>
          <w:szCs w:val="32"/>
        </w:rPr>
        <w:t xml:space="preserve">Cette séance est destinée à reprendre les principes de la démarche documentaire pour construire un parcours pertinent en </w:t>
      </w:r>
      <w:proofErr w:type="gramStart"/>
      <w:r w:rsidRPr="0075517E">
        <w:rPr>
          <w:rFonts w:ascii="Calibri" w:hAnsi="Calibri" w:cs="Calibri"/>
          <w:szCs w:val="32"/>
        </w:rPr>
        <w:t>terme</w:t>
      </w:r>
      <w:proofErr w:type="gramEnd"/>
      <w:r w:rsidRPr="0075517E">
        <w:rPr>
          <w:rFonts w:ascii="Calibri" w:hAnsi="Calibri" w:cs="Calibri"/>
          <w:szCs w:val="32"/>
        </w:rPr>
        <w:t xml:space="preserve"> de méthodologie et de résultats obtenus.</w:t>
      </w:r>
    </w:p>
    <w:p w:rsidR="00F20CB8" w:rsidRPr="002350CC" w:rsidRDefault="00F20CB8" w:rsidP="00F20CB8">
      <w:pPr>
        <w:jc w:val="both"/>
        <w:rPr>
          <w:rFonts w:ascii="Calibri" w:hAnsi="Calibri" w:cs="Calibri"/>
          <w:sz w:val="28"/>
          <w:szCs w:val="32"/>
        </w:rPr>
      </w:pPr>
    </w:p>
    <w:p w:rsidR="00F20CB8" w:rsidRPr="0075517E" w:rsidRDefault="00F20CB8" w:rsidP="00F20CB8">
      <w:pPr>
        <w:rPr>
          <w:rFonts w:ascii="Calibri" w:hAnsi="Calibri" w:cs="Calibri"/>
          <w:b/>
          <w:szCs w:val="32"/>
        </w:rPr>
      </w:pPr>
      <w:r w:rsidRPr="0075517E">
        <w:rPr>
          <w:rFonts w:ascii="Calibri" w:hAnsi="Calibri" w:cs="Calibri"/>
          <w:b/>
          <w:szCs w:val="32"/>
        </w:rPr>
        <w:t xml:space="preserve">Connaissances préalables recommandées : </w:t>
      </w:r>
    </w:p>
    <w:p w:rsidR="00F20CB8" w:rsidRPr="0075517E" w:rsidRDefault="00F20CB8" w:rsidP="00F20CB8">
      <w:pPr>
        <w:rPr>
          <w:rFonts w:ascii="Calibri" w:hAnsi="Calibri" w:cs="Calibri"/>
          <w:szCs w:val="32"/>
        </w:rPr>
      </w:pPr>
      <w:r w:rsidRPr="0075517E">
        <w:rPr>
          <w:rFonts w:ascii="Calibri" w:hAnsi="Calibri" w:cs="Calibri"/>
          <w:szCs w:val="32"/>
        </w:rPr>
        <w:t>Comment mener à bien une recherche documentaire, sans perdre de temps, mais aussi sans manquer une étape essentielle ?</w:t>
      </w:r>
    </w:p>
    <w:p w:rsidR="00F20CB8" w:rsidRPr="0075517E" w:rsidRDefault="00F20CB8" w:rsidP="00F20CB8">
      <w:pPr>
        <w:rPr>
          <w:rFonts w:ascii="Calibri" w:hAnsi="Calibri" w:cs="Calibri"/>
          <w:b/>
          <w:sz w:val="28"/>
          <w:szCs w:val="32"/>
          <w:u w:val="single"/>
        </w:rPr>
      </w:pPr>
    </w:p>
    <w:p w:rsidR="00F20CB8" w:rsidRPr="002350CC" w:rsidRDefault="00F20CB8" w:rsidP="00F20CB8">
      <w:pPr>
        <w:rPr>
          <w:rFonts w:ascii="Calibri" w:hAnsi="Calibri" w:cs="Calibri"/>
          <w:b/>
          <w:sz w:val="32"/>
          <w:szCs w:val="32"/>
          <w:u w:val="single"/>
        </w:rPr>
      </w:pPr>
      <w:r w:rsidRPr="00EF7C77">
        <w:rPr>
          <w:rFonts w:ascii="Calibri" w:hAnsi="Calibri" w:cs="Calibri"/>
          <w:b/>
          <w:sz w:val="32"/>
          <w:szCs w:val="32"/>
          <w:u w:val="single"/>
        </w:rPr>
        <w:t>Contenu de la matière</w:t>
      </w:r>
      <w:r w:rsidRPr="00EF7C77">
        <w:rPr>
          <w:rFonts w:ascii="Calibri" w:hAnsi="Calibri" w:cs="Calibri"/>
          <w:b/>
          <w:sz w:val="32"/>
          <w:szCs w:val="32"/>
        </w:rPr>
        <w:t> :</w:t>
      </w:r>
    </w:p>
    <w:p w:rsidR="00F20CB8" w:rsidRPr="0075517E" w:rsidRDefault="00F20CB8" w:rsidP="00F20CB8">
      <w:pPr>
        <w:rPr>
          <w:rFonts w:ascii="Calibri" w:hAnsi="Calibri" w:cs="Calibri"/>
          <w:szCs w:val="32"/>
        </w:rPr>
      </w:pPr>
      <w:r w:rsidRPr="002350CC">
        <w:rPr>
          <w:rFonts w:ascii="Calibri" w:hAnsi="Calibri" w:cs="Calibri"/>
          <w:sz w:val="28"/>
          <w:szCs w:val="32"/>
        </w:rPr>
        <w:t xml:space="preserve">    </w:t>
      </w:r>
      <w:r w:rsidRPr="0075517E">
        <w:rPr>
          <w:rFonts w:ascii="Calibri" w:hAnsi="Calibri" w:cs="Calibri"/>
          <w:szCs w:val="32"/>
        </w:rPr>
        <w:t>1. Définir ses besoins.</w:t>
      </w:r>
    </w:p>
    <w:p w:rsidR="00F20CB8" w:rsidRPr="0075517E" w:rsidRDefault="00F20CB8" w:rsidP="00F20CB8">
      <w:pPr>
        <w:rPr>
          <w:rFonts w:ascii="Calibri" w:hAnsi="Calibri" w:cs="Calibri"/>
          <w:szCs w:val="32"/>
        </w:rPr>
      </w:pPr>
      <w:r w:rsidRPr="0075517E">
        <w:rPr>
          <w:rFonts w:ascii="Calibri" w:hAnsi="Calibri" w:cs="Calibri"/>
          <w:szCs w:val="32"/>
        </w:rPr>
        <w:t xml:space="preserve">    2. Préparer sa recherche.</w:t>
      </w:r>
    </w:p>
    <w:p w:rsidR="00F20CB8" w:rsidRPr="0075517E" w:rsidRDefault="00F20CB8" w:rsidP="00F20CB8">
      <w:pPr>
        <w:rPr>
          <w:rFonts w:ascii="Calibri" w:hAnsi="Calibri" w:cs="Calibri"/>
          <w:szCs w:val="32"/>
        </w:rPr>
      </w:pPr>
      <w:r w:rsidRPr="0075517E">
        <w:rPr>
          <w:rFonts w:ascii="Calibri" w:hAnsi="Calibri" w:cs="Calibri"/>
          <w:szCs w:val="32"/>
        </w:rPr>
        <w:t xml:space="preserve">    3. Choisir le type de documents approprié.</w:t>
      </w:r>
    </w:p>
    <w:p w:rsidR="00F20CB8" w:rsidRPr="0075517E" w:rsidRDefault="00F20CB8" w:rsidP="00F20CB8">
      <w:pPr>
        <w:rPr>
          <w:rFonts w:ascii="Calibri" w:hAnsi="Calibri" w:cs="Calibri"/>
          <w:szCs w:val="32"/>
        </w:rPr>
      </w:pPr>
      <w:r w:rsidRPr="0075517E">
        <w:rPr>
          <w:rFonts w:ascii="Calibri" w:hAnsi="Calibri" w:cs="Calibri"/>
          <w:szCs w:val="32"/>
        </w:rPr>
        <w:t xml:space="preserve">    4. Repérer les documents.</w:t>
      </w:r>
    </w:p>
    <w:p w:rsidR="00F20CB8" w:rsidRPr="0075517E" w:rsidRDefault="00F20CB8" w:rsidP="00F20CB8">
      <w:pPr>
        <w:rPr>
          <w:rFonts w:ascii="Calibri" w:hAnsi="Calibri" w:cs="Calibri"/>
          <w:szCs w:val="32"/>
        </w:rPr>
      </w:pPr>
      <w:r w:rsidRPr="0075517E">
        <w:rPr>
          <w:rFonts w:ascii="Calibri" w:hAnsi="Calibri" w:cs="Calibri"/>
          <w:szCs w:val="32"/>
        </w:rPr>
        <w:t xml:space="preserve">    5. Les localiser.</w:t>
      </w:r>
    </w:p>
    <w:p w:rsidR="00F20CB8" w:rsidRPr="0075517E" w:rsidRDefault="00F20CB8" w:rsidP="00F20CB8">
      <w:pPr>
        <w:rPr>
          <w:rFonts w:ascii="Calibri" w:hAnsi="Calibri" w:cs="Calibri"/>
          <w:szCs w:val="32"/>
        </w:rPr>
      </w:pPr>
      <w:r w:rsidRPr="0075517E">
        <w:rPr>
          <w:rFonts w:ascii="Calibri" w:hAnsi="Calibri" w:cs="Calibri"/>
          <w:szCs w:val="32"/>
        </w:rPr>
        <w:t xml:space="preserve">    6. Evaluer ce qu'on a trouvé.</w:t>
      </w:r>
    </w:p>
    <w:p w:rsidR="00F20CB8" w:rsidRPr="0075517E" w:rsidRDefault="00F20CB8" w:rsidP="00F20CB8">
      <w:pPr>
        <w:rPr>
          <w:rFonts w:ascii="Calibri" w:hAnsi="Calibri" w:cs="Calibri"/>
          <w:szCs w:val="32"/>
        </w:rPr>
      </w:pPr>
      <w:r w:rsidRPr="0075517E">
        <w:rPr>
          <w:rFonts w:ascii="Calibri" w:hAnsi="Calibri" w:cs="Calibri"/>
          <w:szCs w:val="32"/>
        </w:rPr>
        <w:t xml:space="preserve">    7. Citer ses sources.</w:t>
      </w:r>
    </w:p>
    <w:p w:rsidR="00F20CB8" w:rsidRPr="0075517E" w:rsidRDefault="00F20CB8" w:rsidP="00F20CB8">
      <w:pPr>
        <w:rPr>
          <w:rFonts w:ascii="Calibri" w:hAnsi="Calibri" w:cs="Calibri"/>
          <w:szCs w:val="32"/>
        </w:rPr>
      </w:pPr>
    </w:p>
    <w:p w:rsidR="00F20CB8" w:rsidRPr="0075517E" w:rsidRDefault="00F20CB8" w:rsidP="00F20CB8">
      <w:pPr>
        <w:jc w:val="center"/>
        <w:rPr>
          <w:rFonts w:ascii="Calibri" w:hAnsi="Calibri" w:cs="Calibri"/>
          <w:b/>
          <w:i/>
          <w:sz w:val="28"/>
          <w:szCs w:val="32"/>
          <w:u w:val="single"/>
        </w:rPr>
      </w:pPr>
      <w:r w:rsidRPr="0075517E">
        <w:rPr>
          <w:rFonts w:ascii="Calibri" w:hAnsi="Calibri" w:cs="Calibri"/>
          <w:b/>
          <w:i/>
          <w:sz w:val="28"/>
          <w:szCs w:val="32"/>
          <w:u w:val="single"/>
        </w:rPr>
        <w:t>Initiation pratique</w:t>
      </w:r>
    </w:p>
    <w:p w:rsidR="00F20CB8" w:rsidRPr="0075517E" w:rsidRDefault="00F20CB8" w:rsidP="00F20CB8">
      <w:pPr>
        <w:jc w:val="center"/>
        <w:rPr>
          <w:rFonts w:ascii="Calibri" w:hAnsi="Calibri" w:cs="Calibri"/>
          <w:b/>
          <w:i/>
          <w:sz w:val="28"/>
          <w:szCs w:val="32"/>
          <w:u w:val="single"/>
        </w:rPr>
      </w:pPr>
    </w:p>
    <w:p w:rsidR="00F20CB8" w:rsidRPr="0075517E" w:rsidRDefault="00F20CB8" w:rsidP="00F20CB8">
      <w:pPr>
        <w:rPr>
          <w:rFonts w:ascii="Calibri" w:hAnsi="Calibri" w:cs="Calibri"/>
          <w:szCs w:val="32"/>
        </w:rPr>
      </w:pPr>
      <w:r w:rsidRPr="0075517E">
        <w:rPr>
          <w:rFonts w:ascii="Calibri" w:hAnsi="Calibri" w:cs="Calibri"/>
          <w:szCs w:val="32"/>
        </w:rPr>
        <w:t>Ce que le futur licencié veut faire de la recherche documentaire : exposé oral, synthèse écrite, recherche pour un mémoire, bibliographie à constituer...</w:t>
      </w:r>
    </w:p>
    <w:p w:rsidR="00F20CB8" w:rsidRPr="0075517E" w:rsidRDefault="00F20CB8" w:rsidP="00F20CB8">
      <w:pPr>
        <w:rPr>
          <w:rFonts w:ascii="Calibri" w:hAnsi="Calibri" w:cs="Calibri"/>
          <w:sz w:val="28"/>
          <w:szCs w:val="32"/>
        </w:rPr>
      </w:pPr>
      <w:r w:rsidRPr="0075517E">
        <w:rPr>
          <w:rFonts w:ascii="Calibri" w:hAnsi="Calibri" w:cs="Calibri"/>
          <w:szCs w:val="32"/>
          <w:u w:val="single"/>
        </w:rPr>
        <w:t>Conséquences sur</w:t>
      </w:r>
      <w:r w:rsidRPr="0075517E">
        <w:rPr>
          <w:rFonts w:ascii="Calibri" w:hAnsi="Calibri" w:cs="Calibri"/>
          <w:szCs w:val="32"/>
        </w:rPr>
        <w:t xml:space="preserve"> :</w:t>
      </w:r>
    </w:p>
    <w:p w:rsidR="00F20CB8" w:rsidRPr="0075517E" w:rsidRDefault="00F20CB8" w:rsidP="00F20CB8">
      <w:pPr>
        <w:jc w:val="both"/>
        <w:rPr>
          <w:rFonts w:ascii="Calibri" w:hAnsi="Calibri" w:cs="Calibri"/>
          <w:szCs w:val="32"/>
        </w:rPr>
      </w:pPr>
      <w:r w:rsidRPr="0075517E">
        <w:rPr>
          <w:rFonts w:ascii="Calibri" w:hAnsi="Calibri" w:cs="Calibri"/>
          <w:szCs w:val="32"/>
        </w:rPr>
        <w:t>La démarche que l’on va adopter, le temps dont on peut disposer &amp; les outils qu’on va consulter (types de documents utiles).</w:t>
      </w:r>
    </w:p>
    <w:p w:rsidR="00F20CB8" w:rsidRPr="0075517E" w:rsidRDefault="00F20CB8" w:rsidP="00F20CB8">
      <w:pPr>
        <w:jc w:val="center"/>
        <w:rPr>
          <w:rFonts w:ascii="Calibri" w:hAnsi="Calibri" w:cs="Calibri"/>
          <w:b/>
          <w:sz w:val="28"/>
          <w:szCs w:val="32"/>
        </w:rPr>
      </w:pPr>
    </w:p>
    <w:p w:rsidR="00F20CB8" w:rsidRPr="0075517E" w:rsidRDefault="00F20CB8" w:rsidP="00F20CB8">
      <w:pPr>
        <w:rPr>
          <w:rFonts w:ascii="Calibri" w:hAnsi="Calibri" w:cs="Calibri"/>
          <w:b/>
          <w:szCs w:val="32"/>
        </w:rPr>
      </w:pPr>
      <w:r w:rsidRPr="0075517E">
        <w:rPr>
          <w:rFonts w:ascii="Calibri" w:hAnsi="Calibri" w:cs="Calibri"/>
          <w:b/>
          <w:szCs w:val="32"/>
        </w:rPr>
        <w:t>Mode d’évaluation :</w:t>
      </w:r>
    </w:p>
    <w:p w:rsidR="00F20CB8" w:rsidRPr="0075517E" w:rsidRDefault="00F20CB8" w:rsidP="00F20CB8">
      <w:pPr>
        <w:rPr>
          <w:rFonts w:ascii="Calibri" w:hAnsi="Calibri" w:cs="Calibri"/>
          <w:szCs w:val="32"/>
        </w:rPr>
      </w:pPr>
      <w:r w:rsidRPr="0075517E">
        <w:rPr>
          <w:rFonts w:ascii="Calibri" w:hAnsi="Calibri" w:cs="Calibri"/>
          <w:szCs w:val="32"/>
        </w:rPr>
        <w:lastRenderedPageBreak/>
        <w:t>Contrôle continu et élaboration d’un document :</w:t>
      </w:r>
      <w:r w:rsidRPr="0075517E">
        <w:rPr>
          <w:sz w:val="22"/>
        </w:rPr>
        <w:t xml:space="preserve"> </w:t>
      </w:r>
      <w:r w:rsidRPr="0075517E">
        <w:rPr>
          <w:rFonts w:ascii="Calibri" w:hAnsi="Calibri" w:cs="Calibri"/>
          <w:szCs w:val="32"/>
        </w:rPr>
        <w:t>rendre un dossier présentant une liste commentée de 8 à 10 ressources maximum sur le sujet que l’étudiant aura consultées et analysées.</w:t>
      </w:r>
    </w:p>
    <w:p w:rsidR="00F20CB8" w:rsidRDefault="00F20CB8" w:rsidP="00F20CB8">
      <w:pPr>
        <w:jc w:val="both"/>
        <w:rPr>
          <w:rFonts w:ascii="Calibri" w:hAnsi="Calibri" w:cs="Calibri"/>
          <w:b/>
          <w:u w:val="single"/>
        </w:rPr>
      </w:pPr>
    </w:p>
    <w:p w:rsidR="00286764" w:rsidRDefault="00286764" w:rsidP="00F20CB8">
      <w:pPr>
        <w:rPr>
          <w:rFonts w:ascii="Calibri" w:hAnsi="Calibri" w:cs="Calibri"/>
          <w:b/>
          <w:iCs/>
          <w:sz w:val="28"/>
          <w:u w:val="single"/>
        </w:rPr>
      </w:pPr>
    </w:p>
    <w:p w:rsidR="00F20CB8" w:rsidRPr="00226D71" w:rsidRDefault="00F20CB8" w:rsidP="00F20CB8">
      <w:pPr>
        <w:rPr>
          <w:rFonts w:ascii="Calibri" w:hAnsi="Calibri" w:cs="Calibri"/>
          <w:b/>
          <w:iCs/>
          <w:sz w:val="28"/>
        </w:rPr>
      </w:pPr>
      <w:r w:rsidRPr="00226D71">
        <w:rPr>
          <w:rFonts w:ascii="Calibri" w:hAnsi="Calibri" w:cs="Calibri"/>
          <w:b/>
          <w:iCs/>
          <w:sz w:val="28"/>
          <w:u w:val="single"/>
        </w:rPr>
        <w:t>Semestre</w:t>
      </w:r>
      <w:r w:rsidRPr="00226D71">
        <w:rPr>
          <w:rFonts w:ascii="Calibri" w:hAnsi="Calibri" w:cs="Calibri"/>
          <w:b/>
          <w:iCs/>
          <w:sz w:val="28"/>
        </w:rPr>
        <w:t xml:space="preserve">  6 :</w:t>
      </w:r>
    </w:p>
    <w:p w:rsidR="00F20CB8" w:rsidRDefault="00F20CB8" w:rsidP="00F20CB8">
      <w:pPr>
        <w:jc w:val="center"/>
        <w:rPr>
          <w:rFonts w:ascii="Calibri" w:hAnsi="Calibri" w:cs="Calibri"/>
          <w:b/>
          <w:sz w:val="32"/>
          <w:szCs w:val="32"/>
        </w:rPr>
      </w:pPr>
    </w:p>
    <w:p w:rsidR="00F20CB8" w:rsidRPr="000A4FE8" w:rsidRDefault="00F20CB8" w:rsidP="00F20CB8">
      <w:pPr>
        <w:rPr>
          <w:rFonts w:ascii="Calibri" w:hAnsi="Calibri" w:cs="Calibri"/>
          <w:b/>
          <w:sz w:val="28"/>
          <w:szCs w:val="28"/>
        </w:rPr>
      </w:pPr>
      <w:r w:rsidRPr="000A4FE8">
        <w:rPr>
          <w:rFonts w:ascii="Calibri" w:hAnsi="Calibri" w:cs="Calibri"/>
          <w:b/>
          <w:sz w:val="28"/>
          <w:szCs w:val="28"/>
          <w:u w:val="single"/>
        </w:rPr>
        <w:t>Unité d’Enseignement  de Découverte</w:t>
      </w:r>
      <w:r w:rsidRPr="000A4FE8">
        <w:rPr>
          <w:rFonts w:ascii="Calibri" w:hAnsi="Calibri" w:cs="Calibri"/>
          <w:b/>
          <w:sz w:val="28"/>
          <w:szCs w:val="28"/>
        </w:rPr>
        <w:t xml:space="preserve"> :   </w:t>
      </w:r>
      <w:r w:rsidRPr="000A4FE8">
        <w:rPr>
          <w:rFonts w:ascii="Calibri" w:hAnsi="Calibri" w:cs="Calibri"/>
          <w:b/>
          <w:i/>
          <w:sz w:val="28"/>
          <w:szCs w:val="28"/>
        </w:rPr>
        <w:t>Droit de la Mer</w:t>
      </w:r>
    </w:p>
    <w:p w:rsidR="00F20CB8" w:rsidRPr="000A4FE8" w:rsidRDefault="00F20CB8" w:rsidP="00286764">
      <w:pPr>
        <w:rPr>
          <w:rFonts w:ascii="Calibri" w:hAnsi="Calibri" w:cs="Calibri"/>
          <w:b/>
          <w:sz w:val="22"/>
          <w:szCs w:val="28"/>
        </w:rPr>
      </w:pPr>
      <w:r w:rsidRPr="000A4FE8">
        <w:rPr>
          <w:rFonts w:ascii="Calibri" w:hAnsi="Calibri" w:cs="Calibri"/>
          <w:b/>
          <w:sz w:val="22"/>
          <w:szCs w:val="28"/>
        </w:rPr>
        <w:t>Crédits </w:t>
      </w:r>
      <w:proofErr w:type="gramStart"/>
      <w:r w:rsidRPr="000A4FE8">
        <w:rPr>
          <w:rFonts w:ascii="Calibri" w:hAnsi="Calibri" w:cs="Calibri"/>
          <w:b/>
          <w:sz w:val="22"/>
          <w:szCs w:val="28"/>
        </w:rPr>
        <w:t xml:space="preserve">: </w:t>
      </w:r>
      <w:r>
        <w:rPr>
          <w:rFonts w:ascii="Calibri" w:hAnsi="Calibri" w:cs="Calibri"/>
          <w:b/>
          <w:sz w:val="22"/>
          <w:szCs w:val="28"/>
        </w:rPr>
        <w:t xml:space="preserve"> </w:t>
      </w:r>
      <w:r w:rsidR="00286764">
        <w:rPr>
          <w:rFonts w:ascii="Calibri" w:hAnsi="Calibri" w:cs="Calibri"/>
          <w:b/>
          <w:sz w:val="22"/>
          <w:szCs w:val="28"/>
        </w:rPr>
        <w:t>2</w:t>
      </w:r>
      <w:proofErr w:type="gramEnd"/>
    </w:p>
    <w:p w:rsidR="00F20CB8" w:rsidRPr="000A4FE8" w:rsidRDefault="00F20CB8" w:rsidP="00286764">
      <w:pPr>
        <w:rPr>
          <w:rFonts w:ascii="Calibri" w:hAnsi="Calibri" w:cs="Calibri"/>
          <w:b/>
          <w:sz w:val="22"/>
          <w:szCs w:val="28"/>
        </w:rPr>
      </w:pPr>
      <w:r w:rsidRPr="000A4FE8">
        <w:rPr>
          <w:rFonts w:ascii="Calibri" w:hAnsi="Calibri" w:cs="Calibri"/>
          <w:b/>
          <w:sz w:val="22"/>
          <w:szCs w:val="28"/>
        </w:rPr>
        <w:t xml:space="preserve">Coefficient : </w:t>
      </w:r>
      <w:r w:rsidR="00286764">
        <w:rPr>
          <w:rFonts w:ascii="Calibri" w:hAnsi="Calibri" w:cs="Calibri"/>
          <w:b/>
          <w:sz w:val="22"/>
          <w:szCs w:val="28"/>
        </w:rPr>
        <w:t>2</w:t>
      </w:r>
    </w:p>
    <w:p w:rsidR="00F20CB8" w:rsidRPr="00395DA5" w:rsidRDefault="00F20CB8" w:rsidP="00F20CB8">
      <w:pPr>
        <w:rPr>
          <w:rFonts w:ascii="Calibri" w:hAnsi="Calibri" w:cs="Calibri"/>
          <w:b/>
          <w:szCs w:val="32"/>
        </w:rPr>
      </w:pPr>
    </w:p>
    <w:p w:rsidR="00F20CB8" w:rsidRPr="00395DA5" w:rsidRDefault="00F20CB8" w:rsidP="00F20CB8">
      <w:pPr>
        <w:jc w:val="both"/>
        <w:rPr>
          <w:rFonts w:ascii="Calibri" w:hAnsi="Calibri" w:cs="Calibri"/>
          <w:b/>
          <w:sz w:val="22"/>
          <w:szCs w:val="32"/>
        </w:rPr>
      </w:pPr>
      <w:r w:rsidRPr="00395DA5">
        <w:rPr>
          <w:rFonts w:ascii="Calibri" w:hAnsi="Calibri" w:cs="Calibri"/>
          <w:b/>
          <w:szCs w:val="32"/>
        </w:rPr>
        <w:t xml:space="preserve">Objectifs de l’enseignement </w:t>
      </w:r>
      <w:r w:rsidRPr="00395DA5">
        <w:rPr>
          <w:rFonts w:ascii="Calibri" w:hAnsi="Calibri" w:cs="Calibri"/>
          <w:i/>
          <w:sz w:val="22"/>
          <w:szCs w:val="32"/>
        </w:rPr>
        <w:t>(Décrire ce que l’étudiant est censé avoir acquis comme compétences après le succès à cette matière – maximum 3 lignes)</w:t>
      </w:r>
      <w:r w:rsidRPr="00395DA5">
        <w:rPr>
          <w:rFonts w:ascii="Calibri" w:hAnsi="Calibri" w:cs="Calibri"/>
          <w:b/>
          <w:sz w:val="22"/>
          <w:szCs w:val="32"/>
        </w:rPr>
        <w:t xml:space="preserve"> :</w:t>
      </w:r>
    </w:p>
    <w:p w:rsidR="00F20CB8" w:rsidRPr="00395DA5" w:rsidRDefault="00F20CB8" w:rsidP="00F20CB8">
      <w:pPr>
        <w:jc w:val="both"/>
        <w:rPr>
          <w:rFonts w:ascii="Calibri" w:hAnsi="Calibri" w:cs="Calibri"/>
          <w:sz w:val="22"/>
          <w:szCs w:val="32"/>
        </w:rPr>
      </w:pPr>
      <w:r w:rsidRPr="00395DA5">
        <w:rPr>
          <w:rFonts w:ascii="Calibri" w:hAnsi="Calibri" w:cs="Calibri"/>
          <w:sz w:val="22"/>
          <w:szCs w:val="32"/>
        </w:rPr>
        <w:t xml:space="preserve">Cet enseignement permet aux futurs licenciés en </w:t>
      </w:r>
      <w:r w:rsidRPr="00395DA5">
        <w:rPr>
          <w:rFonts w:ascii="Calibri" w:hAnsi="Calibri" w:cs="Calibri"/>
          <w:b/>
          <w:i/>
          <w:sz w:val="22"/>
          <w:szCs w:val="32"/>
        </w:rPr>
        <w:t xml:space="preserve">Sciences </w:t>
      </w:r>
      <w:proofErr w:type="spellStart"/>
      <w:r w:rsidRPr="00395DA5">
        <w:rPr>
          <w:rFonts w:ascii="Calibri" w:hAnsi="Calibri" w:cs="Calibri"/>
          <w:b/>
          <w:i/>
          <w:sz w:val="22"/>
          <w:szCs w:val="32"/>
        </w:rPr>
        <w:t>hydrobiologiques</w:t>
      </w:r>
      <w:proofErr w:type="spellEnd"/>
      <w:r w:rsidRPr="00395DA5">
        <w:rPr>
          <w:rFonts w:ascii="Calibri" w:hAnsi="Calibri" w:cs="Calibri"/>
          <w:sz w:val="22"/>
          <w:szCs w:val="32"/>
        </w:rPr>
        <w:t xml:space="preserve"> de s’imprégner des connaissances juridiques qui intéressent leur domaine de formation en relation avec le  Droit de la Mer et le Code maritime en général.</w:t>
      </w:r>
    </w:p>
    <w:p w:rsidR="00F20CB8" w:rsidRPr="00395DA5" w:rsidRDefault="00F20CB8" w:rsidP="00F20CB8">
      <w:pPr>
        <w:spacing w:line="276" w:lineRule="auto"/>
        <w:jc w:val="both"/>
        <w:rPr>
          <w:rFonts w:ascii="Arial" w:hAnsi="Arial" w:cs="Arial"/>
          <w:iCs/>
          <w:sz w:val="20"/>
        </w:rPr>
      </w:pPr>
    </w:p>
    <w:p w:rsidR="00F20CB8" w:rsidRPr="00395DA5" w:rsidRDefault="00F20CB8" w:rsidP="00F20CB8">
      <w:pPr>
        <w:spacing w:line="276" w:lineRule="auto"/>
        <w:jc w:val="both"/>
        <w:rPr>
          <w:rFonts w:ascii="Arial" w:hAnsi="Arial" w:cs="Arial"/>
          <w:b/>
          <w:sz w:val="20"/>
        </w:rPr>
      </w:pPr>
      <w:r w:rsidRPr="00395DA5">
        <w:rPr>
          <w:rFonts w:ascii="Arial" w:hAnsi="Arial" w:cs="Arial"/>
          <w:b/>
          <w:sz w:val="20"/>
        </w:rPr>
        <w:t xml:space="preserve">Connaissances préalables recommandées : </w:t>
      </w:r>
    </w:p>
    <w:p w:rsidR="00F20CB8" w:rsidRPr="00395DA5" w:rsidRDefault="00F20CB8" w:rsidP="00F20CB8">
      <w:pPr>
        <w:spacing w:line="276" w:lineRule="auto"/>
        <w:jc w:val="both"/>
        <w:rPr>
          <w:rFonts w:ascii="Arial" w:hAnsi="Arial" w:cs="Arial"/>
          <w:bCs/>
          <w:i/>
          <w:sz w:val="20"/>
        </w:rPr>
      </w:pPr>
      <w:r w:rsidRPr="00395DA5">
        <w:rPr>
          <w:rFonts w:ascii="Arial" w:hAnsi="Arial" w:cs="Arial"/>
          <w:bCs/>
          <w:sz w:val="20"/>
        </w:rPr>
        <w:t xml:space="preserve">Les vocables législatifs utilisés dans les lois algériennes et quelques informations sur le Journal Officiel Algérien. </w:t>
      </w:r>
    </w:p>
    <w:p w:rsidR="00F20CB8" w:rsidRPr="00395DA5" w:rsidRDefault="00F20CB8" w:rsidP="00F20CB8">
      <w:pPr>
        <w:rPr>
          <w:rFonts w:ascii="Arial" w:hAnsi="Arial" w:cs="Arial"/>
          <w:b/>
          <w:u w:val="single"/>
        </w:rPr>
      </w:pPr>
      <w:r w:rsidRPr="00395DA5">
        <w:rPr>
          <w:rFonts w:ascii="Arial" w:hAnsi="Arial" w:cs="Arial"/>
          <w:b/>
          <w:u w:val="single"/>
        </w:rPr>
        <w:t>Contenu de la matière</w:t>
      </w:r>
    </w:p>
    <w:p w:rsidR="00F20CB8" w:rsidRPr="00395DA5" w:rsidRDefault="00F20CB8" w:rsidP="00F20CB8">
      <w:pPr>
        <w:numPr>
          <w:ilvl w:val="0"/>
          <w:numId w:val="34"/>
        </w:numPr>
        <w:rPr>
          <w:rFonts w:ascii="Arial" w:hAnsi="Arial" w:cs="Arial"/>
          <w:sz w:val="22"/>
          <w:u w:val="single"/>
        </w:rPr>
      </w:pPr>
      <w:r w:rsidRPr="00395DA5">
        <w:rPr>
          <w:rFonts w:ascii="Arial" w:hAnsi="Arial" w:cs="Arial"/>
          <w:sz w:val="22"/>
          <w:u w:val="single"/>
        </w:rPr>
        <w:t xml:space="preserve">Introduction générale </w:t>
      </w:r>
    </w:p>
    <w:p w:rsidR="00F20CB8" w:rsidRPr="00395DA5" w:rsidRDefault="00F20CB8" w:rsidP="00F20CB8">
      <w:pPr>
        <w:numPr>
          <w:ilvl w:val="0"/>
          <w:numId w:val="34"/>
        </w:numPr>
        <w:rPr>
          <w:rFonts w:ascii="Arial" w:hAnsi="Arial" w:cs="Arial"/>
          <w:sz w:val="22"/>
          <w:u w:val="single"/>
        </w:rPr>
      </w:pPr>
      <w:r w:rsidRPr="00395DA5">
        <w:rPr>
          <w:rFonts w:ascii="Arial" w:hAnsi="Arial" w:cs="Arial"/>
          <w:sz w:val="22"/>
          <w:u w:val="single"/>
        </w:rPr>
        <w:t>Evolution du Droit de la Mer</w:t>
      </w:r>
    </w:p>
    <w:p w:rsidR="00F20CB8" w:rsidRPr="00395DA5" w:rsidRDefault="00F20CB8" w:rsidP="00F20CB8">
      <w:pPr>
        <w:numPr>
          <w:ilvl w:val="0"/>
          <w:numId w:val="34"/>
        </w:numPr>
        <w:rPr>
          <w:rFonts w:ascii="Arial" w:hAnsi="Arial" w:cs="Arial"/>
          <w:sz w:val="22"/>
          <w:u w:val="single"/>
        </w:rPr>
      </w:pPr>
      <w:r w:rsidRPr="00395DA5">
        <w:rPr>
          <w:rFonts w:ascii="Arial" w:hAnsi="Arial" w:cs="Arial"/>
          <w:sz w:val="22"/>
          <w:u w:val="single"/>
        </w:rPr>
        <w:t>Les espaces marins généraux</w:t>
      </w:r>
    </w:p>
    <w:p w:rsidR="00F20CB8" w:rsidRPr="00395DA5" w:rsidRDefault="00F20CB8" w:rsidP="00F20CB8">
      <w:pPr>
        <w:rPr>
          <w:rFonts w:ascii="Arial" w:hAnsi="Arial" w:cs="Arial"/>
          <w:sz w:val="22"/>
        </w:rPr>
      </w:pPr>
      <w:r w:rsidRPr="00395DA5">
        <w:rPr>
          <w:rFonts w:ascii="Arial" w:hAnsi="Arial" w:cs="Arial"/>
          <w:sz w:val="22"/>
        </w:rPr>
        <w:t xml:space="preserve">       1-Les eaux intérieures</w:t>
      </w:r>
    </w:p>
    <w:p w:rsidR="00F20CB8" w:rsidRPr="00395DA5" w:rsidRDefault="00F20CB8" w:rsidP="00F20CB8">
      <w:pPr>
        <w:rPr>
          <w:rFonts w:ascii="Arial" w:hAnsi="Arial" w:cs="Arial"/>
          <w:sz w:val="22"/>
        </w:rPr>
      </w:pPr>
      <w:r w:rsidRPr="00395DA5">
        <w:rPr>
          <w:rFonts w:ascii="Arial" w:hAnsi="Arial" w:cs="Arial"/>
          <w:sz w:val="22"/>
        </w:rPr>
        <w:t xml:space="preserve">       2-La mer territoriale</w:t>
      </w:r>
    </w:p>
    <w:p w:rsidR="00F20CB8" w:rsidRPr="00395DA5" w:rsidRDefault="00F20CB8" w:rsidP="00F20CB8">
      <w:pPr>
        <w:rPr>
          <w:rFonts w:ascii="Arial" w:hAnsi="Arial" w:cs="Arial"/>
          <w:sz w:val="22"/>
        </w:rPr>
      </w:pPr>
      <w:r w:rsidRPr="00395DA5">
        <w:rPr>
          <w:rFonts w:ascii="Arial" w:hAnsi="Arial" w:cs="Arial"/>
          <w:sz w:val="22"/>
        </w:rPr>
        <w:t xml:space="preserve">       3-La zone contingente</w:t>
      </w:r>
    </w:p>
    <w:p w:rsidR="00F20CB8" w:rsidRPr="00395DA5" w:rsidRDefault="00F20CB8" w:rsidP="00F20CB8">
      <w:pPr>
        <w:rPr>
          <w:rFonts w:ascii="Arial" w:hAnsi="Arial" w:cs="Arial"/>
          <w:sz w:val="22"/>
        </w:rPr>
      </w:pPr>
      <w:r w:rsidRPr="00395DA5">
        <w:rPr>
          <w:rFonts w:ascii="Arial" w:hAnsi="Arial" w:cs="Arial"/>
          <w:sz w:val="22"/>
        </w:rPr>
        <w:t xml:space="preserve">       4-La zone économique exclusive</w:t>
      </w:r>
    </w:p>
    <w:p w:rsidR="00F20CB8" w:rsidRPr="00395DA5" w:rsidRDefault="00F20CB8" w:rsidP="00F20CB8">
      <w:pPr>
        <w:rPr>
          <w:rFonts w:ascii="Arial" w:hAnsi="Arial" w:cs="Arial"/>
          <w:sz w:val="22"/>
        </w:rPr>
      </w:pPr>
      <w:r w:rsidRPr="00395DA5">
        <w:rPr>
          <w:rFonts w:ascii="Arial" w:hAnsi="Arial" w:cs="Arial"/>
          <w:sz w:val="22"/>
        </w:rPr>
        <w:t xml:space="preserve">       5-Le plateau continental</w:t>
      </w:r>
    </w:p>
    <w:p w:rsidR="00F20CB8" w:rsidRPr="00395DA5" w:rsidRDefault="00F20CB8" w:rsidP="00F20CB8">
      <w:pPr>
        <w:rPr>
          <w:rFonts w:ascii="Arial" w:hAnsi="Arial" w:cs="Arial"/>
          <w:sz w:val="22"/>
        </w:rPr>
      </w:pPr>
      <w:r w:rsidRPr="00395DA5">
        <w:rPr>
          <w:rFonts w:ascii="Arial" w:hAnsi="Arial" w:cs="Arial"/>
          <w:sz w:val="22"/>
        </w:rPr>
        <w:t xml:space="preserve">       6-Les fonds marins</w:t>
      </w:r>
    </w:p>
    <w:p w:rsidR="00F20CB8" w:rsidRPr="00395DA5" w:rsidRDefault="00F20CB8" w:rsidP="00F20CB8">
      <w:pPr>
        <w:rPr>
          <w:rFonts w:ascii="Arial" w:hAnsi="Arial" w:cs="Arial"/>
          <w:sz w:val="22"/>
        </w:rPr>
      </w:pPr>
      <w:r w:rsidRPr="00395DA5">
        <w:rPr>
          <w:rFonts w:ascii="Arial" w:hAnsi="Arial" w:cs="Arial"/>
          <w:sz w:val="22"/>
        </w:rPr>
        <w:t xml:space="preserve">       7-La haute mer</w:t>
      </w:r>
    </w:p>
    <w:p w:rsidR="00F20CB8" w:rsidRPr="00395DA5" w:rsidRDefault="00F20CB8" w:rsidP="00F20CB8">
      <w:pPr>
        <w:rPr>
          <w:rFonts w:ascii="Arial" w:hAnsi="Arial" w:cs="Arial"/>
          <w:sz w:val="22"/>
          <w:u w:val="single"/>
        </w:rPr>
      </w:pPr>
      <w:r w:rsidRPr="00395DA5">
        <w:rPr>
          <w:rFonts w:ascii="Arial" w:hAnsi="Arial" w:cs="Arial"/>
          <w:sz w:val="22"/>
        </w:rPr>
        <w:t xml:space="preserve">     IV- </w:t>
      </w:r>
      <w:r w:rsidRPr="00395DA5">
        <w:rPr>
          <w:rFonts w:ascii="Arial" w:hAnsi="Arial" w:cs="Arial"/>
          <w:sz w:val="22"/>
          <w:u w:val="single"/>
        </w:rPr>
        <w:t>Les espaces particuliers</w:t>
      </w:r>
    </w:p>
    <w:p w:rsidR="00F20CB8" w:rsidRPr="00395DA5" w:rsidRDefault="00F20CB8" w:rsidP="00F20CB8">
      <w:pPr>
        <w:rPr>
          <w:rFonts w:ascii="Arial" w:hAnsi="Arial" w:cs="Arial"/>
          <w:sz w:val="22"/>
        </w:rPr>
      </w:pPr>
      <w:r w:rsidRPr="00395DA5">
        <w:rPr>
          <w:rFonts w:ascii="Arial" w:hAnsi="Arial" w:cs="Arial"/>
          <w:sz w:val="22"/>
        </w:rPr>
        <w:t xml:space="preserve">       1-Les Iles</w:t>
      </w:r>
    </w:p>
    <w:p w:rsidR="00F20CB8" w:rsidRPr="00395DA5" w:rsidRDefault="00F20CB8" w:rsidP="00F20CB8">
      <w:pPr>
        <w:rPr>
          <w:rFonts w:ascii="Arial" w:hAnsi="Arial" w:cs="Arial"/>
          <w:sz w:val="22"/>
        </w:rPr>
      </w:pPr>
      <w:r w:rsidRPr="00395DA5">
        <w:rPr>
          <w:rFonts w:ascii="Arial" w:hAnsi="Arial" w:cs="Arial"/>
          <w:sz w:val="22"/>
        </w:rPr>
        <w:t xml:space="preserve">       2-Les détroits</w:t>
      </w:r>
    </w:p>
    <w:p w:rsidR="00F20CB8" w:rsidRPr="00395DA5" w:rsidRDefault="00F20CB8" w:rsidP="00F20CB8">
      <w:pPr>
        <w:rPr>
          <w:rFonts w:ascii="Arial" w:hAnsi="Arial" w:cs="Arial"/>
          <w:sz w:val="22"/>
        </w:rPr>
      </w:pPr>
      <w:r w:rsidRPr="00395DA5">
        <w:rPr>
          <w:rFonts w:ascii="Arial" w:hAnsi="Arial" w:cs="Arial"/>
          <w:sz w:val="22"/>
        </w:rPr>
        <w:t xml:space="preserve">       3-Les états archipels</w:t>
      </w:r>
    </w:p>
    <w:p w:rsidR="00F20CB8" w:rsidRPr="00395DA5" w:rsidRDefault="00F20CB8" w:rsidP="00F20CB8">
      <w:pPr>
        <w:rPr>
          <w:rFonts w:ascii="Arial" w:hAnsi="Arial" w:cs="Arial"/>
          <w:sz w:val="22"/>
        </w:rPr>
      </w:pPr>
      <w:r w:rsidRPr="00395DA5">
        <w:rPr>
          <w:rFonts w:ascii="Arial" w:hAnsi="Arial" w:cs="Arial"/>
          <w:sz w:val="22"/>
        </w:rPr>
        <w:t xml:space="preserve">       4-Les mers semi-fermées (Cas de la Méditerranée)</w:t>
      </w:r>
    </w:p>
    <w:p w:rsidR="00F20CB8" w:rsidRPr="00395DA5" w:rsidRDefault="00F20CB8" w:rsidP="00F20CB8">
      <w:pPr>
        <w:rPr>
          <w:rFonts w:ascii="Arial" w:hAnsi="Arial" w:cs="Arial"/>
          <w:sz w:val="22"/>
        </w:rPr>
      </w:pPr>
      <w:r w:rsidRPr="00395DA5">
        <w:rPr>
          <w:rFonts w:ascii="Arial" w:hAnsi="Arial" w:cs="Arial"/>
          <w:sz w:val="22"/>
        </w:rPr>
        <w:t xml:space="preserve">     V- Les régimes de la recherche scientifique marine et le transfert de technologie et de la pollution</w:t>
      </w:r>
    </w:p>
    <w:p w:rsidR="00F20CB8" w:rsidRPr="00395DA5" w:rsidRDefault="00F20CB8" w:rsidP="00F20CB8">
      <w:pPr>
        <w:numPr>
          <w:ilvl w:val="0"/>
          <w:numId w:val="33"/>
        </w:numPr>
        <w:rPr>
          <w:rFonts w:ascii="Arial" w:hAnsi="Arial" w:cs="Arial"/>
          <w:sz w:val="22"/>
          <w:u w:val="single"/>
        </w:rPr>
      </w:pPr>
      <w:r w:rsidRPr="00395DA5">
        <w:rPr>
          <w:rFonts w:ascii="Arial" w:hAnsi="Arial" w:cs="Arial"/>
          <w:sz w:val="22"/>
          <w:u w:val="single"/>
        </w:rPr>
        <w:t>Aspect généraux</w:t>
      </w:r>
    </w:p>
    <w:p w:rsidR="00F20CB8" w:rsidRPr="00395DA5" w:rsidRDefault="00F20CB8" w:rsidP="00F20CB8">
      <w:pPr>
        <w:numPr>
          <w:ilvl w:val="0"/>
          <w:numId w:val="33"/>
        </w:numPr>
        <w:rPr>
          <w:rFonts w:ascii="Arial" w:hAnsi="Arial" w:cs="Arial"/>
          <w:sz w:val="22"/>
        </w:rPr>
      </w:pPr>
      <w:r w:rsidRPr="00395DA5">
        <w:rPr>
          <w:rFonts w:ascii="Arial" w:hAnsi="Arial" w:cs="Arial"/>
          <w:sz w:val="22"/>
        </w:rPr>
        <w:t>La prévention de la pollution volontaire</w:t>
      </w:r>
    </w:p>
    <w:p w:rsidR="00F20CB8" w:rsidRPr="00395DA5" w:rsidRDefault="00F20CB8" w:rsidP="00F20CB8">
      <w:pPr>
        <w:numPr>
          <w:ilvl w:val="0"/>
          <w:numId w:val="33"/>
        </w:numPr>
        <w:rPr>
          <w:rFonts w:ascii="Arial" w:hAnsi="Arial" w:cs="Arial"/>
          <w:sz w:val="22"/>
        </w:rPr>
      </w:pPr>
      <w:r w:rsidRPr="00395DA5">
        <w:rPr>
          <w:rFonts w:ascii="Arial" w:hAnsi="Arial" w:cs="Arial"/>
          <w:sz w:val="22"/>
        </w:rPr>
        <w:t>Hydrocarbures</w:t>
      </w:r>
    </w:p>
    <w:p w:rsidR="00F20CB8" w:rsidRPr="00395DA5" w:rsidRDefault="00F20CB8" w:rsidP="00F20CB8">
      <w:pPr>
        <w:numPr>
          <w:ilvl w:val="0"/>
          <w:numId w:val="33"/>
        </w:numPr>
        <w:rPr>
          <w:rFonts w:ascii="Arial" w:hAnsi="Arial" w:cs="Arial"/>
          <w:sz w:val="22"/>
        </w:rPr>
      </w:pPr>
      <w:r w:rsidRPr="00395DA5">
        <w:rPr>
          <w:rFonts w:ascii="Arial" w:hAnsi="Arial" w:cs="Arial"/>
          <w:sz w:val="22"/>
        </w:rPr>
        <w:t>Industrielles, agricoles, sanitaires</w:t>
      </w:r>
    </w:p>
    <w:p w:rsidR="00F20CB8" w:rsidRPr="00395DA5" w:rsidRDefault="00F20CB8" w:rsidP="00F20CB8">
      <w:pPr>
        <w:numPr>
          <w:ilvl w:val="0"/>
          <w:numId w:val="33"/>
        </w:numPr>
        <w:rPr>
          <w:rFonts w:ascii="Arial" w:hAnsi="Arial" w:cs="Arial"/>
          <w:sz w:val="22"/>
        </w:rPr>
      </w:pPr>
      <w:r w:rsidRPr="00395DA5">
        <w:rPr>
          <w:rFonts w:ascii="Arial" w:hAnsi="Arial" w:cs="Arial"/>
          <w:sz w:val="22"/>
        </w:rPr>
        <w:t>Nucléaires</w:t>
      </w:r>
    </w:p>
    <w:p w:rsidR="00F20CB8" w:rsidRPr="00395DA5" w:rsidRDefault="00F20CB8" w:rsidP="00F20CB8">
      <w:pPr>
        <w:numPr>
          <w:ilvl w:val="0"/>
          <w:numId w:val="33"/>
        </w:numPr>
        <w:rPr>
          <w:rFonts w:ascii="Arial" w:hAnsi="Arial" w:cs="Arial"/>
          <w:sz w:val="22"/>
        </w:rPr>
      </w:pPr>
      <w:r w:rsidRPr="00395DA5">
        <w:rPr>
          <w:rFonts w:ascii="Arial" w:hAnsi="Arial" w:cs="Arial"/>
          <w:sz w:val="22"/>
        </w:rPr>
        <w:t>La préparation de la pollution accidentelle</w:t>
      </w:r>
    </w:p>
    <w:p w:rsidR="00F20CB8" w:rsidRPr="00395DA5" w:rsidRDefault="00F20CB8" w:rsidP="00F20CB8">
      <w:pPr>
        <w:rPr>
          <w:rFonts w:ascii="Arial" w:hAnsi="Arial" w:cs="Arial"/>
          <w:sz w:val="22"/>
        </w:rPr>
      </w:pPr>
      <w:r w:rsidRPr="00395DA5">
        <w:rPr>
          <w:rFonts w:ascii="Arial" w:hAnsi="Arial" w:cs="Arial"/>
          <w:sz w:val="22"/>
        </w:rPr>
        <w:t xml:space="preserve">     VI- </w:t>
      </w:r>
      <w:r w:rsidRPr="00395DA5">
        <w:rPr>
          <w:rFonts w:ascii="Arial" w:hAnsi="Arial" w:cs="Arial"/>
          <w:sz w:val="22"/>
          <w:u w:val="single"/>
        </w:rPr>
        <w:t>Loi littorale (Algérie)</w:t>
      </w:r>
    </w:p>
    <w:p w:rsidR="00F20CB8" w:rsidRDefault="00F20CB8" w:rsidP="00F20CB8">
      <w:pPr>
        <w:spacing w:line="276" w:lineRule="auto"/>
        <w:jc w:val="both"/>
        <w:rPr>
          <w:rFonts w:ascii="Arial" w:hAnsi="Arial" w:cs="Arial"/>
          <w:b/>
          <w:sz w:val="20"/>
        </w:rPr>
      </w:pPr>
    </w:p>
    <w:p w:rsidR="00F20CB8" w:rsidRPr="00395DA5" w:rsidRDefault="00F20CB8" w:rsidP="00F20CB8">
      <w:pPr>
        <w:spacing w:line="276" w:lineRule="auto"/>
        <w:jc w:val="both"/>
        <w:rPr>
          <w:rFonts w:ascii="Arial" w:hAnsi="Arial" w:cs="Arial"/>
          <w:iCs/>
          <w:sz w:val="20"/>
        </w:rPr>
      </w:pPr>
      <w:proofErr w:type="gramStart"/>
      <w:r w:rsidRPr="00395DA5">
        <w:rPr>
          <w:rFonts w:ascii="Arial" w:hAnsi="Arial" w:cs="Arial"/>
          <w:b/>
          <w:sz w:val="20"/>
        </w:rPr>
        <w:t>Références</w:t>
      </w:r>
      <w:proofErr w:type="gramEnd"/>
      <w:r w:rsidRPr="00395DA5">
        <w:rPr>
          <w:rFonts w:ascii="Arial" w:hAnsi="Arial" w:cs="Arial"/>
          <w:iCs/>
          <w:sz w:val="20"/>
        </w:rPr>
        <w:t> :</w:t>
      </w:r>
    </w:p>
    <w:p w:rsidR="00F20CB8" w:rsidRPr="00395DA5" w:rsidRDefault="00F20CB8" w:rsidP="00286764">
      <w:pPr>
        <w:rPr>
          <w:rFonts w:ascii="Arial" w:hAnsi="Arial" w:cs="Arial"/>
          <w:sz w:val="14"/>
        </w:rPr>
      </w:pPr>
      <w:r w:rsidRPr="00395DA5">
        <w:rPr>
          <w:rFonts w:ascii="Arial" w:hAnsi="Arial" w:cs="Arial"/>
          <w:sz w:val="16"/>
        </w:rPr>
        <w:t xml:space="preserve">CODE MARITIME : TEXTE INTEGRAL DU CODE MIS </w:t>
      </w:r>
      <w:r w:rsidR="00286764">
        <w:rPr>
          <w:rFonts w:ascii="Arial" w:hAnsi="Arial" w:cs="Arial"/>
          <w:sz w:val="16"/>
        </w:rPr>
        <w:t>à</w:t>
      </w:r>
      <w:r w:rsidRPr="00395DA5">
        <w:rPr>
          <w:rFonts w:ascii="Arial" w:hAnsi="Arial" w:cs="Arial"/>
          <w:sz w:val="16"/>
        </w:rPr>
        <w:t xml:space="preserve"> JOUR AU 25Juin 1998</w:t>
      </w:r>
      <w:r w:rsidRPr="00395DA5">
        <w:rPr>
          <w:rFonts w:ascii="Arial" w:hAnsi="Arial" w:cs="Arial"/>
          <w:sz w:val="18"/>
        </w:rPr>
        <w:t xml:space="preserve">. </w:t>
      </w:r>
      <w:r w:rsidRPr="00395DA5">
        <w:rPr>
          <w:rFonts w:ascii="Arial" w:hAnsi="Arial" w:cs="Arial"/>
          <w:sz w:val="12"/>
        </w:rPr>
        <w:t>Edition 2007-. 2008</w:t>
      </w:r>
    </w:p>
    <w:p w:rsidR="00F20CB8" w:rsidRPr="00395DA5" w:rsidRDefault="00F20CB8" w:rsidP="00F20CB8">
      <w:pPr>
        <w:jc w:val="both"/>
        <w:rPr>
          <w:rFonts w:ascii="Calibri" w:hAnsi="Calibri" w:cs="Calibri"/>
          <w:b/>
          <w:sz w:val="20"/>
          <w:szCs w:val="32"/>
        </w:rPr>
      </w:pPr>
      <w:r w:rsidRPr="00395DA5">
        <w:rPr>
          <w:rFonts w:ascii="Calibri" w:hAnsi="Calibri" w:cs="Calibri"/>
          <w:b/>
          <w:sz w:val="20"/>
          <w:szCs w:val="32"/>
        </w:rPr>
        <w:t xml:space="preserve">Mode d’évaluation : </w:t>
      </w:r>
    </w:p>
    <w:p w:rsidR="00F20CB8" w:rsidRDefault="00F20CB8" w:rsidP="00F20CB8">
      <w:pPr>
        <w:rPr>
          <w:rFonts w:ascii="Calibri" w:hAnsi="Calibri"/>
          <w:sz w:val="22"/>
          <w:szCs w:val="22"/>
        </w:rPr>
      </w:pPr>
      <w:r w:rsidRPr="00395DA5">
        <w:rPr>
          <w:rFonts w:ascii="Calibri" w:hAnsi="Calibri" w:cs="Calibri"/>
          <w:sz w:val="20"/>
          <w:szCs w:val="32"/>
        </w:rPr>
        <w:t>Examen en fin de semestre</w:t>
      </w:r>
    </w:p>
    <w:p w:rsidR="00F20CB8" w:rsidRDefault="00F20CB8" w:rsidP="00F20CB8">
      <w:pPr>
        <w:rPr>
          <w:rFonts w:ascii="Calibri" w:hAnsi="Calibri"/>
          <w:sz w:val="22"/>
          <w:szCs w:val="22"/>
        </w:rPr>
      </w:pPr>
    </w:p>
    <w:p w:rsidR="00F20CB8" w:rsidRPr="00741494" w:rsidRDefault="00F20CB8" w:rsidP="00F20CB8">
      <w:pPr>
        <w:jc w:val="both"/>
        <w:rPr>
          <w:rFonts w:ascii="Calibri" w:hAnsi="Calibri" w:cs="Calibri"/>
          <w:b/>
        </w:rPr>
      </w:pPr>
      <w:r w:rsidRPr="00741494">
        <w:rPr>
          <w:rFonts w:ascii="Calibri" w:hAnsi="Calibri" w:cs="Calibri"/>
          <w:b/>
          <w:u w:val="single"/>
        </w:rPr>
        <w:t xml:space="preserve">Semestre  </w:t>
      </w:r>
      <w:r w:rsidRPr="00741494">
        <w:rPr>
          <w:rFonts w:ascii="Calibri" w:hAnsi="Calibri" w:cs="Calibri"/>
          <w:b/>
        </w:rPr>
        <w:t>6</w:t>
      </w:r>
    </w:p>
    <w:p w:rsidR="00F20CB8" w:rsidRDefault="00F20CB8" w:rsidP="00F20CB8">
      <w:pPr>
        <w:jc w:val="both"/>
        <w:rPr>
          <w:rFonts w:ascii="Calibri" w:hAnsi="Calibri" w:cs="Calibri"/>
          <w:bCs/>
        </w:rPr>
      </w:pPr>
    </w:p>
    <w:p w:rsidR="00F20CB8" w:rsidRPr="00B572D9" w:rsidRDefault="00F20CB8" w:rsidP="00F20CB8">
      <w:pPr>
        <w:jc w:val="both"/>
        <w:rPr>
          <w:rFonts w:ascii="Calibri" w:hAnsi="Calibri" w:cs="Calibri"/>
          <w:b/>
          <w:szCs w:val="28"/>
          <w:u w:val="single"/>
        </w:rPr>
      </w:pPr>
      <w:r w:rsidRPr="00B572D9">
        <w:rPr>
          <w:rFonts w:ascii="Calibri" w:hAnsi="Calibri" w:cs="Calibri"/>
          <w:b/>
          <w:szCs w:val="28"/>
          <w:u w:val="single"/>
        </w:rPr>
        <w:t xml:space="preserve">Unité d’Enseignement </w:t>
      </w:r>
      <w:r>
        <w:rPr>
          <w:rFonts w:ascii="Calibri" w:hAnsi="Calibri" w:cs="Calibri"/>
          <w:b/>
          <w:szCs w:val="28"/>
          <w:u w:val="single"/>
        </w:rPr>
        <w:t>de Découverte</w:t>
      </w:r>
      <w:r w:rsidRPr="00B572D9">
        <w:rPr>
          <w:rFonts w:ascii="Calibri" w:hAnsi="Calibri" w:cs="Calibri"/>
          <w:b/>
          <w:szCs w:val="28"/>
          <w:u w:val="single"/>
        </w:rPr>
        <w:t xml:space="preserve"> </w:t>
      </w:r>
      <w:proofErr w:type="gramStart"/>
      <w:r w:rsidRPr="00B572D9">
        <w:rPr>
          <w:rFonts w:ascii="Calibri" w:hAnsi="Calibri" w:cs="Calibri"/>
          <w:b/>
          <w:i/>
          <w:szCs w:val="28"/>
        </w:rPr>
        <w:t>:  Langue</w:t>
      </w:r>
      <w:proofErr w:type="gramEnd"/>
      <w:r w:rsidRPr="00B572D9">
        <w:rPr>
          <w:rFonts w:ascii="Calibri" w:hAnsi="Calibri" w:cs="Calibri"/>
          <w:b/>
          <w:i/>
          <w:szCs w:val="28"/>
        </w:rPr>
        <w:t xml:space="preserve"> anglais scientifique 2</w:t>
      </w:r>
    </w:p>
    <w:p w:rsidR="00F20CB8" w:rsidRPr="00B572D9" w:rsidRDefault="00F20CB8" w:rsidP="00286764">
      <w:pPr>
        <w:jc w:val="both"/>
        <w:rPr>
          <w:rFonts w:ascii="Calibri" w:hAnsi="Calibri" w:cs="Calibri"/>
          <w:b/>
          <w:szCs w:val="28"/>
        </w:rPr>
      </w:pPr>
      <w:r w:rsidRPr="00B572D9">
        <w:rPr>
          <w:rFonts w:ascii="Calibri" w:hAnsi="Calibri" w:cs="Calibri"/>
          <w:b/>
          <w:szCs w:val="28"/>
        </w:rPr>
        <w:t xml:space="preserve">Crédits : </w:t>
      </w:r>
      <w:r w:rsidR="00286764">
        <w:rPr>
          <w:rFonts w:ascii="Calibri" w:hAnsi="Calibri" w:cs="Calibri"/>
          <w:b/>
          <w:szCs w:val="28"/>
        </w:rPr>
        <w:t>1</w:t>
      </w:r>
    </w:p>
    <w:p w:rsidR="00F20CB8" w:rsidRPr="00B572D9" w:rsidRDefault="00F20CB8" w:rsidP="00F20CB8">
      <w:pPr>
        <w:jc w:val="both"/>
        <w:rPr>
          <w:rFonts w:ascii="Calibri" w:hAnsi="Calibri" w:cs="Calibri"/>
          <w:b/>
          <w:szCs w:val="28"/>
        </w:rPr>
      </w:pPr>
      <w:r w:rsidRPr="00B572D9">
        <w:rPr>
          <w:rFonts w:ascii="Calibri" w:hAnsi="Calibri" w:cs="Calibri"/>
          <w:b/>
          <w:szCs w:val="28"/>
        </w:rPr>
        <w:t>Coefficient : 1</w:t>
      </w:r>
    </w:p>
    <w:p w:rsidR="00F20CB8" w:rsidRPr="00B572D9" w:rsidRDefault="00F20CB8" w:rsidP="00F20CB8">
      <w:pPr>
        <w:jc w:val="both"/>
        <w:rPr>
          <w:rFonts w:ascii="Calibri" w:hAnsi="Calibri" w:cs="Calibri"/>
          <w:sz w:val="28"/>
          <w:szCs w:val="28"/>
        </w:rPr>
      </w:pPr>
    </w:p>
    <w:p w:rsidR="00F20CB8" w:rsidRPr="00B572D9" w:rsidRDefault="00F20CB8" w:rsidP="00F20CB8">
      <w:pPr>
        <w:jc w:val="both"/>
        <w:rPr>
          <w:rFonts w:ascii="Calibri" w:hAnsi="Calibri" w:cs="Calibri"/>
          <w:szCs w:val="28"/>
        </w:rPr>
      </w:pPr>
      <w:r w:rsidRPr="00B572D9">
        <w:rPr>
          <w:rFonts w:ascii="Calibri" w:hAnsi="Calibri" w:cs="Calibri"/>
          <w:b/>
          <w:szCs w:val="28"/>
        </w:rPr>
        <w:t xml:space="preserve">Objectifs de l’enseignement </w:t>
      </w:r>
      <w:r w:rsidRPr="00B572D9">
        <w:rPr>
          <w:rFonts w:ascii="Calibri" w:hAnsi="Calibri" w:cs="Calibri"/>
          <w:szCs w:val="28"/>
        </w:rPr>
        <w:t>(</w:t>
      </w:r>
      <w:r w:rsidRPr="00B572D9">
        <w:rPr>
          <w:rFonts w:ascii="Calibri" w:hAnsi="Calibri" w:cs="Calibri"/>
          <w:i/>
          <w:szCs w:val="28"/>
        </w:rPr>
        <w:t>Décrire ce que l’étudiant est censé avoir acquis comme compétences après le succès à cette matière – maximum 3 lignes</w:t>
      </w:r>
      <w:r w:rsidRPr="00B572D9">
        <w:rPr>
          <w:rFonts w:ascii="Calibri" w:hAnsi="Calibri" w:cs="Calibri"/>
          <w:szCs w:val="28"/>
        </w:rPr>
        <w:t>) :</w:t>
      </w:r>
    </w:p>
    <w:p w:rsidR="00F20CB8" w:rsidRPr="00B572D9" w:rsidRDefault="00F20CB8" w:rsidP="00F20CB8">
      <w:pPr>
        <w:jc w:val="both"/>
        <w:rPr>
          <w:rFonts w:ascii="Calibri" w:hAnsi="Calibri" w:cs="Calibri"/>
          <w:szCs w:val="28"/>
        </w:rPr>
      </w:pPr>
      <w:r w:rsidRPr="00B572D9">
        <w:rPr>
          <w:rFonts w:ascii="Calibri" w:hAnsi="Calibri" w:cs="Calibri"/>
          <w:szCs w:val="28"/>
        </w:rPr>
        <w:t>L’étudiant devra à travers cet enseignement maîtriser la langue anglaise et le glossaire lié aux Sciences de l’Environnement Marin.  De pousser les étudiants à utiliser leurs connaissances de la langue anglaise pour s’exprimer oralement, et de les faire acquérir les techniques indispensables pour faire une bonne présentation orale.</w:t>
      </w:r>
    </w:p>
    <w:p w:rsidR="00F20CB8" w:rsidRPr="00B572D9" w:rsidRDefault="00F20CB8" w:rsidP="00F20CB8">
      <w:pPr>
        <w:jc w:val="both"/>
        <w:rPr>
          <w:rFonts w:ascii="Calibri" w:hAnsi="Calibri" w:cs="Calibri"/>
          <w:szCs w:val="28"/>
        </w:rPr>
      </w:pPr>
    </w:p>
    <w:p w:rsidR="00F20CB8" w:rsidRPr="00B572D9" w:rsidRDefault="00F20CB8" w:rsidP="00F20CB8">
      <w:pPr>
        <w:jc w:val="both"/>
        <w:rPr>
          <w:rFonts w:ascii="Calibri" w:hAnsi="Calibri" w:cs="Calibri"/>
          <w:szCs w:val="28"/>
        </w:rPr>
      </w:pPr>
      <w:r w:rsidRPr="00B572D9">
        <w:rPr>
          <w:rFonts w:ascii="Calibri" w:hAnsi="Calibri" w:cs="Calibri"/>
          <w:b/>
          <w:szCs w:val="28"/>
        </w:rPr>
        <w:t>Connaissances préalables recommandées</w:t>
      </w:r>
      <w:r w:rsidRPr="00B572D9">
        <w:rPr>
          <w:rFonts w:ascii="Calibri" w:hAnsi="Calibri" w:cs="Calibri"/>
          <w:szCs w:val="28"/>
        </w:rPr>
        <w:t xml:space="preserve"> (</w:t>
      </w:r>
      <w:r w:rsidRPr="00B572D9">
        <w:rPr>
          <w:rFonts w:ascii="Calibri" w:hAnsi="Calibri" w:cs="Calibri"/>
          <w:i/>
          <w:szCs w:val="28"/>
        </w:rPr>
        <w:t>descriptif succinct des connaissances requises pour pouvoir suivre cet enseignement – Maximum 2 lignes</w:t>
      </w:r>
      <w:r w:rsidRPr="00B572D9">
        <w:rPr>
          <w:rFonts w:ascii="Calibri" w:hAnsi="Calibri" w:cs="Calibri"/>
          <w:szCs w:val="28"/>
        </w:rPr>
        <w:t>).</w:t>
      </w:r>
    </w:p>
    <w:p w:rsidR="00F20CB8" w:rsidRPr="00B572D9" w:rsidRDefault="00F20CB8" w:rsidP="00F20CB8">
      <w:pPr>
        <w:jc w:val="both"/>
        <w:rPr>
          <w:rFonts w:ascii="Calibri" w:hAnsi="Calibri" w:cs="Calibri"/>
          <w:szCs w:val="28"/>
        </w:rPr>
      </w:pPr>
      <w:r w:rsidRPr="00B572D9">
        <w:rPr>
          <w:rFonts w:ascii="Calibri" w:hAnsi="Calibri" w:cs="Calibri"/>
          <w:szCs w:val="28"/>
        </w:rPr>
        <w:t>L’étudiant devra avoir des connaissances en Anglais</w:t>
      </w:r>
    </w:p>
    <w:p w:rsidR="00F20CB8" w:rsidRPr="00B572D9" w:rsidRDefault="00F20CB8" w:rsidP="00F20CB8">
      <w:pPr>
        <w:jc w:val="both"/>
        <w:rPr>
          <w:rFonts w:ascii="Calibri" w:hAnsi="Calibri" w:cs="Calibri"/>
          <w:sz w:val="28"/>
          <w:szCs w:val="28"/>
        </w:rPr>
      </w:pPr>
    </w:p>
    <w:p w:rsidR="00F20CB8" w:rsidRPr="00B572D9" w:rsidRDefault="00F20CB8" w:rsidP="00F20CB8">
      <w:pPr>
        <w:jc w:val="both"/>
        <w:rPr>
          <w:rFonts w:ascii="Calibri" w:hAnsi="Calibri" w:cs="Calibri"/>
          <w:b/>
          <w:sz w:val="28"/>
          <w:szCs w:val="28"/>
          <w:u w:val="single"/>
        </w:rPr>
      </w:pPr>
      <w:r w:rsidRPr="00B572D9">
        <w:rPr>
          <w:rFonts w:ascii="Calibri" w:hAnsi="Calibri" w:cs="Calibri"/>
          <w:b/>
          <w:sz w:val="28"/>
          <w:szCs w:val="28"/>
          <w:u w:val="single"/>
        </w:rPr>
        <w:t>Contenu scientifique</w:t>
      </w:r>
      <w:r w:rsidRPr="00B572D9">
        <w:rPr>
          <w:rFonts w:ascii="Calibri" w:hAnsi="Calibri" w:cs="Calibri"/>
          <w:b/>
          <w:sz w:val="28"/>
          <w:szCs w:val="28"/>
        </w:rPr>
        <w:t> :</w:t>
      </w:r>
    </w:p>
    <w:p w:rsidR="00F20CB8" w:rsidRPr="00B572D9" w:rsidRDefault="00F20CB8" w:rsidP="00F20CB8">
      <w:pPr>
        <w:jc w:val="both"/>
        <w:rPr>
          <w:rFonts w:ascii="Calibri" w:hAnsi="Calibri" w:cs="Calibri"/>
          <w:sz w:val="28"/>
          <w:szCs w:val="28"/>
        </w:rPr>
      </w:pPr>
    </w:p>
    <w:p w:rsidR="00F20CB8" w:rsidRPr="00B572D9" w:rsidRDefault="00F20CB8" w:rsidP="00F20CB8">
      <w:pPr>
        <w:tabs>
          <w:tab w:val="left" w:pos="142"/>
        </w:tabs>
        <w:jc w:val="both"/>
        <w:rPr>
          <w:rFonts w:ascii="Calibri" w:hAnsi="Calibri" w:cs="Calibri"/>
          <w:szCs w:val="28"/>
        </w:rPr>
      </w:pPr>
      <w:r w:rsidRPr="00B572D9">
        <w:rPr>
          <w:rFonts w:ascii="Calibri" w:hAnsi="Calibri" w:cs="Calibri"/>
          <w:sz w:val="28"/>
          <w:szCs w:val="28"/>
        </w:rPr>
        <w:t xml:space="preserve">     </w:t>
      </w:r>
      <w:r w:rsidR="0097695C">
        <w:rPr>
          <w:rFonts w:ascii="Calibri" w:hAnsi="Calibri" w:cs="Calibri"/>
          <w:szCs w:val="28"/>
        </w:rPr>
        <w:t xml:space="preserve">-Terminologie en Sciences </w:t>
      </w:r>
      <w:proofErr w:type="spellStart"/>
      <w:r w:rsidR="0097695C">
        <w:rPr>
          <w:rFonts w:ascii="Calibri" w:hAnsi="Calibri" w:cs="Calibri"/>
          <w:szCs w:val="28"/>
        </w:rPr>
        <w:t>hydro</w:t>
      </w:r>
      <w:r w:rsidRPr="00B572D9">
        <w:rPr>
          <w:rFonts w:ascii="Calibri" w:hAnsi="Calibri" w:cs="Calibri"/>
          <w:szCs w:val="28"/>
        </w:rPr>
        <w:t>bioloogiques</w:t>
      </w:r>
      <w:proofErr w:type="spellEnd"/>
      <w:r w:rsidRPr="00B572D9">
        <w:rPr>
          <w:rFonts w:ascii="Calibri" w:hAnsi="Calibri" w:cs="Calibri"/>
          <w:szCs w:val="28"/>
        </w:rPr>
        <w:t xml:space="preserve"> marines et continentales</w:t>
      </w:r>
    </w:p>
    <w:p w:rsidR="00F20CB8" w:rsidRPr="00B572D9" w:rsidRDefault="00F20CB8" w:rsidP="00F20CB8">
      <w:pPr>
        <w:tabs>
          <w:tab w:val="left" w:pos="142"/>
        </w:tabs>
        <w:jc w:val="both"/>
        <w:rPr>
          <w:rFonts w:ascii="Calibri" w:hAnsi="Calibri" w:cs="Calibri"/>
          <w:szCs w:val="28"/>
        </w:rPr>
      </w:pPr>
    </w:p>
    <w:p w:rsidR="00F20CB8" w:rsidRPr="00B572D9" w:rsidRDefault="00F20CB8" w:rsidP="00F20CB8">
      <w:pPr>
        <w:tabs>
          <w:tab w:val="left" w:pos="142"/>
        </w:tabs>
        <w:jc w:val="both"/>
        <w:rPr>
          <w:rFonts w:ascii="Calibri" w:hAnsi="Calibri" w:cs="Calibri"/>
          <w:szCs w:val="28"/>
        </w:rPr>
      </w:pPr>
      <w:r w:rsidRPr="00B572D9">
        <w:rPr>
          <w:rFonts w:ascii="Calibri" w:hAnsi="Calibri" w:cs="Calibri"/>
          <w:szCs w:val="28"/>
        </w:rPr>
        <w:t xml:space="preserve">     -Apprentissage à l’écriture d’articles scientifiques en langue anglaise.</w:t>
      </w:r>
    </w:p>
    <w:p w:rsidR="00F20CB8" w:rsidRPr="00B572D9" w:rsidRDefault="00F20CB8" w:rsidP="00F20CB8">
      <w:pPr>
        <w:tabs>
          <w:tab w:val="left" w:pos="142"/>
        </w:tabs>
        <w:jc w:val="both"/>
        <w:rPr>
          <w:rFonts w:ascii="Calibri" w:hAnsi="Calibri" w:cs="Calibri"/>
          <w:szCs w:val="28"/>
        </w:rPr>
      </w:pPr>
    </w:p>
    <w:p w:rsidR="00F20CB8" w:rsidRPr="00B572D9" w:rsidRDefault="00F20CB8" w:rsidP="00F20CB8">
      <w:pPr>
        <w:tabs>
          <w:tab w:val="left" w:pos="142"/>
        </w:tabs>
        <w:jc w:val="both"/>
        <w:rPr>
          <w:rFonts w:ascii="Calibri" w:hAnsi="Calibri" w:cs="Calibri"/>
          <w:szCs w:val="28"/>
        </w:rPr>
      </w:pPr>
      <w:r w:rsidRPr="00B572D9">
        <w:rPr>
          <w:rFonts w:ascii="Calibri" w:hAnsi="Calibri" w:cs="Calibri"/>
          <w:szCs w:val="28"/>
        </w:rPr>
        <w:t xml:space="preserve">     -Exposés scientifiques en anglais.</w:t>
      </w:r>
    </w:p>
    <w:p w:rsidR="00F20CB8" w:rsidRPr="00B572D9" w:rsidRDefault="00F20CB8" w:rsidP="00F20CB8">
      <w:pPr>
        <w:tabs>
          <w:tab w:val="left" w:pos="142"/>
        </w:tabs>
        <w:jc w:val="both"/>
        <w:rPr>
          <w:rFonts w:ascii="Calibri" w:hAnsi="Calibri" w:cs="Calibri"/>
          <w:szCs w:val="28"/>
        </w:rPr>
      </w:pPr>
    </w:p>
    <w:p w:rsidR="00F20CB8" w:rsidRPr="00B572D9" w:rsidRDefault="00F20CB8" w:rsidP="00F20CB8">
      <w:pPr>
        <w:tabs>
          <w:tab w:val="left" w:pos="142"/>
        </w:tabs>
        <w:jc w:val="both"/>
        <w:rPr>
          <w:rFonts w:ascii="Calibri" w:hAnsi="Calibri" w:cs="Calibri"/>
          <w:szCs w:val="28"/>
        </w:rPr>
      </w:pPr>
      <w:r w:rsidRPr="00B572D9">
        <w:rPr>
          <w:rFonts w:ascii="Calibri" w:hAnsi="Calibri" w:cs="Calibri"/>
          <w:szCs w:val="28"/>
        </w:rPr>
        <w:t xml:space="preserve">     -Un travail de projet, comportant un volet écrit et l'autre oral, réalisé en groupes.</w:t>
      </w:r>
    </w:p>
    <w:p w:rsidR="00F20CB8" w:rsidRPr="00B572D9" w:rsidRDefault="00F20CB8" w:rsidP="00F20CB8">
      <w:pPr>
        <w:jc w:val="both"/>
        <w:rPr>
          <w:rFonts w:ascii="Calibri" w:hAnsi="Calibri" w:cs="Calibri"/>
          <w:sz w:val="28"/>
          <w:szCs w:val="28"/>
        </w:rPr>
      </w:pPr>
    </w:p>
    <w:p w:rsidR="00F20CB8" w:rsidRPr="00B572D9" w:rsidRDefault="00F20CB8" w:rsidP="00F20CB8">
      <w:pPr>
        <w:jc w:val="both"/>
        <w:rPr>
          <w:rFonts w:ascii="Calibri" w:hAnsi="Calibri" w:cs="Calibri"/>
          <w:szCs w:val="28"/>
        </w:rPr>
      </w:pPr>
      <w:r w:rsidRPr="00B572D9">
        <w:rPr>
          <w:rFonts w:ascii="Calibri" w:hAnsi="Calibri" w:cs="Calibri"/>
          <w:b/>
          <w:szCs w:val="28"/>
        </w:rPr>
        <w:t xml:space="preserve">Références </w:t>
      </w:r>
      <w:r w:rsidRPr="00B572D9">
        <w:rPr>
          <w:rFonts w:ascii="Calibri" w:hAnsi="Calibri" w:cs="Calibri"/>
          <w:szCs w:val="28"/>
        </w:rPr>
        <w:t>(</w:t>
      </w:r>
      <w:r w:rsidRPr="00B572D9">
        <w:rPr>
          <w:rFonts w:ascii="Calibri" w:hAnsi="Calibri" w:cs="Calibri"/>
          <w:i/>
          <w:szCs w:val="28"/>
        </w:rPr>
        <w:t xml:space="preserve">Livres et polycopiés, sites internet, </w:t>
      </w:r>
      <w:proofErr w:type="spellStart"/>
      <w:r w:rsidRPr="00B572D9">
        <w:rPr>
          <w:rFonts w:ascii="Calibri" w:hAnsi="Calibri" w:cs="Calibri"/>
          <w:i/>
          <w:szCs w:val="28"/>
        </w:rPr>
        <w:t>etc</w:t>
      </w:r>
      <w:proofErr w:type="spellEnd"/>
      <w:r w:rsidRPr="00B572D9">
        <w:rPr>
          <w:rFonts w:ascii="Calibri" w:hAnsi="Calibri" w:cs="Calibri"/>
          <w:i/>
          <w:szCs w:val="28"/>
        </w:rPr>
        <w:t>) :</w:t>
      </w:r>
    </w:p>
    <w:p w:rsidR="00F20CB8" w:rsidRPr="00B572D9" w:rsidRDefault="00F20CB8" w:rsidP="00F20CB8">
      <w:pPr>
        <w:jc w:val="both"/>
        <w:rPr>
          <w:rFonts w:ascii="Calibri" w:hAnsi="Calibri" w:cs="Calibri"/>
          <w:sz w:val="22"/>
          <w:szCs w:val="28"/>
        </w:rPr>
      </w:pPr>
      <w:r w:rsidRPr="00B572D9">
        <w:rPr>
          <w:rFonts w:ascii="Calibri" w:hAnsi="Calibri" w:cs="Calibri"/>
          <w:sz w:val="22"/>
          <w:szCs w:val="28"/>
        </w:rPr>
        <w:t>Ouvrages  de base en langue anglaise et documentation anglophone nombreuse et  disponible à la bibliothèque de la Faculté des Sciences de la Nature &amp; de la Vie (Université d’Oran).</w:t>
      </w:r>
    </w:p>
    <w:p w:rsidR="00F20CB8" w:rsidRPr="00B572D9" w:rsidRDefault="00F20CB8" w:rsidP="00F20CB8">
      <w:pPr>
        <w:jc w:val="both"/>
        <w:rPr>
          <w:rFonts w:ascii="Calibri" w:hAnsi="Calibri" w:cs="Calibri"/>
          <w:sz w:val="28"/>
          <w:szCs w:val="28"/>
        </w:rPr>
      </w:pPr>
    </w:p>
    <w:p w:rsidR="00F20CB8" w:rsidRPr="00B572D9" w:rsidRDefault="00F20CB8" w:rsidP="00F20CB8">
      <w:pPr>
        <w:jc w:val="both"/>
        <w:rPr>
          <w:rFonts w:ascii="Calibri" w:hAnsi="Calibri" w:cs="Calibri"/>
          <w:sz w:val="28"/>
          <w:szCs w:val="28"/>
        </w:rPr>
      </w:pPr>
      <w:r w:rsidRPr="00B572D9">
        <w:rPr>
          <w:rFonts w:ascii="Calibri" w:hAnsi="Calibri" w:cs="Calibri"/>
          <w:b/>
          <w:szCs w:val="28"/>
        </w:rPr>
        <w:t xml:space="preserve">Mode d’évaluation </w:t>
      </w:r>
      <w:r w:rsidRPr="00B572D9">
        <w:rPr>
          <w:rFonts w:ascii="Calibri" w:hAnsi="Calibri" w:cs="Calibri"/>
          <w:szCs w:val="28"/>
        </w:rPr>
        <w:t>:</w:t>
      </w:r>
      <w:r w:rsidRPr="00B572D9">
        <w:rPr>
          <w:rFonts w:ascii="Calibri" w:hAnsi="Calibri" w:cs="Calibri"/>
          <w:sz w:val="28"/>
          <w:szCs w:val="28"/>
        </w:rPr>
        <w:t xml:space="preserve"> </w:t>
      </w:r>
    </w:p>
    <w:p w:rsidR="00F20CB8" w:rsidRPr="00B572D9" w:rsidRDefault="00F20CB8" w:rsidP="00F20CB8">
      <w:pPr>
        <w:jc w:val="both"/>
        <w:rPr>
          <w:rFonts w:ascii="Calibri" w:hAnsi="Calibri" w:cs="Calibri"/>
          <w:szCs w:val="28"/>
        </w:rPr>
      </w:pPr>
      <w:r w:rsidRPr="00B572D9">
        <w:rPr>
          <w:rFonts w:ascii="Calibri" w:hAnsi="Calibri" w:cs="Calibri"/>
          <w:szCs w:val="28"/>
        </w:rPr>
        <w:t>Examen de fin de semestre. Les cours seront évalués par des contrôles continus tout au long du semestre.</w:t>
      </w:r>
    </w:p>
    <w:p w:rsidR="004512BE" w:rsidRDefault="004512BE" w:rsidP="004512BE">
      <w:pPr>
        <w:jc w:val="center"/>
        <w:rPr>
          <w:rFonts w:ascii="Calibri" w:hAnsi="Calibri" w:cs="Calibri"/>
          <w:b/>
          <w:sz w:val="32"/>
          <w:szCs w:val="32"/>
        </w:rPr>
      </w:pPr>
    </w:p>
    <w:p w:rsidR="00F20CB8" w:rsidRDefault="00F20CB8" w:rsidP="004512BE">
      <w:pPr>
        <w:jc w:val="center"/>
        <w:rPr>
          <w:rFonts w:ascii="Calibri" w:hAnsi="Calibri" w:cs="Calibri"/>
          <w:b/>
          <w:sz w:val="32"/>
          <w:szCs w:val="32"/>
        </w:rPr>
      </w:pPr>
    </w:p>
    <w:p w:rsidR="00F20CB8" w:rsidRDefault="00F20CB8" w:rsidP="004512BE">
      <w:pPr>
        <w:jc w:val="center"/>
        <w:rPr>
          <w:rFonts w:ascii="Calibri" w:hAnsi="Calibri" w:cs="Calibri"/>
          <w:b/>
          <w:sz w:val="32"/>
          <w:szCs w:val="32"/>
        </w:rPr>
      </w:pPr>
    </w:p>
    <w:p w:rsidR="00F20CB8" w:rsidRDefault="00F20CB8" w:rsidP="004512BE">
      <w:pPr>
        <w:jc w:val="center"/>
        <w:rPr>
          <w:rFonts w:ascii="Calibri" w:hAnsi="Calibri" w:cs="Calibri"/>
          <w:b/>
          <w:sz w:val="32"/>
          <w:szCs w:val="32"/>
        </w:rPr>
      </w:pPr>
    </w:p>
    <w:p w:rsidR="00F20CB8" w:rsidRDefault="00F20CB8" w:rsidP="004512BE">
      <w:pPr>
        <w:jc w:val="center"/>
        <w:rPr>
          <w:rFonts w:ascii="Calibri" w:hAnsi="Calibri" w:cs="Calibri"/>
          <w:b/>
          <w:sz w:val="32"/>
          <w:szCs w:val="32"/>
        </w:rPr>
      </w:pPr>
    </w:p>
    <w:p w:rsidR="00F20CB8" w:rsidRDefault="00F20CB8"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286764" w:rsidRDefault="00286764" w:rsidP="004512BE">
      <w:pPr>
        <w:jc w:val="center"/>
        <w:rPr>
          <w:rFonts w:ascii="Calibri" w:hAnsi="Calibri" w:cs="Calibri"/>
          <w:b/>
          <w:sz w:val="32"/>
          <w:szCs w:val="32"/>
        </w:rPr>
      </w:pPr>
    </w:p>
    <w:p w:rsidR="00286764" w:rsidRDefault="00286764" w:rsidP="004512BE">
      <w:pPr>
        <w:jc w:val="center"/>
        <w:rPr>
          <w:rFonts w:ascii="Calibri" w:hAnsi="Calibri" w:cs="Calibri"/>
          <w:b/>
          <w:sz w:val="32"/>
          <w:szCs w:val="32"/>
        </w:rPr>
      </w:pPr>
    </w:p>
    <w:p w:rsidR="00286764" w:rsidRDefault="00286764" w:rsidP="004512BE">
      <w:pPr>
        <w:jc w:val="center"/>
        <w:rPr>
          <w:rFonts w:ascii="Calibri" w:hAnsi="Calibri" w:cs="Calibri"/>
          <w:b/>
          <w:sz w:val="32"/>
          <w:szCs w:val="32"/>
        </w:rPr>
      </w:pPr>
    </w:p>
    <w:p w:rsidR="00286764" w:rsidRDefault="00286764" w:rsidP="004512BE">
      <w:pPr>
        <w:jc w:val="center"/>
        <w:rPr>
          <w:rFonts w:ascii="Calibri" w:hAnsi="Calibri" w:cs="Calibri"/>
          <w:b/>
          <w:sz w:val="32"/>
          <w:szCs w:val="32"/>
        </w:rPr>
      </w:pPr>
    </w:p>
    <w:p w:rsidR="00286764" w:rsidRDefault="00286764"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AB399D" w:rsidRDefault="00AB399D" w:rsidP="004512BE">
      <w:pPr>
        <w:jc w:val="center"/>
        <w:rPr>
          <w:rFonts w:ascii="Calibri" w:hAnsi="Calibri" w:cs="Calibri"/>
          <w:b/>
          <w:sz w:val="32"/>
          <w:szCs w:val="32"/>
        </w:rPr>
      </w:pPr>
    </w:p>
    <w:p w:rsidR="00F20CB8" w:rsidRDefault="00F20CB8"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r w:rsidRPr="001B2CFA">
        <w:rPr>
          <w:rFonts w:ascii="Calibri" w:hAnsi="Calibri" w:cs="Calibri"/>
          <w:b/>
          <w:sz w:val="32"/>
          <w:szCs w:val="32"/>
        </w:rPr>
        <w:t>IV- Accords / Conventions</w:t>
      </w: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Default="004512BE" w:rsidP="004512BE">
      <w:pPr>
        <w:jc w:val="center"/>
        <w:rPr>
          <w:rFonts w:ascii="Calibri" w:hAnsi="Calibri" w:cs="Calibri"/>
          <w:b/>
          <w:sz w:val="32"/>
          <w:szCs w:val="32"/>
        </w:rPr>
      </w:pPr>
    </w:p>
    <w:p w:rsidR="004512BE" w:rsidRDefault="004512BE" w:rsidP="004512BE">
      <w:pPr>
        <w:jc w:val="center"/>
        <w:rPr>
          <w:rFonts w:ascii="Calibri" w:hAnsi="Calibri" w:cs="Calibri"/>
          <w:b/>
          <w:sz w:val="32"/>
          <w:szCs w:val="32"/>
        </w:rPr>
      </w:pPr>
    </w:p>
    <w:p w:rsidR="004512BE"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p>
    <w:p w:rsidR="00286764" w:rsidRDefault="00286764" w:rsidP="004512BE">
      <w:pPr>
        <w:jc w:val="center"/>
        <w:rPr>
          <w:rFonts w:ascii="Calibri" w:hAnsi="Calibri" w:cs="Calibri"/>
          <w:b/>
          <w:sz w:val="32"/>
          <w:szCs w:val="32"/>
        </w:rPr>
      </w:pPr>
    </w:p>
    <w:p w:rsidR="00286764" w:rsidRDefault="00286764" w:rsidP="004512BE">
      <w:pPr>
        <w:jc w:val="center"/>
        <w:rPr>
          <w:rFonts w:ascii="Calibri" w:hAnsi="Calibri" w:cs="Calibri"/>
          <w:b/>
          <w:sz w:val="32"/>
          <w:szCs w:val="32"/>
        </w:rPr>
      </w:pPr>
    </w:p>
    <w:p w:rsidR="004512BE" w:rsidRPr="001B2CFA" w:rsidRDefault="004512BE" w:rsidP="004512BE">
      <w:pPr>
        <w:jc w:val="center"/>
        <w:rPr>
          <w:rFonts w:ascii="Calibri" w:hAnsi="Calibri" w:cs="Calibri"/>
          <w:b/>
          <w:sz w:val="32"/>
          <w:szCs w:val="32"/>
        </w:rPr>
      </w:pPr>
      <w:r w:rsidRPr="001B2CFA">
        <w:rPr>
          <w:rFonts w:ascii="Calibri" w:hAnsi="Calibri" w:cs="Calibri"/>
          <w:b/>
          <w:sz w:val="32"/>
          <w:szCs w:val="32"/>
        </w:rPr>
        <w:t>LETTRE D’INTENTION TYPE</w:t>
      </w:r>
    </w:p>
    <w:p w:rsidR="004512BE" w:rsidRPr="001B2CFA" w:rsidRDefault="004512BE" w:rsidP="004512BE">
      <w:pPr>
        <w:ind w:hanging="1440"/>
        <w:rPr>
          <w:rFonts w:ascii="Calibri" w:hAnsi="Calibri" w:cs="Calibri"/>
          <w:i/>
        </w:rPr>
      </w:pPr>
    </w:p>
    <w:p w:rsidR="004512BE" w:rsidRPr="001B2CFA" w:rsidRDefault="004512BE" w:rsidP="004512BE">
      <w:pPr>
        <w:rPr>
          <w:rFonts w:ascii="Calibri" w:hAnsi="Calibri" w:cs="Calibri"/>
          <w:b/>
          <w:sz w:val="28"/>
          <w:szCs w:val="28"/>
        </w:rPr>
      </w:pPr>
      <w:r w:rsidRPr="001B2CFA">
        <w:rPr>
          <w:rFonts w:ascii="Calibri" w:hAnsi="Calibri" w:cs="Calibri"/>
          <w:b/>
          <w:sz w:val="28"/>
          <w:szCs w:val="28"/>
        </w:rPr>
        <w:t>(En cas de licence coparrainée par un autre établissement universitaire)</w:t>
      </w:r>
    </w:p>
    <w:p w:rsidR="004512BE" w:rsidRPr="001B2CFA" w:rsidRDefault="004512BE" w:rsidP="004512BE">
      <w:pPr>
        <w:outlineLvl w:val="0"/>
        <w:rPr>
          <w:rFonts w:ascii="Calibri" w:hAnsi="Calibri" w:cs="Calibri"/>
        </w:rPr>
      </w:pPr>
    </w:p>
    <w:p w:rsidR="004512BE" w:rsidRPr="001B2CFA" w:rsidRDefault="004512BE" w:rsidP="004512BE">
      <w:pPr>
        <w:jc w:val="center"/>
        <w:rPr>
          <w:rFonts w:ascii="Calibri" w:hAnsi="Calibri" w:cs="Calibri"/>
        </w:rPr>
      </w:pPr>
      <w:r w:rsidRPr="001B2CFA">
        <w:rPr>
          <w:rFonts w:ascii="Calibri" w:hAnsi="Calibri" w:cs="Calibri"/>
          <w:b/>
        </w:rPr>
        <w:t>(Papier officiel à l’entête de l’établissement universitaire concerné)</w:t>
      </w:r>
    </w:p>
    <w:p w:rsidR="004512BE" w:rsidRPr="001B2CFA" w:rsidRDefault="004512BE" w:rsidP="004512BE">
      <w:pPr>
        <w:outlineLvl w:val="0"/>
        <w:rPr>
          <w:rFonts w:ascii="Calibri" w:hAnsi="Calibri" w:cs="Calibri"/>
        </w:rPr>
      </w:pPr>
    </w:p>
    <w:p w:rsidR="004512BE" w:rsidRPr="001B2CFA" w:rsidRDefault="004512BE" w:rsidP="004512BE">
      <w:pPr>
        <w:outlineLvl w:val="0"/>
        <w:rPr>
          <w:rFonts w:ascii="Calibri" w:hAnsi="Calibri" w:cs="Calibri"/>
        </w:rPr>
      </w:pPr>
    </w:p>
    <w:p w:rsidR="004512BE" w:rsidRPr="001B2CFA" w:rsidRDefault="004512BE" w:rsidP="004512BE">
      <w:pPr>
        <w:outlineLvl w:val="0"/>
        <w:rPr>
          <w:rFonts w:ascii="Calibri" w:hAnsi="Calibri" w:cs="Calibri"/>
        </w:rPr>
      </w:pPr>
    </w:p>
    <w:p w:rsidR="004512BE" w:rsidRPr="001B2CFA" w:rsidRDefault="004512BE" w:rsidP="004512BE">
      <w:pPr>
        <w:outlineLvl w:val="0"/>
        <w:rPr>
          <w:rFonts w:ascii="Calibri" w:hAnsi="Calibri" w:cs="Calibri"/>
        </w:rPr>
      </w:pPr>
    </w:p>
    <w:p w:rsidR="004512BE" w:rsidRPr="001B2CFA" w:rsidRDefault="004512BE" w:rsidP="004512BE">
      <w:pPr>
        <w:outlineLvl w:val="0"/>
        <w:rPr>
          <w:rFonts w:ascii="Calibri" w:hAnsi="Calibri" w:cs="Calibri"/>
        </w:rPr>
      </w:pPr>
      <w:r w:rsidRPr="001B2CFA">
        <w:rPr>
          <w:rFonts w:ascii="Calibri" w:hAnsi="Calibri" w:cs="Calibri"/>
        </w:rPr>
        <w:t xml:space="preserve">Objet : Approbation du </w:t>
      </w:r>
      <w:proofErr w:type="spellStart"/>
      <w:r w:rsidRPr="001B2CFA">
        <w:rPr>
          <w:rFonts w:ascii="Calibri" w:hAnsi="Calibri" w:cs="Calibri"/>
        </w:rPr>
        <w:t>coparrainage</w:t>
      </w:r>
      <w:proofErr w:type="spellEnd"/>
      <w:r w:rsidRPr="001B2CFA">
        <w:rPr>
          <w:rFonts w:ascii="Calibri" w:hAnsi="Calibri" w:cs="Calibri"/>
        </w:rPr>
        <w:t xml:space="preserve"> de la licence intitulée :  </w:t>
      </w:r>
    </w:p>
    <w:p w:rsidR="004512BE" w:rsidRPr="001B2CFA" w:rsidRDefault="004512BE" w:rsidP="004512BE">
      <w:pPr>
        <w:tabs>
          <w:tab w:val="left" w:pos="1815"/>
        </w:tabs>
        <w:rPr>
          <w:rFonts w:ascii="Calibri" w:hAnsi="Calibri" w:cs="Calibri"/>
        </w:rPr>
      </w:pPr>
    </w:p>
    <w:p w:rsidR="004512BE" w:rsidRPr="001B2CFA" w:rsidRDefault="004512BE" w:rsidP="004512BE">
      <w:pPr>
        <w:tabs>
          <w:tab w:val="left" w:pos="1815"/>
        </w:tabs>
        <w:rPr>
          <w:rFonts w:ascii="Calibri" w:hAnsi="Calibri" w:cs="Calibri"/>
        </w:rPr>
      </w:pPr>
    </w:p>
    <w:p w:rsidR="004512BE" w:rsidRPr="001B2CFA" w:rsidRDefault="004512BE" w:rsidP="004512BE">
      <w:pPr>
        <w:tabs>
          <w:tab w:val="left" w:pos="1815"/>
        </w:tabs>
        <w:rPr>
          <w:rFonts w:ascii="Calibri" w:hAnsi="Calibri" w:cs="Calibri"/>
        </w:rPr>
      </w:pPr>
    </w:p>
    <w:p w:rsidR="004512BE" w:rsidRPr="001B2CFA" w:rsidRDefault="004512BE" w:rsidP="004512BE">
      <w:pPr>
        <w:tabs>
          <w:tab w:val="left" w:pos="1815"/>
        </w:tabs>
        <w:jc w:val="both"/>
        <w:rPr>
          <w:rFonts w:ascii="Calibri" w:hAnsi="Calibri" w:cs="Calibri"/>
        </w:rPr>
      </w:pPr>
      <w:r w:rsidRPr="001B2CFA">
        <w:rPr>
          <w:rFonts w:ascii="Calibri" w:hAnsi="Calibri" w:cs="Calibri"/>
        </w:rPr>
        <w:t xml:space="preserve">Par la présente, l’université (ou le centre universitaire)                             déclare </w:t>
      </w:r>
      <w:proofErr w:type="spellStart"/>
      <w:r w:rsidRPr="001B2CFA">
        <w:rPr>
          <w:rFonts w:ascii="Calibri" w:hAnsi="Calibri" w:cs="Calibri"/>
        </w:rPr>
        <w:t>coparrainer</w:t>
      </w:r>
      <w:proofErr w:type="spellEnd"/>
      <w:r w:rsidRPr="001B2CFA">
        <w:rPr>
          <w:rFonts w:ascii="Calibri" w:hAnsi="Calibri" w:cs="Calibri"/>
        </w:rPr>
        <w:t xml:space="preserve"> la licence ci-dessus mentionnée durant toute la période d’habilitation de la licence.</w:t>
      </w:r>
    </w:p>
    <w:p w:rsidR="004512BE" w:rsidRPr="001B2CFA" w:rsidRDefault="004512BE" w:rsidP="004512BE">
      <w:pPr>
        <w:tabs>
          <w:tab w:val="left" w:pos="1815"/>
        </w:tabs>
        <w:jc w:val="both"/>
        <w:rPr>
          <w:rFonts w:ascii="Calibri" w:hAnsi="Calibri" w:cs="Calibri"/>
        </w:rPr>
      </w:pPr>
    </w:p>
    <w:p w:rsidR="004512BE" w:rsidRPr="001B2CFA" w:rsidRDefault="004512BE" w:rsidP="004512BE">
      <w:pPr>
        <w:tabs>
          <w:tab w:val="left" w:pos="1815"/>
        </w:tabs>
        <w:jc w:val="both"/>
        <w:rPr>
          <w:rFonts w:ascii="Calibri" w:hAnsi="Calibri" w:cs="Calibri"/>
        </w:rPr>
      </w:pPr>
      <w:r w:rsidRPr="001B2CFA">
        <w:rPr>
          <w:rFonts w:ascii="Calibri" w:hAnsi="Calibri" w:cs="Calibri"/>
        </w:rPr>
        <w:t>A cet effet, l’université (ou le centre universitaire) assistera ce projet en :</w:t>
      </w:r>
    </w:p>
    <w:p w:rsidR="004512BE" w:rsidRPr="001B2CFA" w:rsidRDefault="004512BE" w:rsidP="004512BE">
      <w:pPr>
        <w:tabs>
          <w:tab w:val="left" w:pos="1815"/>
        </w:tabs>
        <w:jc w:val="both"/>
        <w:rPr>
          <w:rFonts w:ascii="Calibri" w:hAnsi="Calibri" w:cs="Calibri"/>
        </w:rPr>
      </w:pPr>
    </w:p>
    <w:p w:rsidR="004512BE" w:rsidRPr="001B2CFA" w:rsidRDefault="004512BE" w:rsidP="004512BE">
      <w:pPr>
        <w:widowControl w:val="0"/>
        <w:tabs>
          <w:tab w:val="left" w:pos="1815"/>
        </w:tabs>
        <w:jc w:val="both"/>
        <w:rPr>
          <w:rFonts w:ascii="Calibri" w:hAnsi="Calibri" w:cs="Calibri"/>
        </w:rPr>
      </w:pPr>
      <w:r w:rsidRPr="001B2CFA">
        <w:rPr>
          <w:rFonts w:ascii="Calibri" w:hAnsi="Calibri" w:cs="Calibri"/>
        </w:rPr>
        <w:t>- Donnant son point de vue dans l’élaboration et à la mise à jour des programmes d’enseignement,</w:t>
      </w:r>
    </w:p>
    <w:p w:rsidR="004512BE" w:rsidRPr="001B2CFA" w:rsidRDefault="004512BE" w:rsidP="004512BE">
      <w:pPr>
        <w:widowControl w:val="0"/>
        <w:tabs>
          <w:tab w:val="left" w:pos="1815"/>
        </w:tabs>
        <w:jc w:val="both"/>
        <w:rPr>
          <w:rFonts w:ascii="Calibri" w:hAnsi="Calibri" w:cs="Calibri"/>
        </w:rPr>
      </w:pPr>
      <w:r w:rsidRPr="001B2CFA">
        <w:rPr>
          <w:rFonts w:ascii="Calibri" w:hAnsi="Calibri" w:cs="Calibri"/>
        </w:rPr>
        <w:t>- Participant à des séminaires organisés à cet effet,</w:t>
      </w:r>
    </w:p>
    <w:p w:rsidR="004512BE" w:rsidRPr="001B2CFA" w:rsidRDefault="004512BE" w:rsidP="004512BE">
      <w:pPr>
        <w:widowControl w:val="0"/>
        <w:tabs>
          <w:tab w:val="left" w:pos="1815"/>
        </w:tabs>
        <w:jc w:val="both"/>
        <w:rPr>
          <w:rFonts w:ascii="Calibri" w:hAnsi="Calibri" w:cs="Calibri"/>
        </w:rPr>
      </w:pPr>
      <w:r w:rsidRPr="001B2CFA">
        <w:rPr>
          <w:rFonts w:ascii="Calibri" w:hAnsi="Calibri" w:cs="Calibri"/>
        </w:rPr>
        <w:t>- En participant aux jurys de soutenance,</w:t>
      </w:r>
    </w:p>
    <w:p w:rsidR="004512BE" w:rsidRPr="001B2CFA" w:rsidRDefault="004512BE" w:rsidP="004512BE">
      <w:pPr>
        <w:widowControl w:val="0"/>
        <w:tabs>
          <w:tab w:val="left" w:pos="1815"/>
        </w:tabs>
        <w:jc w:val="both"/>
        <w:rPr>
          <w:rFonts w:ascii="Calibri" w:hAnsi="Calibri" w:cs="Calibri"/>
          <w:i/>
        </w:rPr>
      </w:pPr>
      <w:r w:rsidRPr="001B2CFA">
        <w:rPr>
          <w:rFonts w:ascii="Calibri" w:hAnsi="Calibri" w:cs="Calibri"/>
        </w:rPr>
        <w:t>- En œuvrant à la mutualisation des moyens humains et matériels.</w:t>
      </w:r>
    </w:p>
    <w:p w:rsidR="004512BE" w:rsidRPr="001B2CFA" w:rsidRDefault="004512BE" w:rsidP="004512BE">
      <w:pPr>
        <w:jc w:val="both"/>
        <w:outlineLvl w:val="0"/>
        <w:rPr>
          <w:rFonts w:ascii="Calibri" w:hAnsi="Calibri" w:cs="Calibri"/>
        </w:rPr>
      </w:pPr>
    </w:p>
    <w:p w:rsidR="004512BE" w:rsidRPr="001B2CFA" w:rsidRDefault="004512BE" w:rsidP="004512BE">
      <w:pPr>
        <w:jc w:val="both"/>
        <w:outlineLvl w:val="0"/>
        <w:rPr>
          <w:rFonts w:ascii="Calibri" w:hAnsi="Calibri" w:cs="Calibri"/>
        </w:rPr>
      </w:pPr>
      <w:r w:rsidRPr="001B2CFA">
        <w:rPr>
          <w:rFonts w:ascii="Calibri" w:hAnsi="Calibri" w:cs="Calibri"/>
        </w:rPr>
        <w:t xml:space="preserve">SIGNATURE de la personne légalement autorisée : </w:t>
      </w:r>
    </w:p>
    <w:p w:rsidR="004512BE" w:rsidRPr="001B2CFA" w:rsidRDefault="004512BE" w:rsidP="004512BE">
      <w:pPr>
        <w:pStyle w:val="En-tte"/>
        <w:jc w:val="both"/>
        <w:outlineLvl w:val="0"/>
        <w:rPr>
          <w:rFonts w:ascii="Calibri" w:hAnsi="Calibri" w:cs="Calibri"/>
          <w:sz w:val="24"/>
          <w:szCs w:val="24"/>
        </w:rPr>
      </w:pPr>
    </w:p>
    <w:p w:rsidR="004512BE" w:rsidRPr="001B2CFA" w:rsidRDefault="004512BE" w:rsidP="004512BE">
      <w:pPr>
        <w:pStyle w:val="En-tte"/>
        <w:jc w:val="both"/>
        <w:outlineLvl w:val="0"/>
        <w:rPr>
          <w:rFonts w:ascii="Calibri" w:hAnsi="Calibri" w:cs="Calibri"/>
          <w:sz w:val="24"/>
          <w:szCs w:val="24"/>
        </w:rPr>
      </w:pPr>
      <w:r w:rsidRPr="001B2CFA">
        <w:rPr>
          <w:rFonts w:ascii="Calibri" w:hAnsi="Calibri" w:cs="Calibri"/>
          <w:sz w:val="24"/>
          <w:szCs w:val="24"/>
        </w:rPr>
        <w:t xml:space="preserve">FONCTION :    </w:t>
      </w:r>
    </w:p>
    <w:p w:rsidR="004512BE" w:rsidRPr="001B2CFA" w:rsidRDefault="004512BE" w:rsidP="004512BE">
      <w:pPr>
        <w:jc w:val="both"/>
        <w:rPr>
          <w:rFonts w:ascii="Calibri" w:hAnsi="Calibri" w:cs="Calibri"/>
        </w:rPr>
      </w:pPr>
    </w:p>
    <w:p w:rsidR="004512BE" w:rsidRPr="001B2CFA" w:rsidRDefault="004512BE" w:rsidP="004512BE">
      <w:pPr>
        <w:jc w:val="both"/>
        <w:rPr>
          <w:rFonts w:ascii="Calibri" w:hAnsi="Calibri" w:cs="Calibri"/>
        </w:rPr>
      </w:pPr>
      <w:r w:rsidRPr="001B2CFA">
        <w:rPr>
          <w:rFonts w:ascii="Calibri" w:hAnsi="Calibri" w:cs="Calibri"/>
        </w:rPr>
        <w:t xml:space="preserve">Date : </w:t>
      </w:r>
    </w:p>
    <w:p w:rsidR="004512BE" w:rsidRPr="001B2CFA" w:rsidRDefault="004512BE" w:rsidP="004512BE">
      <w:pPr>
        <w:jc w:val="both"/>
        <w:rPr>
          <w:rFonts w:ascii="Calibri" w:hAnsi="Calibri" w:cs="Calibri"/>
        </w:rPr>
      </w:pPr>
    </w:p>
    <w:p w:rsidR="004512BE" w:rsidRPr="001B2CFA" w:rsidRDefault="004512BE" w:rsidP="004512BE">
      <w:pPr>
        <w:rPr>
          <w:rFonts w:ascii="Calibri" w:hAnsi="Calibri" w:cs="Calibri"/>
        </w:rPr>
      </w:pPr>
    </w:p>
    <w:p w:rsidR="004512BE" w:rsidRDefault="004512BE" w:rsidP="004512BE">
      <w:pPr>
        <w:rPr>
          <w:rFonts w:ascii="Calibri" w:hAnsi="Calibri" w:cs="Calibri"/>
        </w:rPr>
      </w:pPr>
    </w:p>
    <w:p w:rsidR="004512BE" w:rsidRDefault="004512BE" w:rsidP="004512BE">
      <w:pPr>
        <w:rPr>
          <w:rFonts w:ascii="Calibri" w:hAnsi="Calibri" w:cs="Calibri"/>
        </w:rPr>
      </w:pPr>
    </w:p>
    <w:p w:rsidR="004512BE" w:rsidRDefault="004512BE" w:rsidP="004512BE">
      <w:pPr>
        <w:rPr>
          <w:rFonts w:ascii="Calibri" w:hAnsi="Calibri" w:cs="Calibri"/>
        </w:rPr>
      </w:pPr>
    </w:p>
    <w:p w:rsidR="004512BE" w:rsidRDefault="004512BE" w:rsidP="004512BE">
      <w:pPr>
        <w:rPr>
          <w:rFonts w:ascii="Calibri" w:hAnsi="Calibri" w:cs="Calibri"/>
        </w:rPr>
      </w:pPr>
    </w:p>
    <w:p w:rsidR="004512BE" w:rsidRPr="001B2CFA" w:rsidRDefault="004512BE" w:rsidP="004512BE">
      <w:pPr>
        <w:rPr>
          <w:rFonts w:ascii="Calibri" w:hAnsi="Calibri" w:cs="Calibri"/>
        </w:rPr>
      </w:pPr>
    </w:p>
    <w:p w:rsidR="004512BE" w:rsidRPr="001B2CFA" w:rsidRDefault="004512BE" w:rsidP="004512BE">
      <w:pPr>
        <w:rPr>
          <w:rFonts w:ascii="Calibri" w:hAnsi="Calibri" w:cs="Calibri"/>
        </w:rPr>
      </w:pPr>
    </w:p>
    <w:p w:rsidR="004512BE" w:rsidRPr="001B2CFA" w:rsidRDefault="004512BE" w:rsidP="004512BE">
      <w:pPr>
        <w:rPr>
          <w:rFonts w:ascii="Calibri" w:hAnsi="Calibri" w:cs="Calibri"/>
        </w:rPr>
      </w:pPr>
    </w:p>
    <w:p w:rsidR="004512BE" w:rsidRDefault="004512BE" w:rsidP="00FB60AB">
      <w:pPr>
        <w:jc w:val="center"/>
        <w:rPr>
          <w:rFonts w:ascii="Calibri" w:hAnsi="Calibri" w:cs="Calibri"/>
        </w:rPr>
      </w:pPr>
    </w:p>
    <w:p w:rsidR="004512BE" w:rsidRDefault="004512BE" w:rsidP="00FB60AB">
      <w:pPr>
        <w:jc w:val="center"/>
        <w:rPr>
          <w:rFonts w:ascii="Calibri" w:hAnsi="Calibri" w:cs="Calibri"/>
        </w:rPr>
      </w:pPr>
    </w:p>
    <w:p w:rsidR="004512BE" w:rsidRDefault="004512BE" w:rsidP="00FB60AB">
      <w:pPr>
        <w:jc w:val="center"/>
        <w:rPr>
          <w:rFonts w:ascii="Calibri" w:hAnsi="Calibri" w:cs="Calibri"/>
        </w:rPr>
      </w:pPr>
    </w:p>
    <w:p w:rsidR="004512BE" w:rsidRDefault="004512BE" w:rsidP="00FB60AB">
      <w:pPr>
        <w:jc w:val="center"/>
        <w:rPr>
          <w:rFonts w:ascii="Calibri" w:hAnsi="Calibri" w:cs="Calibri"/>
        </w:rPr>
      </w:pPr>
    </w:p>
    <w:p w:rsidR="004512BE" w:rsidRDefault="004512BE" w:rsidP="00FB60AB">
      <w:pPr>
        <w:jc w:val="center"/>
        <w:rPr>
          <w:rFonts w:ascii="Calibri" w:hAnsi="Calibri" w:cs="Calibri"/>
        </w:rPr>
      </w:pPr>
    </w:p>
    <w:p w:rsidR="004512BE" w:rsidRDefault="004512BE" w:rsidP="00FB60AB">
      <w:pPr>
        <w:jc w:val="center"/>
        <w:rPr>
          <w:rFonts w:ascii="Calibri" w:hAnsi="Calibri" w:cs="Calibri"/>
        </w:rPr>
      </w:pPr>
    </w:p>
    <w:p w:rsidR="004512BE" w:rsidRDefault="004512BE" w:rsidP="00FB60AB">
      <w:pPr>
        <w:jc w:val="center"/>
        <w:rPr>
          <w:rFonts w:ascii="Calibri" w:hAnsi="Calibri" w:cs="Calibri"/>
        </w:rPr>
      </w:pPr>
    </w:p>
    <w:p w:rsidR="004512BE" w:rsidRDefault="004512BE" w:rsidP="00FB60AB">
      <w:pPr>
        <w:jc w:val="center"/>
        <w:rPr>
          <w:rFonts w:ascii="Calibri" w:hAnsi="Calibri" w:cs="Calibri"/>
        </w:rPr>
      </w:pPr>
    </w:p>
    <w:p w:rsidR="004512BE" w:rsidRDefault="004512BE" w:rsidP="00FB60AB">
      <w:pPr>
        <w:jc w:val="center"/>
        <w:rPr>
          <w:rFonts w:ascii="Calibri" w:hAnsi="Calibri" w:cs="Calibri"/>
        </w:rPr>
      </w:pPr>
    </w:p>
    <w:p w:rsidR="004512BE" w:rsidRDefault="004512BE" w:rsidP="00FB60AB">
      <w:pPr>
        <w:jc w:val="center"/>
        <w:rPr>
          <w:rFonts w:ascii="Calibri" w:hAnsi="Calibri" w:cs="Calibri"/>
        </w:rPr>
      </w:pPr>
    </w:p>
    <w:p w:rsidR="008E0D89" w:rsidRPr="001B2CFA" w:rsidRDefault="008E0D89" w:rsidP="00FB60AB">
      <w:pPr>
        <w:jc w:val="center"/>
        <w:rPr>
          <w:rFonts w:ascii="Calibri" w:hAnsi="Calibri" w:cs="Calibri"/>
        </w:rPr>
      </w:pPr>
    </w:p>
    <w:p w:rsidR="00626B8C" w:rsidRPr="001B2CFA" w:rsidRDefault="00626B8C" w:rsidP="00626B8C">
      <w:pPr>
        <w:jc w:val="center"/>
        <w:rPr>
          <w:rFonts w:ascii="Calibri" w:hAnsi="Calibri" w:cs="Calibri"/>
          <w:b/>
          <w:sz w:val="32"/>
          <w:szCs w:val="32"/>
        </w:rPr>
      </w:pPr>
      <w:r w:rsidRPr="001B2CFA">
        <w:rPr>
          <w:rFonts w:ascii="Calibri" w:hAnsi="Calibri" w:cs="Calibri"/>
          <w:b/>
          <w:sz w:val="32"/>
          <w:szCs w:val="32"/>
        </w:rPr>
        <w:t>LETTRE D’INTENTION TYPE</w:t>
      </w:r>
    </w:p>
    <w:p w:rsidR="00626B8C" w:rsidRPr="001B2CFA" w:rsidRDefault="00626B8C" w:rsidP="00626B8C">
      <w:pPr>
        <w:ind w:hanging="1440"/>
        <w:rPr>
          <w:rFonts w:ascii="Calibri" w:hAnsi="Calibri" w:cs="Calibri"/>
          <w:i/>
        </w:rPr>
      </w:pPr>
    </w:p>
    <w:p w:rsidR="00D6065D" w:rsidRPr="001B2CFA" w:rsidRDefault="00626B8C" w:rsidP="00626B8C">
      <w:pPr>
        <w:jc w:val="center"/>
        <w:rPr>
          <w:rFonts w:ascii="Calibri" w:hAnsi="Calibri" w:cs="Calibri"/>
          <w:b/>
          <w:sz w:val="28"/>
          <w:szCs w:val="28"/>
        </w:rPr>
      </w:pPr>
      <w:r w:rsidRPr="001B2CFA">
        <w:rPr>
          <w:rFonts w:ascii="Calibri" w:hAnsi="Calibri" w:cs="Calibri"/>
          <w:b/>
          <w:sz w:val="28"/>
          <w:szCs w:val="28"/>
        </w:rPr>
        <w:t>(</w:t>
      </w:r>
      <w:r w:rsidR="00D6065D" w:rsidRPr="001B2CFA">
        <w:rPr>
          <w:rFonts w:ascii="Calibri" w:hAnsi="Calibri" w:cs="Calibri"/>
          <w:b/>
          <w:sz w:val="28"/>
          <w:szCs w:val="28"/>
        </w:rPr>
        <w:t>En cas de licence en collaboration avec une entreprise du secteur utilisateur</w:t>
      </w:r>
      <w:r w:rsidRPr="001B2CFA">
        <w:rPr>
          <w:rFonts w:ascii="Calibri" w:hAnsi="Calibri" w:cs="Calibri"/>
          <w:b/>
          <w:sz w:val="28"/>
          <w:szCs w:val="28"/>
        </w:rPr>
        <w:t>)</w:t>
      </w:r>
    </w:p>
    <w:p w:rsidR="00D6065D" w:rsidRPr="001B2CFA" w:rsidRDefault="00D6065D" w:rsidP="00FB60AB">
      <w:pPr>
        <w:rPr>
          <w:rFonts w:ascii="Calibri" w:hAnsi="Calibri" w:cs="Calibri"/>
        </w:rPr>
      </w:pPr>
    </w:p>
    <w:p w:rsidR="00D6065D" w:rsidRPr="001B2CFA" w:rsidRDefault="00D6065D" w:rsidP="00D6065D">
      <w:pPr>
        <w:jc w:val="center"/>
        <w:rPr>
          <w:rFonts w:ascii="Calibri" w:hAnsi="Calibri" w:cs="Calibri"/>
          <w:b/>
        </w:rPr>
      </w:pPr>
      <w:r w:rsidRPr="001B2CFA">
        <w:rPr>
          <w:rFonts w:ascii="Calibri" w:hAnsi="Calibri" w:cs="Calibri"/>
          <w:b/>
        </w:rPr>
        <w:t>(Papier officiel à l’entête de l’entreprise)</w:t>
      </w:r>
    </w:p>
    <w:p w:rsidR="00D6065D" w:rsidRPr="001B2CFA" w:rsidRDefault="00D6065D" w:rsidP="00D6065D">
      <w:pPr>
        <w:pStyle w:val="Pieddepage"/>
        <w:jc w:val="center"/>
        <w:rPr>
          <w:rFonts w:ascii="Calibri" w:hAnsi="Calibri" w:cs="Calibri"/>
        </w:rPr>
      </w:pPr>
    </w:p>
    <w:p w:rsidR="00D6065D" w:rsidRPr="001B2CFA" w:rsidRDefault="00D6065D" w:rsidP="00D6065D">
      <w:pPr>
        <w:pStyle w:val="Pieddepage"/>
        <w:jc w:val="center"/>
        <w:rPr>
          <w:rFonts w:ascii="Calibri" w:hAnsi="Calibri" w:cs="Calibri"/>
        </w:rPr>
      </w:pPr>
    </w:p>
    <w:p w:rsidR="00D6065D" w:rsidRPr="001B2CFA" w:rsidRDefault="00D6065D" w:rsidP="00D6065D">
      <w:pPr>
        <w:ind w:hanging="1440"/>
        <w:rPr>
          <w:rFonts w:ascii="Calibri" w:hAnsi="Calibri" w:cs="Calibri"/>
          <w:i/>
        </w:rPr>
      </w:pPr>
    </w:p>
    <w:p w:rsidR="00D6065D" w:rsidRPr="001B2CFA" w:rsidRDefault="00D6065D" w:rsidP="00D6065D">
      <w:pPr>
        <w:outlineLvl w:val="0"/>
        <w:rPr>
          <w:rFonts w:ascii="Calibri" w:hAnsi="Calibri" w:cs="Calibri"/>
        </w:rPr>
      </w:pPr>
      <w:r w:rsidRPr="001B2CFA">
        <w:rPr>
          <w:rFonts w:ascii="Calibri" w:hAnsi="Calibri" w:cs="Calibri"/>
          <w:b/>
          <w:bCs/>
        </w:rPr>
        <w:t>OBJET :</w:t>
      </w:r>
      <w:r w:rsidR="00626B8C" w:rsidRPr="001B2CFA">
        <w:rPr>
          <w:rFonts w:ascii="Calibri" w:hAnsi="Calibri" w:cs="Calibri"/>
        </w:rPr>
        <w:t xml:space="preserve"> </w:t>
      </w:r>
      <w:r w:rsidRPr="001B2CFA">
        <w:rPr>
          <w:rFonts w:ascii="Calibri" w:hAnsi="Calibri" w:cs="Calibri"/>
        </w:rPr>
        <w:t xml:space="preserve">Approbation du projet de lancement d’une formation de Licence intitulée : </w:t>
      </w:r>
    </w:p>
    <w:p w:rsidR="00D6065D" w:rsidRPr="001B2CFA" w:rsidRDefault="00D6065D" w:rsidP="00D6065D">
      <w:pPr>
        <w:outlineLvl w:val="0"/>
        <w:rPr>
          <w:rFonts w:ascii="Calibri" w:hAnsi="Calibri" w:cs="Calibri"/>
        </w:rPr>
      </w:pPr>
    </w:p>
    <w:p w:rsidR="00626B8C" w:rsidRPr="001B2CFA" w:rsidRDefault="00626B8C" w:rsidP="00D6065D">
      <w:pPr>
        <w:outlineLvl w:val="0"/>
        <w:rPr>
          <w:rFonts w:ascii="Calibri" w:hAnsi="Calibri" w:cs="Calibri"/>
        </w:rPr>
      </w:pPr>
    </w:p>
    <w:p w:rsidR="00D6065D" w:rsidRPr="001B2CFA" w:rsidRDefault="00626B8C" w:rsidP="00D6065D">
      <w:pPr>
        <w:outlineLvl w:val="0"/>
        <w:rPr>
          <w:rFonts w:ascii="Calibri" w:hAnsi="Calibri" w:cs="Calibri"/>
        </w:rPr>
      </w:pPr>
      <w:r w:rsidRPr="001B2CFA">
        <w:rPr>
          <w:rFonts w:ascii="Calibri" w:hAnsi="Calibri" w:cs="Calibri"/>
        </w:rPr>
        <w:t xml:space="preserve">Dispensée à : </w:t>
      </w:r>
    </w:p>
    <w:p w:rsidR="00D6065D" w:rsidRPr="001B2CFA" w:rsidRDefault="00D6065D" w:rsidP="00D6065D">
      <w:pPr>
        <w:outlineLvl w:val="0"/>
        <w:rPr>
          <w:rFonts w:ascii="Calibri" w:hAnsi="Calibri" w:cs="Calibri"/>
        </w:rPr>
      </w:pPr>
    </w:p>
    <w:p w:rsidR="00D6065D" w:rsidRPr="001B2CFA" w:rsidRDefault="00D6065D" w:rsidP="00D6065D">
      <w:pPr>
        <w:tabs>
          <w:tab w:val="left" w:pos="1815"/>
        </w:tabs>
        <w:rPr>
          <w:rFonts w:ascii="Calibri" w:hAnsi="Calibri" w:cs="Calibri"/>
        </w:rPr>
      </w:pPr>
    </w:p>
    <w:p w:rsidR="00D6065D" w:rsidRPr="001B2CFA" w:rsidRDefault="00D6065D" w:rsidP="00626B8C">
      <w:pPr>
        <w:tabs>
          <w:tab w:val="left" w:pos="1815"/>
        </w:tabs>
        <w:jc w:val="both"/>
        <w:rPr>
          <w:rFonts w:ascii="Calibri" w:hAnsi="Calibri" w:cs="Calibri"/>
        </w:rPr>
      </w:pPr>
      <w:r w:rsidRPr="001B2CFA">
        <w:rPr>
          <w:rFonts w:ascii="Calibri" w:hAnsi="Calibri" w:cs="Calibri"/>
        </w:rPr>
        <w:t xml:space="preserve">Par la présente, l’entreprise                                                     déclare sa volonté de manifester son accompagnement à cette formation en qualité d’utilisateur potentiel du </w:t>
      </w:r>
      <w:r w:rsidR="00626B8C" w:rsidRPr="001B2CFA">
        <w:rPr>
          <w:rFonts w:ascii="Calibri" w:hAnsi="Calibri" w:cs="Calibri"/>
        </w:rPr>
        <w:t>produit</w:t>
      </w:r>
      <w:r w:rsidRPr="001B2CFA">
        <w:rPr>
          <w:rFonts w:ascii="Calibri" w:hAnsi="Calibri" w:cs="Calibri"/>
        </w:rPr>
        <w:t xml:space="preserve">. </w:t>
      </w:r>
    </w:p>
    <w:p w:rsidR="00D6065D" w:rsidRPr="001B2CFA" w:rsidRDefault="00D6065D" w:rsidP="00D6065D">
      <w:pPr>
        <w:tabs>
          <w:tab w:val="left" w:pos="1815"/>
        </w:tabs>
        <w:jc w:val="both"/>
        <w:rPr>
          <w:rFonts w:ascii="Calibri" w:hAnsi="Calibri" w:cs="Calibri"/>
        </w:rPr>
      </w:pPr>
    </w:p>
    <w:p w:rsidR="00D6065D" w:rsidRPr="001B2CFA" w:rsidRDefault="00D6065D" w:rsidP="00D6065D">
      <w:pPr>
        <w:tabs>
          <w:tab w:val="left" w:pos="1815"/>
        </w:tabs>
        <w:jc w:val="both"/>
        <w:rPr>
          <w:rFonts w:ascii="Calibri" w:hAnsi="Calibri" w:cs="Calibri"/>
        </w:rPr>
      </w:pPr>
      <w:r w:rsidRPr="001B2CFA">
        <w:rPr>
          <w:rFonts w:ascii="Calibri" w:hAnsi="Calibri" w:cs="Calibri"/>
        </w:rPr>
        <w:t>A cet effet, nous confirmons notre adhésion à ce projet et notre rôle consistera à :</w:t>
      </w:r>
    </w:p>
    <w:p w:rsidR="00D6065D" w:rsidRPr="001B2CFA" w:rsidRDefault="00D6065D" w:rsidP="00D6065D">
      <w:pPr>
        <w:tabs>
          <w:tab w:val="left" w:pos="1815"/>
        </w:tabs>
        <w:jc w:val="both"/>
        <w:rPr>
          <w:rFonts w:ascii="Calibri" w:hAnsi="Calibri" w:cs="Calibri"/>
        </w:rPr>
      </w:pPr>
    </w:p>
    <w:p w:rsidR="00D6065D" w:rsidRPr="001B2CFA" w:rsidRDefault="00D6065D" w:rsidP="00D7779D">
      <w:pPr>
        <w:widowControl w:val="0"/>
        <w:numPr>
          <w:ilvl w:val="0"/>
          <w:numId w:val="1"/>
        </w:numPr>
        <w:tabs>
          <w:tab w:val="left" w:pos="1815"/>
        </w:tabs>
        <w:jc w:val="both"/>
        <w:rPr>
          <w:rFonts w:ascii="Calibri" w:hAnsi="Calibri" w:cs="Calibri"/>
        </w:rPr>
      </w:pPr>
      <w:r w:rsidRPr="001B2CFA">
        <w:rPr>
          <w:rFonts w:ascii="Calibri" w:hAnsi="Calibri" w:cs="Calibri"/>
        </w:rPr>
        <w:t>Donner notre point de vue dans l’élaboration et à la mise à jour des programmes d’enseignement,</w:t>
      </w:r>
    </w:p>
    <w:p w:rsidR="00D6065D" w:rsidRPr="001B2CFA" w:rsidRDefault="00D6065D" w:rsidP="00D7779D">
      <w:pPr>
        <w:widowControl w:val="0"/>
        <w:numPr>
          <w:ilvl w:val="0"/>
          <w:numId w:val="1"/>
        </w:numPr>
        <w:tabs>
          <w:tab w:val="left" w:pos="1815"/>
        </w:tabs>
        <w:jc w:val="both"/>
        <w:rPr>
          <w:rFonts w:ascii="Calibri" w:hAnsi="Calibri" w:cs="Calibri"/>
        </w:rPr>
      </w:pPr>
      <w:r w:rsidRPr="001B2CFA">
        <w:rPr>
          <w:rFonts w:ascii="Calibri" w:hAnsi="Calibri" w:cs="Calibri"/>
        </w:rPr>
        <w:t xml:space="preserve">Participer à des séminaires organisés à cet effet, </w:t>
      </w:r>
    </w:p>
    <w:p w:rsidR="00D6065D" w:rsidRPr="001B2CFA" w:rsidRDefault="00D6065D" w:rsidP="00D7779D">
      <w:pPr>
        <w:widowControl w:val="0"/>
        <w:numPr>
          <w:ilvl w:val="0"/>
          <w:numId w:val="1"/>
        </w:numPr>
        <w:tabs>
          <w:tab w:val="left" w:pos="1815"/>
        </w:tabs>
        <w:jc w:val="both"/>
        <w:rPr>
          <w:rFonts w:ascii="Calibri" w:hAnsi="Calibri" w:cs="Calibri"/>
        </w:rPr>
      </w:pPr>
      <w:r w:rsidRPr="001B2CFA">
        <w:rPr>
          <w:rFonts w:ascii="Calibri" w:hAnsi="Calibri" w:cs="Calibri"/>
        </w:rPr>
        <w:t xml:space="preserve">Participer aux jurys de soutenance, </w:t>
      </w:r>
    </w:p>
    <w:p w:rsidR="00D6065D" w:rsidRPr="001B2CFA" w:rsidRDefault="00D6065D" w:rsidP="00D7779D">
      <w:pPr>
        <w:widowControl w:val="0"/>
        <w:numPr>
          <w:ilvl w:val="0"/>
          <w:numId w:val="1"/>
        </w:numPr>
        <w:tabs>
          <w:tab w:val="left" w:pos="1815"/>
        </w:tabs>
        <w:jc w:val="both"/>
        <w:rPr>
          <w:rFonts w:ascii="Calibri" w:hAnsi="Calibri" w:cs="Calibri"/>
          <w:i/>
        </w:rPr>
      </w:pPr>
      <w:r w:rsidRPr="001B2CFA">
        <w:rPr>
          <w:rFonts w:ascii="Calibri" w:hAnsi="Calibri" w:cs="Calibri"/>
        </w:rPr>
        <w:t>Faciliter autant que possible l’accueil de stagiaires soit dans le cadre de mémoires de fin d’études</w:t>
      </w:r>
      <w:r w:rsidR="00D477BB" w:rsidRPr="001B2CFA">
        <w:rPr>
          <w:rFonts w:ascii="Calibri" w:hAnsi="Calibri" w:cs="Calibri"/>
        </w:rPr>
        <w:t>,</w:t>
      </w:r>
      <w:r w:rsidRPr="001B2CFA">
        <w:rPr>
          <w:rFonts w:ascii="Calibri" w:hAnsi="Calibri" w:cs="Calibri"/>
        </w:rPr>
        <w:t xml:space="preserve"> soit dans le cadre de projets tut</w:t>
      </w:r>
      <w:r w:rsidR="00626B8C" w:rsidRPr="001B2CFA">
        <w:rPr>
          <w:rFonts w:ascii="Calibri" w:hAnsi="Calibri" w:cs="Calibri"/>
        </w:rPr>
        <w:t>eu</w:t>
      </w:r>
      <w:r w:rsidRPr="001B2CFA">
        <w:rPr>
          <w:rFonts w:ascii="Calibri" w:hAnsi="Calibri" w:cs="Calibri"/>
        </w:rPr>
        <w:t>rés.</w:t>
      </w:r>
    </w:p>
    <w:p w:rsidR="00D6065D" w:rsidRPr="001B2CFA" w:rsidRDefault="00D6065D" w:rsidP="00D6065D">
      <w:pPr>
        <w:tabs>
          <w:tab w:val="left" w:pos="1815"/>
        </w:tabs>
        <w:ind w:left="360"/>
        <w:jc w:val="both"/>
        <w:rPr>
          <w:rFonts w:ascii="Calibri" w:hAnsi="Calibri" w:cs="Calibri"/>
          <w:i/>
        </w:rPr>
      </w:pPr>
    </w:p>
    <w:p w:rsidR="00D6065D" w:rsidRPr="001B2CFA" w:rsidRDefault="00D6065D" w:rsidP="00626B8C">
      <w:pPr>
        <w:tabs>
          <w:tab w:val="left" w:pos="1815"/>
        </w:tabs>
        <w:jc w:val="both"/>
        <w:rPr>
          <w:rFonts w:ascii="Calibri" w:hAnsi="Calibri" w:cs="Calibri"/>
        </w:rPr>
      </w:pPr>
      <w:r w:rsidRPr="001B2CFA">
        <w:rPr>
          <w:rFonts w:ascii="Calibri" w:hAnsi="Calibri" w:cs="Calibri"/>
        </w:rPr>
        <w:t>Les moyens nécessaires à l’exécution des tâches qui nous incombent</w:t>
      </w:r>
      <w:r w:rsidR="00626B8C" w:rsidRPr="001B2CFA">
        <w:rPr>
          <w:rFonts w:ascii="Calibri" w:hAnsi="Calibri" w:cs="Calibri"/>
        </w:rPr>
        <w:t xml:space="preserve"> pour</w:t>
      </w:r>
      <w:r w:rsidRPr="001B2CFA">
        <w:rPr>
          <w:rFonts w:ascii="Calibri" w:hAnsi="Calibri" w:cs="Calibri"/>
        </w:rPr>
        <w:t xml:space="preserve"> la réalisation de </w:t>
      </w:r>
      <w:r w:rsidR="00626B8C" w:rsidRPr="001B2CFA">
        <w:rPr>
          <w:rFonts w:ascii="Calibri" w:hAnsi="Calibri" w:cs="Calibri"/>
        </w:rPr>
        <w:t>ces</w:t>
      </w:r>
      <w:r w:rsidRPr="001B2CFA">
        <w:rPr>
          <w:rFonts w:ascii="Calibri" w:hAnsi="Calibri" w:cs="Calibri"/>
        </w:rPr>
        <w:t xml:space="preserve"> objectifs seront mis en œuvre sur le plan matériel et humain.</w:t>
      </w:r>
    </w:p>
    <w:p w:rsidR="00D6065D" w:rsidRPr="001B2CFA" w:rsidRDefault="00D6065D" w:rsidP="00D6065D">
      <w:pPr>
        <w:tabs>
          <w:tab w:val="left" w:pos="1815"/>
        </w:tabs>
        <w:jc w:val="both"/>
        <w:rPr>
          <w:rFonts w:ascii="Calibri" w:hAnsi="Calibri" w:cs="Calibri"/>
        </w:rPr>
      </w:pPr>
    </w:p>
    <w:p w:rsidR="00D6065D" w:rsidRPr="001B2CFA" w:rsidRDefault="00D6065D" w:rsidP="00626B8C">
      <w:pPr>
        <w:jc w:val="both"/>
        <w:rPr>
          <w:rFonts w:ascii="Calibri" w:hAnsi="Calibri" w:cs="Calibri"/>
          <w:iCs/>
        </w:rPr>
      </w:pPr>
      <w:r w:rsidRPr="001B2CFA">
        <w:rPr>
          <w:rFonts w:ascii="Calibri" w:hAnsi="Calibri" w:cs="Calibri"/>
          <w:iCs/>
        </w:rPr>
        <w:t xml:space="preserve">Monsieur (ou Madame)*…………………….est désigné(e) comme coordonateur externe de </w:t>
      </w:r>
      <w:r w:rsidR="00626B8C" w:rsidRPr="001B2CFA">
        <w:rPr>
          <w:rFonts w:ascii="Calibri" w:hAnsi="Calibri" w:cs="Calibri"/>
          <w:iCs/>
        </w:rPr>
        <w:t>ce projet</w:t>
      </w:r>
      <w:r w:rsidRPr="001B2CFA">
        <w:rPr>
          <w:rFonts w:ascii="Calibri" w:hAnsi="Calibri" w:cs="Calibri"/>
          <w:iCs/>
        </w:rPr>
        <w:t>.</w:t>
      </w:r>
    </w:p>
    <w:p w:rsidR="00D6065D" w:rsidRPr="001B2CFA" w:rsidRDefault="00D6065D" w:rsidP="00D6065D">
      <w:pPr>
        <w:jc w:val="both"/>
        <w:outlineLvl w:val="0"/>
        <w:rPr>
          <w:rFonts w:ascii="Calibri" w:hAnsi="Calibri" w:cs="Calibri"/>
        </w:rPr>
      </w:pPr>
    </w:p>
    <w:p w:rsidR="00D6065D" w:rsidRPr="001B2CFA" w:rsidRDefault="00D6065D" w:rsidP="00D6065D">
      <w:pPr>
        <w:outlineLvl w:val="0"/>
        <w:rPr>
          <w:rFonts w:ascii="Calibri" w:hAnsi="Calibri" w:cs="Calibri"/>
        </w:rPr>
      </w:pPr>
      <w:r w:rsidRPr="001B2CFA">
        <w:rPr>
          <w:rFonts w:ascii="Calibri" w:hAnsi="Calibri" w:cs="Calibri"/>
          <w:b/>
          <w:bCs/>
        </w:rPr>
        <w:t>SIGNATURE</w:t>
      </w:r>
      <w:r w:rsidRPr="001B2CFA">
        <w:rPr>
          <w:rFonts w:ascii="Calibri" w:hAnsi="Calibri" w:cs="Calibri"/>
        </w:rPr>
        <w:t xml:space="preserve"> de la personne légalement autorisée : </w:t>
      </w:r>
    </w:p>
    <w:p w:rsidR="00626B8C" w:rsidRPr="001B2CFA" w:rsidRDefault="00626B8C" w:rsidP="00D6065D">
      <w:pPr>
        <w:pStyle w:val="En-tte"/>
        <w:outlineLvl w:val="0"/>
        <w:rPr>
          <w:rFonts w:ascii="Calibri" w:hAnsi="Calibri" w:cs="Calibri"/>
          <w:b/>
          <w:bCs/>
          <w:sz w:val="24"/>
          <w:szCs w:val="24"/>
        </w:rPr>
      </w:pPr>
    </w:p>
    <w:p w:rsidR="00D6065D" w:rsidRPr="001B2CFA" w:rsidRDefault="00D6065D" w:rsidP="00D6065D">
      <w:pPr>
        <w:pStyle w:val="En-tte"/>
        <w:outlineLvl w:val="0"/>
        <w:rPr>
          <w:rFonts w:ascii="Calibri" w:hAnsi="Calibri" w:cs="Calibri"/>
          <w:b/>
          <w:bCs/>
          <w:sz w:val="24"/>
          <w:szCs w:val="24"/>
        </w:rPr>
      </w:pPr>
      <w:r w:rsidRPr="001B2CFA">
        <w:rPr>
          <w:rFonts w:ascii="Calibri" w:hAnsi="Calibri" w:cs="Calibri"/>
          <w:b/>
          <w:bCs/>
          <w:sz w:val="24"/>
          <w:szCs w:val="24"/>
        </w:rPr>
        <w:t xml:space="preserve">FONCTION :    </w:t>
      </w:r>
    </w:p>
    <w:p w:rsidR="00626B8C" w:rsidRPr="001B2CFA" w:rsidRDefault="00626B8C" w:rsidP="00D6065D">
      <w:pPr>
        <w:rPr>
          <w:rFonts w:ascii="Calibri" w:hAnsi="Calibri" w:cs="Calibri"/>
          <w:b/>
          <w:bCs/>
        </w:rPr>
      </w:pPr>
    </w:p>
    <w:p w:rsidR="00D6065D" w:rsidRPr="001B2CFA" w:rsidRDefault="00D6065D" w:rsidP="00D6065D">
      <w:pPr>
        <w:rPr>
          <w:rFonts w:ascii="Calibri" w:hAnsi="Calibri" w:cs="Calibri"/>
        </w:rPr>
      </w:pPr>
      <w:r w:rsidRPr="001B2CFA">
        <w:rPr>
          <w:rFonts w:ascii="Calibri" w:hAnsi="Calibri" w:cs="Calibri"/>
          <w:b/>
          <w:bCs/>
        </w:rPr>
        <w:t>Date :</w:t>
      </w:r>
      <w:r w:rsidRPr="001B2CFA">
        <w:rPr>
          <w:rFonts w:ascii="Calibri" w:hAnsi="Calibri" w:cs="Calibri"/>
        </w:rPr>
        <w:t xml:space="preserve"> </w:t>
      </w:r>
    </w:p>
    <w:p w:rsidR="00626B8C" w:rsidRPr="001B2CFA" w:rsidRDefault="00626B8C" w:rsidP="00D6065D">
      <w:pPr>
        <w:pStyle w:val="NormalWeb"/>
        <w:jc w:val="both"/>
        <w:rPr>
          <w:rFonts w:ascii="Calibri" w:hAnsi="Calibri" w:cs="Calibri"/>
          <w:b/>
          <w:bCs/>
        </w:rPr>
      </w:pPr>
    </w:p>
    <w:p w:rsidR="00D6065D" w:rsidRPr="001B2CFA" w:rsidRDefault="00D6065D" w:rsidP="00D6065D">
      <w:pPr>
        <w:pStyle w:val="NormalWeb"/>
        <w:jc w:val="both"/>
        <w:rPr>
          <w:rFonts w:ascii="Calibri" w:hAnsi="Calibri" w:cs="Calibri"/>
          <w:b/>
          <w:bCs/>
        </w:rPr>
      </w:pPr>
      <w:r w:rsidRPr="001B2CFA">
        <w:rPr>
          <w:rFonts w:ascii="Calibri" w:hAnsi="Calibri" w:cs="Calibri"/>
          <w:b/>
          <w:bCs/>
        </w:rPr>
        <w:t>CACHET OFFICIEL ou SCEAU DE L’ENTREPRISE</w:t>
      </w:r>
    </w:p>
    <w:p w:rsidR="00D6065D" w:rsidRPr="001B2CFA" w:rsidRDefault="00D6065D" w:rsidP="00D6065D">
      <w:pPr>
        <w:rPr>
          <w:rFonts w:ascii="Calibri" w:hAnsi="Calibri" w:cs="Calibri"/>
        </w:rPr>
      </w:pPr>
    </w:p>
    <w:p w:rsidR="00D6065D" w:rsidRPr="001B2CFA" w:rsidRDefault="00D6065D" w:rsidP="00D6065D">
      <w:pPr>
        <w:rPr>
          <w:rFonts w:ascii="Calibri" w:hAnsi="Calibri" w:cs="Calibri"/>
        </w:rPr>
      </w:pPr>
    </w:p>
    <w:p w:rsidR="00D6065D" w:rsidRPr="001B2CFA" w:rsidRDefault="00D6065D" w:rsidP="00D6065D">
      <w:pPr>
        <w:rPr>
          <w:rFonts w:ascii="Calibri" w:hAnsi="Calibri" w:cs="Calibri"/>
        </w:rPr>
      </w:pPr>
    </w:p>
    <w:p w:rsidR="00D6065D" w:rsidRPr="001B2CFA" w:rsidRDefault="00D6065D" w:rsidP="00D6065D">
      <w:pPr>
        <w:rPr>
          <w:rFonts w:ascii="Calibri" w:hAnsi="Calibri" w:cs="Calibri"/>
        </w:rPr>
      </w:pPr>
    </w:p>
    <w:p w:rsidR="00D6065D" w:rsidRPr="001B2CFA" w:rsidRDefault="00D6065D" w:rsidP="00D6065D">
      <w:pPr>
        <w:rPr>
          <w:rFonts w:ascii="Calibri" w:hAnsi="Calibri" w:cs="Calibri"/>
        </w:rPr>
      </w:pPr>
    </w:p>
    <w:p w:rsidR="00D6065D" w:rsidRPr="001B2CFA" w:rsidRDefault="00D6065D" w:rsidP="00D6065D">
      <w:pPr>
        <w:rPr>
          <w:rFonts w:ascii="Calibri" w:hAnsi="Calibri" w:cs="Calibri"/>
        </w:rPr>
      </w:pPr>
    </w:p>
    <w:p w:rsidR="00D6065D" w:rsidRPr="001B2CFA" w:rsidRDefault="00D6065D" w:rsidP="00D6065D">
      <w:pPr>
        <w:rPr>
          <w:rFonts w:ascii="Calibri" w:hAnsi="Calibri" w:cs="Calibri"/>
        </w:rPr>
      </w:pPr>
    </w:p>
    <w:p w:rsidR="00D6065D" w:rsidRPr="001B2CFA" w:rsidRDefault="00D6065D" w:rsidP="00D6065D">
      <w:pPr>
        <w:rPr>
          <w:rFonts w:ascii="Calibri" w:hAnsi="Calibri" w:cs="Calibri"/>
        </w:rPr>
      </w:pPr>
    </w:p>
    <w:p w:rsidR="00887768" w:rsidRPr="001B2CFA" w:rsidRDefault="00887768" w:rsidP="00887768">
      <w:pPr>
        <w:jc w:val="center"/>
        <w:rPr>
          <w:rFonts w:ascii="Calibri" w:hAnsi="Calibri" w:cs="Calibri"/>
          <w:b/>
          <w:sz w:val="32"/>
          <w:szCs w:val="32"/>
        </w:rPr>
      </w:pPr>
    </w:p>
    <w:p w:rsidR="00887768" w:rsidRPr="001B2CFA" w:rsidRDefault="00887768" w:rsidP="00887768">
      <w:pPr>
        <w:jc w:val="center"/>
        <w:rPr>
          <w:rFonts w:ascii="Calibri" w:hAnsi="Calibri" w:cs="Calibri"/>
          <w:b/>
          <w:sz w:val="32"/>
          <w:szCs w:val="32"/>
        </w:rPr>
      </w:pPr>
    </w:p>
    <w:p w:rsidR="00887768" w:rsidRPr="001B2CFA" w:rsidRDefault="00887768" w:rsidP="00887768">
      <w:pPr>
        <w:jc w:val="center"/>
        <w:rPr>
          <w:rFonts w:ascii="Calibri" w:hAnsi="Calibri" w:cs="Calibri"/>
          <w:b/>
          <w:sz w:val="32"/>
          <w:szCs w:val="32"/>
        </w:rPr>
      </w:pPr>
    </w:p>
    <w:p w:rsidR="00887768" w:rsidRPr="001B2CFA" w:rsidRDefault="00887768" w:rsidP="00887768">
      <w:pPr>
        <w:jc w:val="center"/>
        <w:rPr>
          <w:rFonts w:ascii="Calibri" w:hAnsi="Calibri" w:cs="Calibri"/>
          <w:b/>
          <w:sz w:val="32"/>
          <w:szCs w:val="32"/>
        </w:rPr>
      </w:pPr>
    </w:p>
    <w:p w:rsidR="00887768" w:rsidRPr="001B2CFA" w:rsidRDefault="00887768" w:rsidP="00887768">
      <w:pPr>
        <w:jc w:val="center"/>
        <w:rPr>
          <w:rFonts w:ascii="Calibri" w:hAnsi="Calibri" w:cs="Calibri"/>
          <w:b/>
          <w:sz w:val="32"/>
          <w:szCs w:val="32"/>
        </w:rPr>
      </w:pPr>
    </w:p>
    <w:p w:rsidR="00887768" w:rsidRPr="001B2CFA" w:rsidRDefault="00887768" w:rsidP="00887768">
      <w:pPr>
        <w:jc w:val="center"/>
        <w:rPr>
          <w:rFonts w:ascii="Calibri" w:hAnsi="Calibri" w:cs="Calibri"/>
          <w:b/>
          <w:sz w:val="32"/>
          <w:szCs w:val="32"/>
        </w:rPr>
      </w:pPr>
    </w:p>
    <w:p w:rsidR="00887768" w:rsidRPr="001B2CFA" w:rsidRDefault="00887768" w:rsidP="00887768">
      <w:pPr>
        <w:jc w:val="center"/>
        <w:rPr>
          <w:rFonts w:ascii="Calibri" w:hAnsi="Calibri" w:cs="Calibri"/>
          <w:b/>
          <w:sz w:val="32"/>
          <w:szCs w:val="32"/>
        </w:rPr>
      </w:pPr>
    </w:p>
    <w:p w:rsidR="00887768" w:rsidRPr="001B2CFA" w:rsidRDefault="00887768" w:rsidP="00887768">
      <w:pPr>
        <w:jc w:val="center"/>
        <w:rPr>
          <w:rFonts w:ascii="Calibri" w:hAnsi="Calibri" w:cs="Calibri"/>
          <w:b/>
          <w:sz w:val="32"/>
          <w:szCs w:val="32"/>
        </w:rPr>
      </w:pPr>
    </w:p>
    <w:p w:rsidR="00887768" w:rsidRPr="001B2CFA" w:rsidRDefault="00887768" w:rsidP="00887768">
      <w:pPr>
        <w:jc w:val="center"/>
        <w:rPr>
          <w:rFonts w:ascii="Calibri" w:hAnsi="Calibri" w:cs="Calibri"/>
          <w:b/>
          <w:sz w:val="32"/>
          <w:szCs w:val="32"/>
        </w:rPr>
      </w:pPr>
    </w:p>
    <w:p w:rsidR="00887768" w:rsidRPr="001B2CFA" w:rsidRDefault="00887768" w:rsidP="00887768">
      <w:pPr>
        <w:jc w:val="center"/>
        <w:rPr>
          <w:rFonts w:ascii="Calibri" w:hAnsi="Calibri" w:cs="Calibri"/>
          <w:b/>
          <w:sz w:val="32"/>
          <w:szCs w:val="32"/>
        </w:rPr>
      </w:pPr>
    </w:p>
    <w:p w:rsidR="00887768" w:rsidRPr="001B2CFA" w:rsidRDefault="00887768" w:rsidP="00887768">
      <w:pPr>
        <w:jc w:val="center"/>
        <w:rPr>
          <w:rFonts w:ascii="Calibri" w:hAnsi="Calibri" w:cs="Calibri"/>
          <w:b/>
          <w:sz w:val="32"/>
          <w:szCs w:val="32"/>
        </w:rPr>
      </w:pPr>
    </w:p>
    <w:p w:rsidR="00286764" w:rsidRDefault="00286764" w:rsidP="00887768">
      <w:pPr>
        <w:jc w:val="center"/>
        <w:rPr>
          <w:rFonts w:ascii="Calibri" w:hAnsi="Calibri" w:cs="Calibri"/>
          <w:b/>
          <w:bCs/>
          <w:sz w:val="32"/>
          <w:szCs w:val="32"/>
        </w:rPr>
      </w:pPr>
    </w:p>
    <w:p w:rsidR="00286764" w:rsidRDefault="00286764" w:rsidP="00887768">
      <w:pPr>
        <w:jc w:val="center"/>
        <w:rPr>
          <w:rFonts w:ascii="Calibri" w:hAnsi="Calibri" w:cs="Calibri"/>
          <w:b/>
          <w:bCs/>
          <w:sz w:val="32"/>
          <w:szCs w:val="32"/>
        </w:rPr>
      </w:pPr>
    </w:p>
    <w:p w:rsidR="00A5119C" w:rsidRPr="001B2CFA" w:rsidRDefault="00A96483" w:rsidP="00887768">
      <w:pPr>
        <w:jc w:val="center"/>
        <w:rPr>
          <w:rFonts w:ascii="Calibri" w:hAnsi="Calibri" w:cs="Calibri"/>
          <w:b/>
          <w:bCs/>
          <w:sz w:val="32"/>
          <w:szCs w:val="32"/>
        </w:rPr>
      </w:pPr>
      <w:r w:rsidRPr="001B2CFA">
        <w:rPr>
          <w:rFonts w:ascii="Calibri" w:hAnsi="Calibri" w:cs="Calibri"/>
          <w:b/>
          <w:bCs/>
          <w:sz w:val="32"/>
          <w:szCs w:val="32"/>
        </w:rPr>
        <w:t xml:space="preserve">V – Curriculum Vitae </w:t>
      </w:r>
      <w:r w:rsidR="00A5119C" w:rsidRPr="001B2CFA">
        <w:rPr>
          <w:rFonts w:ascii="Calibri" w:hAnsi="Calibri" w:cs="Calibri"/>
          <w:b/>
          <w:bCs/>
          <w:sz w:val="32"/>
          <w:szCs w:val="32"/>
        </w:rPr>
        <w:t xml:space="preserve">succinct </w:t>
      </w:r>
    </w:p>
    <w:p w:rsidR="00887768" w:rsidRPr="001B2CFA" w:rsidRDefault="00A5119C" w:rsidP="00AF06A4">
      <w:pPr>
        <w:jc w:val="center"/>
        <w:rPr>
          <w:rFonts w:ascii="Calibri" w:hAnsi="Calibri" w:cs="Calibri"/>
          <w:b/>
          <w:bCs/>
          <w:sz w:val="32"/>
          <w:szCs w:val="32"/>
        </w:rPr>
      </w:pPr>
      <w:r w:rsidRPr="001B2CFA">
        <w:rPr>
          <w:rFonts w:ascii="Calibri" w:hAnsi="Calibri" w:cs="Calibri"/>
          <w:b/>
          <w:bCs/>
          <w:sz w:val="32"/>
          <w:szCs w:val="32"/>
        </w:rPr>
        <w:t>D</w:t>
      </w:r>
      <w:r w:rsidR="00A96483" w:rsidRPr="001B2CFA">
        <w:rPr>
          <w:rFonts w:ascii="Calibri" w:hAnsi="Calibri" w:cs="Calibri"/>
          <w:b/>
          <w:bCs/>
          <w:sz w:val="32"/>
          <w:szCs w:val="32"/>
        </w:rPr>
        <w:t>e</w:t>
      </w:r>
      <w:r w:rsidRPr="001B2CFA">
        <w:rPr>
          <w:rFonts w:ascii="Calibri" w:hAnsi="Calibri" w:cs="Calibri"/>
          <w:b/>
          <w:bCs/>
          <w:sz w:val="32"/>
          <w:szCs w:val="32"/>
        </w:rPr>
        <w:t xml:space="preserve"> l’équipe pédagogique mobilisée pour la </w:t>
      </w:r>
      <w:r w:rsidR="00AF06A4" w:rsidRPr="001B2CFA">
        <w:rPr>
          <w:rFonts w:ascii="Calibri" w:hAnsi="Calibri" w:cs="Calibri"/>
          <w:b/>
          <w:bCs/>
          <w:sz w:val="32"/>
          <w:szCs w:val="32"/>
        </w:rPr>
        <w:t>spécialité</w:t>
      </w:r>
      <w:r w:rsidRPr="001B2CFA">
        <w:rPr>
          <w:rFonts w:ascii="Calibri" w:hAnsi="Calibri" w:cs="Calibri"/>
          <w:b/>
          <w:bCs/>
          <w:sz w:val="32"/>
          <w:szCs w:val="32"/>
        </w:rPr>
        <w:t xml:space="preserve"> </w:t>
      </w:r>
    </w:p>
    <w:p w:rsidR="00A5119C" w:rsidRPr="001B2CFA" w:rsidRDefault="00887768" w:rsidP="00887768">
      <w:pPr>
        <w:jc w:val="center"/>
        <w:rPr>
          <w:rFonts w:ascii="Calibri" w:hAnsi="Calibri" w:cs="Calibri"/>
          <w:b/>
          <w:bCs/>
          <w:sz w:val="28"/>
          <w:szCs w:val="28"/>
        </w:rPr>
      </w:pPr>
      <w:r w:rsidRPr="001B2CFA">
        <w:rPr>
          <w:rFonts w:ascii="Calibri" w:hAnsi="Calibri" w:cs="Calibri"/>
          <w:b/>
          <w:bCs/>
          <w:sz w:val="28"/>
          <w:szCs w:val="28"/>
        </w:rPr>
        <w:t>(Interne et externe</w:t>
      </w:r>
      <w:r w:rsidR="00242FD1" w:rsidRPr="001B2CFA">
        <w:rPr>
          <w:rFonts w:ascii="Calibri" w:hAnsi="Calibri" w:cs="Calibri"/>
          <w:b/>
          <w:bCs/>
          <w:sz w:val="28"/>
          <w:szCs w:val="28"/>
        </w:rPr>
        <w:t>)</w:t>
      </w:r>
    </w:p>
    <w:p w:rsidR="00A96483" w:rsidRPr="001B2CFA" w:rsidRDefault="00A5119C" w:rsidP="00887768">
      <w:pPr>
        <w:jc w:val="center"/>
        <w:rPr>
          <w:rFonts w:ascii="Calibri" w:hAnsi="Calibri" w:cs="Calibri"/>
          <w:i/>
          <w:iCs/>
        </w:rPr>
      </w:pPr>
      <w:r w:rsidRPr="001B2CFA">
        <w:rPr>
          <w:rFonts w:ascii="Calibri" w:hAnsi="Calibri" w:cs="Calibri"/>
          <w:i/>
          <w:iCs/>
        </w:rPr>
        <w:t>(</w:t>
      </w:r>
      <w:proofErr w:type="gramStart"/>
      <w:r w:rsidR="00887768" w:rsidRPr="001B2CFA">
        <w:rPr>
          <w:rFonts w:ascii="Calibri" w:hAnsi="Calibri" w:cs="Calibri"/>
          <w:i/>
          <w:iCs/>
        </w:rPr>
        <w:t>selon</w:t>
      </w:r>
      <w:proofErr w:type="gramEnd"/>
      <w:r w:rsidR="00887768" w:rsidRPr="001B2CFA">
        <w:rPr>
          <w:rFonts w:ascii="Calibri" w:hAnsi="Calibri" w:cs="Calibri"/>
          <w:i/>
          <w:iCs/>
        </w:rPr>
        <w:t xml:space="preserve"> modèle ci-joint</w:t>
      </w:r>
      <w:r w:rsidRPr="001B2CFA">
        <w:rPr>
          <w:rFonts w:ascii="Calibri" w:hAnsi="Calibri" w:cs="Calibri"/>
          <w:i/>
          <w:iCs/>
        </w:rPr>
        <w:t>)</w:t>
      </w:r>
    </w:p>
    <w:p w:rsidR="00A96483" w:rsidRPr="001B2CFA" w:rsidRDefault="00A96483" w:rsidP="000D6753">
      <w:pPr>
        <w:jc w:val="center"/>
        <w:rPr>
          <w:rFonts w:ascii="Calibri" w:hAnsi="Calibri" w:cs="Calibri"/>
          <w:b/>
          <w:bCs/>
          <w:sz w:val="32"/>
          <w:szCs w:val="32"/>
        </w:rPr>
      </w:pPr>
    </w:p>
    <w:p w:rsidR="00A96483" w:rsidRPr="001B2CFA" w:rsidRDefault="00A96483" w:rsidP="000D6753">
      <w:pPr>
        <w:jc w:val="center"/>
        <w:rPr>
          <w:rFonts w:ascii="Calibri" w:hAnsi="Calibri" w:cs="Calibri"/>
          <w:b/>
          <w:bCs/>
          <w:sz w:val="32"/>
          <w:szCs w:val="32"/>
        </w:rPr>
      </w:pPr>
    </w:p>
    <w:p w:rsidR="00A96483" w:rsidRPr="001B2CFA" w:rsidRDefault="00A96483" w:rsidP="000D6753">
      <w:pPr>
        <w:jc w:val="center"/>
        <w:rPr>
          <w:rFonts w:ascii="Calibri" w:hAnsi="Calibri" w:cs="Calibri"/>
          <w:b/>
          <w:bCs/>
          <w:sz w:val="32"/>
          <w:szCs w:val="32"/>
        </w:rPr>
      </w:pPr>
    </w:p>
    <w:p w:rsidR="00A96483" w:rsidRPr="001B2CFA" w:rsidRDefault="00A96483" w:rsidP="000D6753">
      <w:pPr>
        <w:jc w:val="center"/>
        <w:rPr>
          <w:rFonts w:ascii="Calibri" w:hAnsi="Calibri" w:cs="Calibri"/>
          <w:b/>
          <w:bCs/>
          <w:sz w:val="32"/>
          <w:szCs w:val="32"/>
        </w:rPr>
      </w:pPr>
    </w:p>
    <w:p w:rsidR="00A96483" w:rsidRPr="001B2CFA" w:rsidRDefault="00A96483" w:rsidP="000D6753">
      <w:pPr>
        <w:jc w:val="center"/>
        <w:rPr>
          <w:rFonts w:ascii="Calibri" w:hAnsi="Calibri" w:cs="Calibri"/>
          <w:b/>
          <w:bCs/>
          <w:sz w:val="32"/>
          <w:szCs w:val="32"/>
        </w:rPr>
      </w:pPr>
    </w:p>
    <w:p w:rsidR="00A96483" w:rsidRPr="001B2CFA" w:rsidRDefault="00A96483" w:rsidP="000D6753">
      <w:pPr>
        <w:jc w:val="center"/>
        <w:rPr>
          <w:rFonts w:ascii="Calibri" w:hAnsi="Calibri" w:cs="Calibri"/>
          <w:b/>
          <w:bCs/>
          <w:sz w:val="32"/>
          <w:szCs w:val="32"/>
        </w:rPr>
      </w:pPr>
    </w:p>
    <w:p w:rsidR="00A96483" w:rsidRPr="001B2CFA" w:rsidRDefault="00A96483" w:rsidP="000D6753">
      <w:pPr>
        <w:jc w:val="center"/>
        <w:rPr>
          <w:rFonts w:ascii="Calibri" w:hAnsi="Calibri" w:cs="Calibri"/>
          <w:b/>
          <w:bCs/>
          <w:sz w:val="32"/>
          <w:szCs w:val="32"/>
        </w:rPr>
      </w:pPr>
    </w:p>
    <w:p w:rsidR="00A96483" w:rsidRPr="001B2CFA" w:rsidRDefault="00A96483" w:rsidP="000D6753">
      <w:pPr>
        <w:jc w:val="center"/>
        <w:rPr>
          <w:rFonts w:ascii="Calibri" w:hAnsi="Calibri" w:cs="Calibri"/>
          <w:b/>
          <w:bCs/>
          <w:sz w:val="32"/>
          <w:szCs w:val="32"/>
        </w:rPr>
      </w:pPr>
    </w:p>
    <w:p w:rsidR="00286764" w:rsidRDefault="00286764" w:rsidP="006427FE">
      <w:pPr>
        <w:jc w:val="center"/>
        <w:rPr>
          <w:rFonts w:ascii="Calibri" w:hAnsi="Calibri" w:cs="Calibri"/>
          <w:b/>
          <w:bCs/>
          <w:i/>
          <w:sz w:val="32"/>
          <w:u w:val="single"/>
        </w:rPr>
      </w:pPr>
    </w:p>
    <w:p w:rsidR="00286764" w:rsidRDefault="00286764" w:rsidP="006427FE">
      <w:pPr>
        <w:jc w:val="center"/>
        <w:rPr>
          <w:rFonts w:ascii="Calibri" w:hAnsi="Calibri" w:cs="Calibri"/>
          <w:b/>
          <w:bCs/>
          <w:i/>
          <w:sz w:val="32"/>
          <w:u w:val="single"/>
        </w:rPr>
      </w:pPr>
    </w:p>
    <w:p w:rsidR="00286764" w:rsidRDefault="00286764" w:rsidP="006427FE">
      <w:pPr>
        <w:jc w:val="center"/>
        <w:rPr>
          <w:rFonts w:ascii="Calibri" w:hAnsi="Calibri" w:cs="Calibri"/>
          <w:b/>
          <w:bCs/>
          <w:i/>
          <w:sz w:val="32"/>
          <w:u w:val="single"/>
        </w:rPr>
      </w:pPr>
    </w:p>
    <w:p w:rsidR="00286764" w:rsidRDefault="00286764" w:rsidP="006427FE">
      <w:pPr>
        <w:jc w:val="center"/>
        <w:rPr>
          <w:rFonts w:ascii="Calibri" w:hAnsi="Calibri" w:cs="Calibri"/>
          <w:b/>
          <w:bCs/>
          <w:i/>
          <w:sz w:val="32"/>
          <w:u w:val="single"/>
        </w:rPr>
      </w:pPr>
    </w:p>
    <w:p w:rsidR="00286764" w:rsidRDefault="00286764" w:rsidP="006427FE">
      <w:pPr>
        <w:jc w:val="center"/>
        <w:rPr>
          <w:rFonts w:ascii="Calibri" w:hAnsi="Calibri" w:cs="Calibri"/>
          <w:b/>
          <w:bCs/>
          <w:i/>
          <w:sz w:val="32"/>
          <w:u w:val="single"/>
        </w:rPr>
      </w:pPr>
    </w:p>
    <w:p w:rsidR="00286764" w:rsidRDefault="00286764" w:rsidP="006427FE">
      <w:pPr>
        <w:jc w:val="center"/>
        <w:rPr>
          <w:rFonts w:ascii="Calibri" w:hAnsi="Calibri" w:cs="Calibri"/>
          <w:b/>
          <w:bCs/>
          <w:i/>
          <w:sz w:val="32"/>
          <w:u w:val="single"/>
        </w:rPr>
      </w:pPr>
    </w:p>
    <w:p w:rsidR="00286764" w:rsidRDefault="00286764" w:rsidP="006427FE">
      <w:pPr>
        <w:jc w:val="center"/>
        <w:rPr>
          <w:rFonts w:ascii="Calibri" w:hAnsi="Calibri" w:cs="Calibri"/>
          <w:b/>
          <w:bCs/>
          <w:i/>
          <w:sz w:val="32"/>
          <w:u w:val="single"/>
        </w:rPr>
      </w:pPr>
    </w:p>
    <w:p w:rsidR="00286764" w:rsidRDefault="00286764" w:rsidP="006427FE">
      <w:pPr>
        <w:jc w:val="center"/>
        <w:rPr>
          <w:rFonts w:ascii="Calibri" w:hAnsi="Calibri" w:cs="Calibri"/>
          <w:b/>
          <w:bCs/>
          <w:i/>
          <w:sz w:val="32"/>
          <w:u w:val="single"/>
        </w:rPr>
      </w:pPr>
    </w:p>
    <w:p w:rsidR="00286764" w:rsidRDefault="00286764" w:rsidP="006427FE">
      <w:pPr>
        <w:jc w:val="center"/>
        <w:rPr>
          <w:rFonts w:ascii="Calibri" w:hAnsi="Calibri" w:cs="Calibri"/>
          <w:b/>
          <w:bCs/>
          <w:i/>
          <w:sz w:val="32"/>
          <w:u w:val="single"/>
        </w:rPr>
      </w:pPr>
    </w:p>
    <w:p w:rsidR="00B44118" w:rsidRPr="00EB7E27" w:rsidRDefault="00EB7E27" w:rsidP="006427FE">
      <w:pPr>
        <w:jc w:val="center"/>
        <w:rPr>
          <w:rFonts w:ascii="Calibri" w:hAnsi="Calibri" w:cs="Calibri"/>
          <w:b/>
          <w:bCs/>
          <w:i/>
          <w:sz w:val="32"/>
          <w:u w:val="single"/>
        </w:rPr>
      </w:pPr>
      <w:r w:rsidRPr="00EB7E27">
        <w:rPr>
          <w:rFonts w:ascii="Calibri" w:hAnsi="Calibri" w:cs="Calibri"/>
          <w:b/>
          <w:bCs/>
          <w:i/>
          <w:sz w:val="32"/>
          <w:u w:val="single"/>
        </w:rPr>
        <w:t>Curriculum Vitae</w:t>
      </w:r>
    </w:p>
    <w:p w:rsidR="004B4638" w:rsidRDefault="004B4638" w:rsidP="00D1355B">
      <w:pPr>
        <w:pStyle w:val="Titre2"/>
        <w:keepLines/>
        <w:numPr>
          <w:ilvl w:val="0"/>
          <w:numId w:val="41"/>
        </w:numPr>
        <w:spacing w:before="200" w:line="276" w:lineRule="auto"/>
      </w:pPr>
      <w:r>
        <w:t>ETAT CIVIL</w:t>
      </w:r>
    </w:p>
    <w:p w:rsidR="004B4638" w:rsidRDefault="00653763" w:rsidP="004B4638">
      <w:pPr>
        <w:pStyle w:val="Titre2"/>
        <w:jc w:val="right"/>
      </w:pPr>
      <w:r>
        <w:rPr>
          <w:noProof/>
          <w:lang w:val="fr-FR" w:eastAsia="fr-FR"/>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42545</wp:posOffset>
                </wp:positionV>
                <wp:extent cx="5286375" cy="1539875"/>
                <wp:effectExtent l="0" t="0" r="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153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4933" w:rsidRPr="001208C4" w:rsidRDefault="00334933" w:rsidP="004B4638">
                            <w:r w:rsidRPr="001208C4">
                              <w:t>Mr Mohamed BOUDERBALA</w:t>
                            </w:r>
                          </w:p>
                          <w:p w:rsidR="00334933" w:rsidRPr="0044229E" w:rsidRDefault="00334933" w:rsidP="004B4638">
                            <w:pPr>
                              <w:rPr>
                                <w:sz w:val="22"/>
                                <w:lang w:val="fr-BE"/>
                              </w:rPr>
                            </w:pPr>
                            <w:r w:rsidRPr="0044229E">
                              <w:rPr>
                                <w:sz w:val="22"/>
                                <w:lang w:val="fr-BE"/>
                              </w:rPr>
                              <w:t>Né le 28 avril 1959 à Mascara – Algérie – Marié + 03 enfants</w:t>
                            </w:r>
                          </w:p>
                          <w:p w:rsidR="00334933" w:rsidRPr="0044229E" w:rsidRDefault="00334933" w:rsidP="004B4638">
                            <w:pPr>
                              <w:jc w:val="both"/>
                              <w:rPr>
                                <w:sz w:val="22"/>
                              </w:rPr>
                            </w:pPr>
                            <w:r w:rsidRPr="0044229E">
                              <w:rPr>
                                <w:b/>
                                <w:bCs/>
                                <w:i/>
                                <w:iCs/>
                                <w:sz w:val="22"/>
                              </w:rPr>
                              <w:t>Adresse personnelle</w:t>
                            </w:r>
                            <w:r w:rsidRPr="0044229E">
                              <w:rPr>
                                <w:sz w:val="22"/>
                              </w:rPr>
                              <w:t>:       Cité des Castors familiaux Maraval,</w:t>
                            </w:r>
                          </w:p>
                          <w:p w:rsidR="00334933" w:rsidRPr="0044229E" w:rsidRDefault="00334933" w:rsidP="004B4638">
                            <w:pPr>
                              <w:rPr>
                                <w:sz w:val="22"/>
                              </w:rPr>
                            </w:pPr>
                            <w:r w:rsidRPr="0044229E">
                              <w:rPr>
                                <w:sz w:val="22"/>
                              </w:rPr>
                              <w:t xml:space="preserve">                                        rue J N° 60 B-Oran. Algérie.</w:t>
                            </w:r>
                          </w:p>
                          <w:p w:rsidR="00334933" w:rsidRPr="0044229E" w:rsidRDefault="00334933" w:rsidP="004B4638">
                            <w:pPr>
                              <w:rPr>
                                <w:sz w:val="22"/>
                              </w:rPr>
                            </w:pPr>
                            <w:r w:rsidRPr="0044229E">
                              <w:rPr>
                                <w:sz w:val="22"/>
                              </w:rPr>
                              <w:t xml:space="preserve">                                        Tél : 07 73-76-02-05</w:t>
                            </w:r>
                          </w:p>
                          <w:p w:rsidR="00334933" w:rsidRPr="0044229E" w:rsidRDefault="00334933" w:rsidP="0044229E">
                            <w:pPr>
                              <w:pStyle w:val="Titre2"/>
                              <w:rPr>
                                <w:rFonts w:ascii="Times New Roman" w:hAnsi="Times New Roman"/>
                                <w:b w:val="0"/>
                                <w:sz w:val="14"/>
                              </w:rPr>
                            </w:pPr>
                            <w:r w:rsidRPr="0044229E">
                              <w:rPr>
                                <w:rFonts w:ascii="Times New Roman" w:hAnsi="Times New Roman"/>
                                <w:b w:val="0"/>
                                <w:bCs w:val="0"/>
                                <w:i/>
                                <w:iCs/>
                                <w:sz w:val="20"/>
                              </w:rPr>
                              <w:t>Adresse professionnelle:</w:t>
                            </w:r>
                            <w:r w:rsidRPr="0044229E">
                              <w:rPr>
                                <w:rFonts w:ascii="Times New Roman" w:hAnsi="Times New Roman"/>
                                <w:b w:val="0"/>
                                <w:sz w:val="20"/>
                              </w:rPr>
                              <w:t xml:space="preserve"> Laboratoi</w:t>
                            </w:r>
                            <w:r>
                              <w:rPr>
                                <w:rFonts w:ascii="Times New Roman" w:hAnsi="Times New Roman"/>
                                <w:b w:val="0"/>
                                <w:sz w:val="20"/>
                              </w:rPr>
                              <w:t xml:space="preserve">re : Réseau de Surveillance </w:t>
                            </w:r>
                            <w:r w:rsidRPr="0044229E">
                              <w:rPr>
                                <w:rFonts w:ascii="Times New Roman" w:hAnsi="Times New Roman"/>
                                <w:b w:val="0"/>
                                <w:sz w:val="20"/>
                              </w:rPr>
                              <w:t xml:space="preserve">Environnementale. Faculté des Sciences de la Nature et de la </w:t>
                            </w:r>
                            <w:proofErr w:type="spellStart"/>
                            <w:r>
                              <w:rPr>
                                <w:rFonts w:ascii="Times New Roman" w:hAnsi="Times New Roman"/>
                                <w:b w:val="0"/>
                                <w:sz w:val="20"/>
                              </w:rPr>
                              <w:t>Vie</w:t>
                            </w:r>
                            <w:r>
                              <w:rPr>
                                <w:rFonts w:ascii="Times New Roman" w:hAnsi="Times New Roman"/>
                              </w:rPr>
                              <w:t>Université</w:t>
                            </w:r>
                            <w:proofErr w:type="spellEnd"/>
                            <w:r>
                              <w:rPr>
                                <w:rFonts w:ascii="Times New Roman" w:hAnsi="Times New Roman"/>
                              </w:rPr>
                              <w:t xml:space="preserve"> d’Oran Algérie ; </w:t>
                            </w:r>
                            <w:r>
                              <w:t xml:space="preserve"> </w:t>
                            </w:r>
                            <w:r w:rsidRPr="0044229E">
                              <w:rPr>
                                <w:rFonts w:ascii="Times New Roman" w:hAnsi="Times New Roman"/>
                                <w:sz w:val="16"/>
                              </w:rPr>
                              <w:t>B.P. N° 1524 EL M’NOUER - Oran.</w:t>
                            </w:r>
                          </w:p>
                          <w:p w:rsidR="00334933" w:rsidRPr="0044229E" w:rsidRDefault="00334933" w:rsidP="004B4638">
                            <w:pPr>
                              <w:jc w:val="both"/>
                              <w:rPr>
                                <w:sz w:val="22"/>
                              </w:rPr>
                            </w:pPr>
                            <w:r w:rsidRPr="0044229E">
                              <w:rPr>
                                <w:sz w:val="22"/>
                              </w:rPr>
                              <w:t>Tél (mobile): (213) 7</w:t>
                            </w:r>
                            <w:r>
                              <w:rPr>
                                <w:sz w:val="22"/>
                              </w:rPr>
                              <w:t xml:space="preserve">73 73 02 05 ; </w:t>
                            </w:r>
                            <w:r w:rsidRPr="0044229E">
                              <w:rPr>
                                <w:sz w:val="22"/>
                              </w:rPr>
                              <w:t>Tél/fax (Laboratoire): (213) 41.51.31.74</w:t>
                            </w:r>
                          </w:p>
                          <w:p w:rsidR="00334933" w:rsidRDefault="00334933" w:rsidP="004B4638">
                            <w:pPr>
                              <w:jc w:val="both"/>
                              <w:rPr>
                                <w:i/>
                                <w:color w:val="0070C0"/>
                                <w:sz w:val="22"/>
                              </w:rPr>
                            </w:pPr>
                            <w:r w:rsidRPr="0044229E">
                              <w:rPr>
                                <w:sz w:val="22"/>
                              </w:rPr>
                              <w:t xml:space="preserve">                                        </w:t>
                            </w:r>
                            <w:r w:rsidRPr="0044229E">
                              <w:rPr>
                                <w:i/>
                                <w:color w:val="0070C0"/>
                                <w:sz w:val="22"/>
                              </w:rPr>
                              <w:t xml:space="preserve">E-mail : </w:t>
                            </w:r>
                            <w:r>
                              <w:rPr>
                                <w:i/>
                                <w:color w:val="0070C0"/>
                                <w:sz w:val="22"/>
                              </w:rPr>
                              <w:t>mohammed</w:t>
                            </w:r>
                            <w:r w:rsidRPr="00436160">
                              <w:rPr>
                                <w:i/>
                                <w:color w:val="0070C0"/>
                                <w:sz w:val="22"/>
                              </w:rPr>
                              <w:t>bouderbala2016</w:t>
                            </w:r>
                            <w:r>
                              <w:rPr>
                                <w:i/>
                                <w:color w:val="0070C0"/>
                                <w:sz w:val="22"/>
                              </w:rPr>
                              <w:t>@gmail.com</w:t>
                            </w:r>
                          </w:p>
                          <w:p w:rsidR="00334933" w:rsidRPr="0044229E" w:rsidRDefault="00334933" w:rsidP="004B4638">
                            <w:pPr>
                              <w:jc w:val="both"/>
                              <w:rPr>
                                <w:i/>
                                <w:color w:val="0070C0"/>
                                <w:sz w:val="22"/>
                              </w:rPr>
                            </w:pPr>
                          </w:p>
                          <w:p w:rsidR="00334933" w:rsidRPr="0044229E" w:rsidRDefault="00334933" w:rsidP="004B4638">
                            <w:pPr>
                              <w:rPr>
                                <w:i/>
                                <w:color w:val="0070C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29" type="#_x0000_t202" style="position:absolute;left:0;text-align:left;margin-left:-.75pt;margin-top:3.35pt;width:416.25pt;height:12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" stroked="f">
                <v:textbox>
                  <w:txbxContent>
                    <w:p w:rsidR="00334933" w:rsidRPr="001208C4" w:rsidRDefault="00334933" w:rsidP="004B4638">
                      <w:r w:rsidRPr="001208C4">
                        <w:t>Mr Mohamed BOUDERBALA</w:t>
                      </w:r>
                    </w:p>
                    <w:p w:rsidR="00334933" w:rsidRPr="0044229E" w:rsidRDefault="00334933" w:rsidP="004B4638">
                      <w:pPr>
                        <w:rPr>
                          <w:sz w:val="22"/>
                          <w:lang w:val="fr-BE"/>
                        </w:rPr>
                      </w:pPr>
                      <w:r w:rsidRPr="0044229E">
                        <w:rPr>
                          <w:sz w:val="22"/>
                          <w:lang w:val="fr-BE"/>
                        </w:rPr>
                        <w:t>Né le 28 avril 1959 à Mascara – Algérie – Marié + 03 enfants</w:t>
                      </w:r>
                    </w:p>
                    <w:p w:rsidR="00334933" w:rsidRPr="0044229E" w:rsidRDefault="00334933" w:rsidP="004B4638">
                      <w:pPr>
                        <w:jc w:val="both"/>
                        <w:rPr>
                          <w:sz w:val="22"/>
                        </w:rPr>
                      </w:pPr>
                      <w:r w:rsidRPr="0044229E">
                        <w:rPr>
                          <w:b/>
                          <w:bCs/>
                          <w:i/>
                          <w:iCs/>
                          <w:sz w:val="22"/>
                        </w:rPr>
                        <w:t>Adresse personnelle</w:t>
                      </w:r>
                      <w:r w:rsidRPr="0044229E">
                        <w:rPr>
                          <w:sz w:val="22"/>
                        </w:rPr>
                        <w:t>:       Cité des Castors familiaux Maraval,</w:t>
                      </w:r>
                    </w:p>
                    <w:p w:rsidR="00334933" w:rsidRPr="0044229E" w:rsidRDefault="00334933" w:rsidP="004B4638">
                      <w:pPr>
                        <w:rPr>
                          <w:sz w:val="22"/>
                        </w:rPr>
                      </w:pPr>
                      <w:r w:rsidRPr="0044229E">
                        <w:rPr>
                          <w:sz w:val="22"/>
                        </w:rPr>
                        <w:t xml:space="preserve">                                        rue J N° 60 B-Oran. Algérie.</w:t>
                      </w:r>
                    </w:p>
                    <w:p w:rsidR="00334933" w:rsidRPr="0044229E" w:rsidRDefault="00334933" w:rsidP="004B4638">
                      <w:pPr>
                        <w:rPr>
                          <w:sz w:val="22"/>
                        </w:rPr>
                      </w:pPr>
                      <w:r w:rsidRPr="0044229E">
                        <w:rPr>
                          <w:sz w:val="22"/>
                        </w:rPr>
                        <w:t xml:space="preserve">                                        Tél : 07 73-76-02-05</w:t>
                      </w:r>
                    </w:p>
                    <w:p w:rsidR="00334933" w:rsidRPr="0044229E" w:rsidRDefault="00334933" w:rsidP="0044229E">
                      <w:pPr>
                        <w:pStyle w:val="Titre2"/>
                        <w:rPr>
                          <w:rFonts w:ascii="Times New Roman" w:hAnsi="Times New Roman"/>
                          <w:b w:val="0"/>
                          <w:sz w:val="14"/>
                        </w:rPr>
                      </w:pPr>
                      <w:r w:rsidRPr="0044229E">
                        <w:rPr>
                          <w:rFonts w:ascii="Times New Roman" w:hAnsi="Times New Roman"/>
                          <w:b w:val="0"/>
                          <w:bCs w:val="0"/>
                          <w:i/>
                          <w:iCs/>
                          <w:sz w:val="20"/>
                        </w:rPr>
                        <w:t>Adresse professionnelle:</w:t>
                      </w:r>
                      <w:r w:rsidRPr="0044229E">
                        <w:rPr>
                          <w:rFonts w:ascii="Times New Roman" w:hAnsi="Times New Roman"/>
                          <w:b w:val="0"/>
                          <w:sz w:val="20"/>
                        </w:rPr>
                        <w:t xml:space="preserve"> Laboratoi</w:t>
                      </w:r>
                      <w:r>
                        <w:rPr>
                          <w:rFonts w:ascii="Times New Roman" w:hAnsi="Times New Roman"/>
                          <w:b w:val="0"/>
                          <w:sz w:val="20"/>
                        </w:rPr>
                        <w:t xml:space="preserve">re : Réseau de Surveillance </w:t>
                      </w:r>
                      <w:r w:rsidRPr="0044229E">
                        <w:rPr>
                          <w:rFonts w:ascii="Times New Roman" w:hAnsi="Times New Roman"/>
                          <w:b w:val="0"/>
                          <w:sz w:val="20"/>
                        </w:rPr>
                        <w:t xml:space="preserve">Environnementale. Faculté des Sciences de la Nature et de la </w:t>
                      </w:r>
                      <w:proofErr w:type="spellStart"/>
                      <w:r>
                        <w:rPr>
                          <w:rFonts w:ascii="Times New Roman" w:hAnsi="Times New Roman"/>
                          <w:b w:val="0"/>
                          <w:sz w:val="20"/>
                        </w:rPr>
                        <w:t>Vie</w:t>
                      </w:r>
                      <w:r>
                        <w:rPr>
                          <w:rFonts w:ascii="Times New Roman" w:hAnsi="Times New Roman"/>
                        </w:rPr>
                        <w:t>Université</w:t>
                      </w:r>
                      <w:proofErr w:type="spellEnd"/>
                      <w:r>
                        <w:rPr>
                          <w:rFonts w:ascii="Times New Roman" w:hAnsi="Times New Roman"/>
                        </w:rPr>
                        <w:t xml:space="preserve"> d’Oran Algérie ; </w:t>
                      </w:r>
                      <w:r>
                        <w:t xml:space="preserve"> </w:t>
                      </w:r>
                      <w:r w:rsidRPr="0044229E">
                        <w:rPr>
                          <w:rFonts w:ascii="Times New Roman" w:hAnsi="Times New Roman"/>
                          <w:sz w:val="16"/>
                        </w:rPr>
                        <w:t>B.P. N° 1524 EL M’NOUER - Oran.</w:t>
                      </w:r>
                    </w:p>
                    <w:p w:rsidR="00334933" w:rsidRPr="0044229E" w:rsidRDefault="00334933" w:rsidP="004B4638">
                      <w:pPr>
                        <w:jc w:val="both"/>
                        <w:rPr>
                          <w:sz w:val="22"/>
                        </w:rPr>
                      </w:pPr>
                      <w:r w:rsidRPr="0044229E">
                        <w:rPr>
                          <w:sz w:val="22"/>
                        </w:rPr>
                        <w:t>Tél (mobile): (213) 7</w:t>
                      </w:r>
                      <w:r>
                        <w:rPr>
                          <w:sz w:val="22"/>
                        </w:rPr>
                        <w:t xml:space="preserve">73 73 02 05 ; </w:t>
                      </w:r>
                      <w:r w:rsidRPr="0044229E">
                        <w:rPr>
                          <w:sz w:val="22"/>
                        </w:rPr>
                        <w:t>Tél/fax (Laboratoire): (213) 41.51.31.74</w:t>
                      </w:r>
                    </w:p>
                    <w:p w:rsidR="00334933" w:rsidRDefault="00334933" w:rsidP="004B4638">
                      <w:pPr>
                        <w:jc w:val="both"/>
                        <w:rPr>
                          <w:i/>
                          <w:color w:val="0070C0"/>
                          <w:sz w:val="22"/>
                        </w:rPr>
                      </w:pPr>
                      <w:r w:rsidRPr="0044229E">
                        <w:rPr>
                          <w:sz w:val="22"/>
                        </w:rPr>
                        <w:t xml:space="preserve">                                        </w:t>
                      </w:r>
                      <w:r w:rsidRPr="0044229E">
                        <w:rPr>
                          <w:i/>
                          <w:color w:val="0070C0"/>
                          <w:sz w:val="22"/>
                        </w:rPr>
                        <w:t xml:space="preserve">E-mail : </w:t>
                      </w:r>
                      <w:r>
                        <w:rPr>
                          <w:i/>
                          <w:color w:val="0070C0"/>
                          <w:sz w:val="22"/>
                        </w:rPr>
                        <w:t>mohammed</w:t>
                      </w:r>
                      <w:r w:rsidRPr="00436160">
                        <w:rPr>
                          <w:i/>
                          <w:color w:val="0070C0"/>
                          <w:sz w:val="22"/>
                        </w:rPr>
                        <w:t>bouderbala2016</w:t>
                      </w:r>
                      <w:r>
                        <w:rPr>
                          <w:i/>
                          <w:color w:val="0070C0"/>
                          <w:sz w:val="22"/>
                        </w:rPr>
                        <w:t>@gmail.com</w:t>
                      </w:r>
                    </w:p>
                    <w:p w:rsidR="00334933" w:rsidRPr="0044229E" w:rsidRDefault="00334933" w:rsidP="004B4638">
                      <w:pPr>
                        <w:jc w:val="both"/>
                        <w:rPr>
                          <w:i/>
                          <w:color w:val="0070C0"/>
                          <w:sz w:val="22"/>
                        </w:rPr>
                      </w:pPr>
                    </w:p>
                    <w:p w:rsidR="00334933" w:rsidRPr="0044229E" w:rsidRDefault="00334933" w:rsidP="004B4638">
                      <w:pPr>
                        <w:rPr>
                          <w:i/>
                          <w:color w:val="0070C0"/>
                        </w:rPr>
                      </w:pPr>
                    </w:p>
                  </w:txbxContent>
                </v:textbox>
              </v:shape>
            </w:pict>
          </mc:Fallback>
        </mc:AlternateContent>
      </w:r>
      <w:r w:rsidR="004B4638">
        <w:t xml:space="preserve">   </w:t>
      </w:r>
    </w:p>
    <w:p w:rsidR="004B4638" w:rsidRDefault="004B4638" w:rsidP="004B4638"/>
    <w:p w:rsidR="004B4638" w:rsidRDefault="004B4638" w:rsidP="004B4638"/>
    <w:p w:rsidR="004B4638" w:rsidRDefault="004B4638" w:rsidP="004B4638"/>
    <w:p w:rsidR="004B4638" w:rsidRDefault="004B4638" w:rsidP="004B4638"/>
    <w:p w:rsidR="004B4638" w:rsidRDefault="004B4638" w:rsidP="004B4638"/>
    <w:p w:rsidR="004B4638" w:rsidRDefault="004B4638" w:rsidP="004B4638"/>
    <w:p w:rsidR="004B4638" w:rsidRDefault="004B4638" w:rsidP="004B4638"/>
    <w:p w:rsidR="004B4638" w:rsidRDefault="004B4638" w:rsidP="004B4638"/>
    <w:p w:rsidR="004B4638" w:rsidRDefault="0044229E" w:rsidP="004B4638">
      <w:pPr>
        <w:pStyle w:val="Titre2"/>
      </w:pPr>
      <w:r>
        <w:t xml:space="preserve">            </w:t>
      </w:r>
      <w:r w:rsidR="004B4638">
        <w:t xml:space="preserve">                                                                                                 </w:t>
      </w:r>
    </w:p>
    <w:p w:rsidR="004B4638" w:rsidRPr="001208C4" w:rsidRDefault="004B4638" w:rsidP="004B4638">
      <w:pPr>
        <w:jc w:val="both"/>
      </w:pPr>
      <w:r>
        <w:rPr>
          <w:b/>
        </w:rPr>
        <w:t xml:space="preserve">Grade : </w:t>
      </w:r>
      <w:r w:rsidRPr="001208C4">
        <w:t>Professeur</w:t>
      </w:r>
    </w:p>
    <w:p w:rsidR="004B4638" w:rsidRDefault="004B4638" w:rsidP="004B4638">
      <w:pPr>
        <w:jc w:val="both"/>
      </w:pPr>
      <w:r>
        <w:rPr>
          <w:b/>
        </w:rPr>
        <w:t>A/ - Baccalauréat</w:t>
      </w:r>
      <w:r>
        <w:t>: (N° 197/80)</w:t>
      </w:r>
    </w:p>
    <w:p w:rsidR="004B4638" w:rsidRDefault="004B4638" w:rsidP="004B4638">
      <w:pPr>
        <w:jc w:val="both"/>
      </w:pPr>
      <w:r>
        <w:rPr>
          <w:b/>
          <w:i/>
        </w:rPr>
        <w:t>Session</w:t>
      </w:r>
      <w:r>
        <w:rPr>
          <w:i/>
        </w:rPr>
        <w:t>:</w:t>
      </w:r>
      <w:r>
        <w:t xml:space="preserve">     Juin 1980.    </w:t>
      </w:r>
      <w:r>
        <w:rPr>
          <w:b/>
          <w:i/>
        </w:rPr>
        <w:t>Option:</w:t>
      </w:r>
      <w:r>
        <w:t xml:space="preserve">      Sciences Naturelles.</w:t>
      </w:r>
    </w:p>
    <w:p w:rsidR="004B4638" w:rsidRDefault="004B4638" w:rsidP="004B4638">
      <w:pPr>
        <w:jc w:val="both"/>
      </w:pPr>
      <w:r>
        <w:rPr>
          <w:b/>
        </w:rPr>
        <w:t>B/ - DIPLOME D'ETUDES SUPERIEURES</w:t>
      </w:r>
      <w:r>
        <w:t xml:space="preserve"> </w:t>
      </w:r>
      <w:r>
        <w:rPr>
          <w:i/>
        </w:rPr>
        <w:t>(</w:t>
      </w:r>
      <w:r>
        <w:rPr>
          <w:b/>
          <w:i/>
        </w:rPr>
        <w:t>D.E.S</w:t>
      </w:r>
      <w:r>
        <w:rPr>
          <w:i/>
        </w:rPr>
        <w:t>),</w:t>
      </w:r>
      <w:r>
        <w:t xml:space="preserve"> N° 3601,</w:t>
      </w:r>
    </w:p>
    <w:p w:rsidR="004B4638" w:rsidRDefault="004B4638" w:rsidP="004B4638">
      <w:pPr>
        <w:jc w:val="both"/>
      </w:pPr>
      <w:r>
        <w:rPr>
          <w:b/>
          <w:i/>
        </w:rPr>
        <w:t>Session</w:t>
      </w:r>
      <w:r>
        <w:rPr>
          <w:i/>
        </w:rPr>
        <w:t>:</w:t>
      </w:r>
      <w:r>
        <w:t xml:space="preserve">    Septembre 1989.</w:t>
      </w:r>
    </w:p>
    <w:p w:rsidR="004B4638" w:rsidRDefault="004B4638" w:rsidP="004B4638">
      <w:pPr>
        <w:jc w:val="both"/>
      </w:pPr>
      <w:r>
        <w:rPr>
          <w:b/>
          <w:i/>
        </w:rPr>
        <w:t>Option</w:t>
      </w:r>
      <w:r>
        <w:rPr>
          <w:i/>
        </w:rPr>
        <w:t>:</w:t>
      </w:r>
      <w:r>
        <w:t xml:space="preserve">     Physiologie Animale.</w:t>
      </w:r>
    </w:p>
    <w:p w:rsidR="004B4638" w:rsidRDefault="004B4638" w:rsidP="004B4638">
      <w:pPr>
        <w:jc w:val="both"/>
      </w:pPr>
      <w:r w:rsidRPr="00192550">
        <w:rPr>
          <w:b/>
          <w:bCs/>
        </w:rPr>
        <w:t>C/ -</w:t>
      </w:r>
      <w:r>
        <w:t xml:space="preserve"> </w:t>
      </w:r>
      <w:r>
        <w:rPr>
          <w:b/>
        </w:rPr>
        <w:t>MAGISTER</w:t>
      </w:r>
      <w:r>
        <w:t xml:space="preserve"> en Sciences de l’Environnement,  Université d’Oran, Algérie - Université d’Oran.</w:t>
      </w:r>
    </w:p>
    <w:p w:rsidR="004B4638" w:rsidRDefault="004B4638" w:rsidP="004B4638">
      <w:pPr>
        <w:jc w:val="both"/>
        <w:rPr>
          <w:b/>
        </w:rPr>
      </w:pPr>
      <w:r>
        <w:rPr>
          <w:b/>
        </w:rPr>
        <w:t>D/ DOCTORAT D’ETAT ES SCIENCES N° 2594</w:t>
      </w:r>
    </w:p>
    <w:p w:rsidR="004B4638" w:rsidRDefault="004B4638" w:rsidP="004B4638">
      <w:pPr>
        <w:jc w:val="both"/>
      </w:pPr>
      <w:proofErr w:type="gramStart"/>
      <w:r>
        <w:rPr>
          <w:b/>
        </w:rPr>
        <w:t>a</w:t>
      </w:r>
      <w:proofErr w:type="gramEnd"/>
      <w:r>
        <w:rPr>
          <w:b/>
        </w:rPr>
        <w:t>/</w:t>
      </w:r>
      <w:r>
        <w:t xml:space="preserve"> - </w:t>
      </w:r>
      <w:r>
        <w:rPr>
          <w:b/>
        </w:rPr>
        <w:t>Brevet de Plongeur</w:t>
      </w:r>
      <w:r>
        <w:t xml:space="preserve">, </w:t>
      </w:r>
      <w:r>
        <w:rPr>
          <w:b/>
          <w:i/>
        </w:rPr>
        <w:t>Premier degré</w:t>
      </w:r>
      <w:r>
        <w:t xml:space="preserve"> N° 97, (équivalent plongeur 1 étoile, C.M.A.S.) délivré le 16 mai 1991 par </w:t>
      </w:r>
      <w:smartTag w:uri="urn:schemas-microsoft-com:office:smarttags" w:element="PersonName">
        <w:smartTagPr>
          <w:attr w:name="ProductID" w:val="la F￩d￩ration Alg￩rienne"/>
        </w:smartTagPr>
        <w:r>
          <w:t>la Fédération Algérienne</w:t>
        </w:r>
      </w:smartTag>
      <w:r>
        <w:t xml:space="preserve"> des Activités Subaquatiques, (Algérie).</w:t>
      </w:r>
    </w:p>
    <w:p w:rsidR="004B4638" w:rsidRDefault="004B4638" w:rsidP="004B4638">
      <w:pPr>
        <w:jc w:val="both"/>
      </w:pPr>
      <w:proofErr w:type="gramStart"/>
      <w:r>
        <w:rPr>
          <w:b/>
        </w:rPr>
        <w:t>b</w:t>
      </w:r>
      <w:proofErr w:type="gramEnd"/>
      <w:r>
        <w:t xml:space="preserve">/ - </w:t>
      </w:r>
      <w:r>
        <w:rPr>
          <w:b/>
        </w:rPr>
        <w:t>Brevet de Plongeur</w:t>
      </w:r>
      <w:r>
        <w:t xml:space="preserve">, </w:t>
      </w:r>
      <w:r>
        <w:rPr>
          <w:b/>
          <w:i/>
        </w:rPr>
        <w:t>Deuxième degré</w:t>
      </w:r>
      <w:r>
        <w:t xml:space="preserve"> N° 031, (équivalent plongeur 2 étoiles, C.M.A.S.) délivré le 19 juin 1991 par </w:t>
      </w:r>
      <w:smartTag w:uri="urn:schemas-microsoft-com:office:smarttags" w:element="PersonName">
        <w:smartTagPr>
          <w:attr w:name="ProductID" w:val="la F￩d￩ration Alg￩rienne"/>
        </w:smartTagPr>
        <w:r>
          <w:t>la Fédération Algérienne</w:t>
        </w:r>
      </w:smartTag>
      <w:r>
        <w:t xml:space="preserve"> des Activités Subaquatiques, (Algérie).</w:t>
      </w:r>
    </w:p>
    <w:p w:rsidR="004B4638" w:rsidRDefault="004B4638" w:rsidP="004B4638">
      <w:pPr>
        <w:jc w:val="both"/>
      </w:pPr>
      <w:proofErr w:type="gramStart"/>
      <w:r>
        <w:rPr>
          <w:b/>
        </w:rPr>
        <w:t>c</w:t>
      </w:r>
      <w:proofErr w:type="gramEnd"/>
      <w:r>
        <w:t xml:space="preserve">/ - </w:t>
      </w:r>
      <w:r>
        <w:rPr>
          <w:b/>
        </w:rPr>
        <w:t>Brevet de Plongeur</w:t>
      </w:r>
      <w:r>
        <w:t xml:space="preserve">, </w:t>
      </w:r>
      <w:r>
        <w:rPr>
          <w:b/>
          <w:i/>
        </w:rPr>
        <w:t>Troisième degré</w:t>
      </w:r>
      <w:r>
        <w:t xml:space="preserve"> N° 036, (équivalent plongeur 3 étoiles, C.M.A.S.) délivré le 04 décembre 1994 par </w:t>
      </w:r>
      <w:smartTag w:uri="urn:schemas-microsoft-com:office:smarttags" w:element="PersonName">
        <w:smartTagPr>
          <w:attr w:name="ProductID" w:val="la F￩d￩ration Alg￩rienne"/>
        </w:smartTagPr>
        <w:r>
          <w:t>la Fédération Algérienne</w:t>
        </w:r>
      </w:smartTag>
      <w:r>
        <w:t xml:space="preserve"> des Activités Subaquatiques, (Algérie).</w:t>
      </w:r>
    </w:p>
    <w:p w:rsidR="004B4638" w:rsidRDefault="004B4638" w:rsidP="004B4638">
      <w:pPr>
        <w:rPr>
          <w:lang w:val="fr-CH"/>
        </w:rPr>
      </w:pPr>
      <w:r w:rsidRPr="001208C4">
        <w:rPr>
          <w:b/>
          <w:lang w:val="fr-CH"/>
        </w:rPr>
        <w:t>Fonctions </w:t>
      </w:r>
      <w:r>
        <w:rPr>
          <w:lang w:val="fr-CH"/>
        </w:rPr>
        <w:t>: Enseignant-chercheur</w:t>
      </w:r>
    </w:p>
    <w:p w:rsidR="004B4638" w:rsidRPr="001208C4" w:rsidRDefault="004B4638" w:rsidP="004B4638">
      <w:pPr>
        <w:rPr>
          <w:b/>
          <w:lang w:val="fr-CH"/>
        </w:rPr>
      </w:pPr>
      <w:r w:rsidRPr="001208C4">
        <w:rPr>
          <w:b/>
          <w:lang w:val="fr-CH"/>
        </w:rPr>
        <w:t>Publications scientifiques</w:t>
      </w:r>
    </w:p>
    <w:p w:rsidR="004B4638" w:rsidRPr="001208C4" w:rsidRDefault="004B4638" w:rsidP="004B4638">
      <w:pPr>
        <w:pStyle w:val="Titre2"/>
        <w:jc w:val="both"/>
        <w:rPr>
          <w:rFonts w:ascii="Times New Roman" w:hAnsi="Times New Roman"/>
          <w:b w:val="0"/>
          <w:bCs w:val="0"/>
          <w:sz w:val="20"/>
          <w:szCs w:val="20"/>
        </w:rPr>
      </w:pPr>
      <w:r w:rsidRPr="001208C4">
        <w:rPr>
          <w:rFonts w:ascii="Times New Roman" w:hAnsi="Times New Roman"/>
          <w:sz w:val="20"/>
          <w:szCs w:val="20"/>
        </w:rPr>
        <w:t xml:space="preserve">M. BOUDERBALA, </w:t>
      </w:r>
      <w:r w:rsidRPr="001208C4">
        <w:rPr>
          <w:rFonts w:ascii="Times New Roman" w:hAnsi="Times New Roman"/>
          <w:b w:val="0"/>
          <w:bCs w:val="0"/>
          <w:sz w:val="20"/>
          <w:szCs w:val="20"/>
        </w:rPr>
        <w:t>D. BOURAS, D. BEKRATTOU, K. DOUKARA, M.F. ABDELGHANI AND Z. BOUTIBA.</w:t>
      </w:r>
      <w:r w:rsidRPr="001208C4">
        <w:rPr>
          <w:rFonts w:ascii="Times New Roman" w:hAnsi="Times New Roman"/>
          <w:sz w:val="20"/>
          <w:szCs w:val="20"/>
        </w:rPr>
        <w:t xml:space="preserve"> </w:t>
      </w:r>
      <w:r w:rsidRPr="007079F3">
        <w:rPr>
          <w:rFonts w:ascii="Times New Roman" w:hAnsi="Times New Roman"/>
          <w:sz w:val="20"/>
          <w:szCs w:val="20"/>
          <w:lang w:val="en-US"/>
        </w:rPr>
        <w:t xml:space="preserve">2007 - </w:t>
      </w:r>
      <w:r w:rsidRPr="007079F3">
        <w:rPr>
          <w:rFonts w:ascii="Times New Roman" w:hAnsi="Times New Roman"/>
          <w:b w:val="0"/>
          <w:bCs w:val="0"/>
          <w:sz w:val="20"/>
          <w:szCs w:val="20"/>
          <w:lang w:val="en-US"/>
        </w:rPr>
        <w:t xml:space="preserve">Results of a research and information campaign on the possible presence of monk seals on the west coast of Algeria. </w:t>
      </w:r>
      <w:proofErr w:type="gramStart"/>
      <w:r w:rsidRPr="007079F3">
        <w:rPr>
          <w:rFonts w:ascii="Times New Roman" w:hAnsi="Times New Roman"/>
          <w:b w:val="0"/>
          <w:bCs w:val="0"/>
          <w:sz w:val="20"/>
          <w:szCs w:val="20"/>
          <w:lang w:val="en-US"/>
        </w:rPr>
        <w:t>First recorded instance of a hooded seal (</w:t>
      </w:r>
      <w:proofErr w:type="spellStart"/>
      <w:r w:rsidRPr="007079F3">
        <w:rPr>
          <w:rFonts w:ascii="Times New Roman" w:hAnsi="Times New Roman"/>
          <w:b w:val="0"/>
          <w:bCs w:val="0"/>
          <w:i/>
          <w:iCs/>
          <w:sz w:val="20"/>
          <w:szCs w:val="20"/>
          <w:lang w:val="en-US"/>
        </w:rPr>
        <w:t>Cystophora</w:t>
      </w:r>
      <w:proofErr w:type="spellEnd"/>
      <w:r w:rsidRPr="007079F3">
        <w:rPr>
          <w:rFonts w:ascii="Times New Roman" w:hAnsi="Times New Roman"/>
          <w:b w:val="0"/>
          <w:bCs w:val="0"/>
          <w:i/>
          <w:iCs/>
          <w:sz w:val="20"/>
          <w:szCs w:val="20"/>
          <w:lang w:val="en-US"/>
        </w:rPr>
        <w:t xml:space="preserve"> </w:t>
      </w:r>
      <w:proofErr w:type="spellStart"/>
      <w:r w:rsidRPr="007079F3">
        <w:rPr>
          <w:rFonts w:ascii="Times New Roman" w:hAnsi="Times New Roman"/>
          <w:b w:val="0"/>
          <w:bCs w:val="0"/>
          <w:i/>
          <w:iCs/>
          <w:sz w:val="20"/>
          <w:szCs w:val="20"/>
          <w:lang w:val="en-US"/>
        </w:rPr>
        <w:t>cristata</w:t>
      </w:r>
      <w:proofErr w:type="spellEnd"/>
      <w:r w:rsidRPr="007079F3">
        <w:rPr>
          <w:rFonts w:ascii="Times New Roman" w:hAnsi="Times New Roman"/>
          <w:b w:val="0"/>
          <w:bCs w:val="0"/>
          <w:sz w:val="20"/>
          <w:szCs w:val="20"/>
          <w:lang w:val="en-US"/>
        </w:rPr>
        <w:t>) in Algeria.</w:t>
      </w:r>
      <w:proofErr w:type="gramEnd"/>
      <w:r w:rsidRPr="007079F3">
        <w:rPr>
          <w:rFonts w:ascii="Times New Roman" w:hAnsi="Times New Roman"/>
          <w:b w:val="0"/>
          <w:bCs w:val="0"/>
          <w:sz w:val="20"/>
          <w:szCs w:val="20"/>
          <w:lang w:val="en-US"/>
        </w:rPr>
        <w:t xml:space="preserve"> </w:t>
      </w:r>
      <w:proofErr w:type="spellStart"/>
      <w:r w:rsidRPr="001208C4">
        <w:rPr>
          <w:rFonts w:ascii="Times New Roman" w:hAnsi="Times New Roman"/>
          <w:b w:val="0"/>
          <w:bCs w:val="0"/>
          <w:i/>
          <w:iCs/>
          <w:sz w:val="20"/>
          <w:szCs w:val="20"/>
        </w:rPr>
        <w:t>Monachus</w:t>
      </w:r>
      <w:proofErr w:type="spellEnd"/>
      <w:r w:rsidRPr="001208C4">
        <w:rPr>
          <w:rFonts w:ascii="Times New Roman" w:hAnsi="Times New Roman"/>
          <w:b w:val="0"/>
          <w:bCs w:val="0"/>
          <w:i/>
          <w:iCs/>
          <w:sz w:val="20"/>
          <w:szCs w:val="20"/>
        </w:rPr>
        <w:t xml:space="preserve"> Science. The </w:t>
      </w:r>
      <w:proofErr w:type="spellStart"/>
      <w:r w:rsidRPr="001208C4">
        <w:rPr>
          <w:rFonts w:ascii="Times New Roman" w:hAnsi="Times New Roman"/>
          <w:b w:val="0"/>
          <w:bCs w:val="0"/>
          <w:i/>
          <w:iCs/>
          <w:sz w:val="20"/>
          <w:szCs w:val="20"/>
        </w:rPr>
        <w:t>Monachus</w:t>
      </w:r>
      <w:proofErr w:type="spellEnd"/>
      <w:r w:rsidRPr="001208C4">
        <w:rPr>
          <w:rFonts w:ascii="Times New Roman" w:hAnsi="Times New Roman"/>
          <w:b w:val="0"/>
          <w:bCs w:val="0"/>
          <w:i/>
          <w:iCs/>
          <w:sz w:val="20"/>
          <w:szCs w:val="20"/>
        </w:rPr>
        <w:t xml:space="preserve"> Guardian</w:t>
      </w:r>
      <w:r w:rsidRPr="001208C4">
        <w:rPr>
          <w:rFonts w:ascii="Times New Roman" w:hAnsi="Times New Roman"/>
          <w:b w:val="0"/>
          <w:bCs w:val="0"/>
          <w:sz w:val="20"/>
          <w:szCs w:val="20"/>
        </w:rPr>
        <w:t xml:space="preserve">. Vol. 10 (1): </w:t>
      </w:r>
      <w:proofErr w:type="spellStart"/>
      <w:r w:rsidRPr="001208C4">
        <w:rPr>
          <w:rFonts w:ascii="Times New Roman" w:hAnsi="Times New Roman"/>
          <w:b w:val="0"/>
          <w:bCs w:val="0"/>
          <w:sz w:val="20"/>
          <w:szCs w:val="20"/>
        </w:rPr>
        <w:t>June</w:t>
      </w:r>
      <w:proofErr w:type="spellEnd"/>
      <w:r w:rsidRPr="001208C4">
        <w:rPr>
          <w:rFonts w:ascii="Times New Roman" w:hAnsi="Times New Roman"/>
          <w:b w:val="0"/>
          <w:bCs w:val="0"/>
          <w:sz w:val="20"/>
          <w:szCs w:val="20"/>
        </w:rPr>
        <w:t xml:space="preserve"> 2007</w:t>
      </w:r>
    </w:p>
    <w:p w:rsidR="004B4638" w:rsidRPr="007079F3" w:rsidRDefault="004B4638" w:rsidP="004B4638">
      <w:pPr>
        <w:jc w:val="both"/>
        <w:rPr>
          <w:sz w:val="20"/>
          <w:szCs w:val="20"/>
        </w:rPr>
      </w:pPr>
      <w:r w:rsidRPr="001208C4">
        <w:rPr>
          <w:iCs/>
          <w:sz w:val="20"/>
          <w:szCs w:val="20"/>
        </w:rPr>
        <w:t xml:space="preserve">BELHOUCINE F., </w:t>
      </w:r>
      <w:r w:rsidRPr="001208C4">
        <w:rPr>
          <w:b/>
          <w:sz w:val="20"/>
          <w:szCs w:val="20"/>
        </w:rPr>
        <w:t>BOUDERBALA M</w:t>
      </w:r>
      <w:r w:rsidRPr="001208C4">
        <w:rPr>
          <w:bCs/>
          <w:sz w:val="20"/>
          <w:szCs w:val="20"/>
        </w:rPr>
        <w:t>. &amp; BOUTIBA Z (2009</w:t>
      </w:r>
      <w:r w:rsidRPr="001208C4">
        <w:rPr>
          <w:sz w:val="20"/>
          <w:szCs w:val="20"/>
        </w:rPr>
        <w:t>) : Cas D’hermaphrodisme Observé Chez Le Merlu (</w:t>
      </w:r>
      <w:proofErr w:type="spellStart"/>
      <w:r w:rsidRPr="001208C4">
        <w:rPr>
          <w:i/>
          <w:iCs/>
          <w:sz w:val="20"/>
          <w:szCs w:val="20"/>
        </w:rPr>
        <w:t>Merluccius</w:t>
      </w:r>
      <w:proofErr w:type="spellEnd"/>
      <w:r w:rsidRPr="001208C4">
        <w:rPr>
          <w:i/>
          <w:iCs/>
          <w:sz w:val="20"/>
          <w:szCs w:val="20"/>
        </w:rPr>
        <w:t xml:space="preserve"> </w:t>
      </w:r>
      <w:proofErr w:type="spellStart"/>
      <w:r w:rsidRPr="001208C4">
        <w:rPr>
          <w:i/>
          <w:iCs/>
          <w:sz w:val="20"/>
          <w:szCs w:val="20"/>
        </w:rPr>
        <w:t>Merluccius</w:t>
      </w:r>
      <w:proofErr w:type="spellEnd"/>
      <w:r w:rsidRPr="001208C4">
        <w:rPr>
          <w:sz w:val="20"/>
          <w:szCs w:val="20"/>
        </w:rPr>
        <w:t xml:space="preserve">, L 1758) Pêché dans </w:t>
      </w:r>
      <w:smartTag w:uri="urn:schemas-microsoft-com:office:smarttags" w:element="PersonName">
        <w:smartTagPr>
          <w:attr w:name="ProductID" w:val="La Baie"/>
        </w:smartTagPr>
        <w:r w:rsidRPr="001208C4">
          <w:rPr>
            <w:sz w:val="20"/>
            <w:szCs w:val="20"/>
          </w:rPr>
          <w:t>La Baie</w:t>
        </w:r>
      </w:smartTag>
      <w:r w:rsidRPr="001208C4">
        <w:rPr>
          <w:sz w:val="20"/>
          <w:szCs w:val="20"/>
        </w:rPr>
        <w:t xml:space="preserve"> d’Oran. (Méditerranée Sud Occide</w:t>
      </w:r>
      <w:r w:rsidRPr="007079F3">
        <w:rPr>
          <w:sz w:val="20"/>
          <w:szCs w:val="20"/>
        </w:rPr>
        <w:t xml:space="preserve">ntale). </w:t>
      </w:r>
      <w:proofErr w:type="spellStart"/>
      <w:r w:rsidRPr="007079F3">
        <w:rPr>
          <w:i/>
          <w:iCs/>
          <w:sz w:val="20"/>
          <w:szCs w:val="20"/>
        </w:rPr>
        <w:t>European</w:t>
      </w:r>
      <w:proofErr w:type="spellEnd"/>
      <w:r w:rsidRPr="007079F3">
        <w:rPr>
          <w:i/>
          <w:iCs/>
          <w:sz w:val="20"/>
          <w:szCs w:val="20"/>
        </w:rPr>
        <w:t xml:space="preserve"> Journal of Scientific </w:t>
      </w:r>
      <w:proofErr w:type="spellStart"/>
      <w:r w:rsidRPr="007079F3">
        <w:rPr>
          <w:i/>
          <w:iCs/>
          <w:sz w:val="20"/>
          <w:szCs w:val="20"/>
        </w:rPr>
        <w:t>Research</w:t>
      </w:r>
      <w:proofErr w:type="spellEnd"/>
      <w:r w:rsidRPr="007079F3">
        <w:rPr>
          <w:i/>
          <w:iCs/>
          <w:sz w:val="20"/>
          <w:szCs w:val="20"/>
        </w:rPr>
        <w:t xml:space="preserve">.  </w:t>
      </w:r>
      <w:r w:rsidRPr="007079F3">
        <w:rPr>
          <w:sz w:val="20"/>
          <w:szCs w:val="20"/>
        </w:rPr>
        <w:t>ISSN 1450-216X Vol.35 No.1 (2009), pp 6-13.</w:t>
      </w:r>
    </w:p>
    <w:p w:rsidR="004B4638" w:rsidRPr="001208C4" w:rsidRDefault="004B4638" w:rsidP="004B4638">
      <w:pPr>
        <w:rPr>
          <w:sz w:val="20"/>
          <w:szCs w:val="20"/>
        </w:rPr>
      </w:pPr>
      <w:r w:rsidRPr="001208C4">
        <w:rPr>
          <w:iCs/>
          <w:sz w:val="20"/>
          <w:szCs w:val="20"/>
        </w:rPr>
        <w:t xml:space="preserve">BENAMAR N., </w:t>
      </w:r>
      <w:r w:rsidRPr="001208C4">
        <w:rPr>
          <w:b/>
          <w:sz w:val="20"/>
          <w:szCs w:val="20"/>
        </w:rPr>
        <w:t>BOUDERBALA M</w:t>
      </w:r>
      <w:r w:rsidRPr="001208C4">
        <w:rPr>
          <w:bCs/>
          <w:sz w:val="20"/>
          <w:szCs w:val="20"/>
        </w:rPr>
        <w:t>. &amp; BOUTIBA Z (2010</w:t>
      </w:r>
      <w:r w:rsidRPr="001208C4">
        <w:rPr>
          <w:sz w:val="20"/>
          <w:szCs w:val="20"/>
        </w:rPr>
        <w:t xml:space="preserve">): Evaluation de la concentration en cadmium d’un poisson pélagique commun, </w:t>
      </w:r>
      <w:proofErr w:type="spellStart"/>
      <w:r w:rsidRPr="001208C4">
        <w:rPr>
          <w:i/>
          <w:iCs/>
          <w:sz w:val="20"/>
          <w:szCs w:val="20"/>
        </w:rPr>
        <w:t>Sardinella</w:t>
      </w:r>
      <w:proofErr w:type="spellEnd"/>
      <w:r w:rsidRPr="001208C4">
        <w:rPr>
          <w:i/>
          <w:iCs/>
          <w:sz w:val="20"/>
          <w:szCs w:val="20"/>
        </w:rPr>
        <w:t xml:space="preserve"> </w:t>
      </w:r>
      <w:proofErr w:type="spellStart"/>
      <w:r w:rsidRPr="001208C4">
        <w:rPr>
          <w:i/>
          <w:iCs/>
          <w:sz w:val="20"/>
          <w:szCs w:val="20"/>
        </w:rPr>
        <w:t>aurita</w:t>
      </w:r>
      <w:proofErr w:type="spellEnd"/>
      <w:r w:rsidRPr="001208C4">
        <w:rPr>
          <w:sz w:val="20"/>
          <w:szCs w:val="20"/>
        </w:rPr>
        <w:t xml:space="preserve">, dans la baie d’Oran. </w:t>
      </w:r>
      <w:r w:rsidRPr="001208C4">
        <w:rPr>
          <w:i/>
          <w:iCs/>
          <w:sz w:val="20"/>
          <w:szCs w:val="20"/>
        </w:rPr>
        <w:t xml:space="preserve">J. </w:t>
      </w:r>
      <w:proofErr w:type="spellStart"/>
      <w:r w:rsidRPr="001208C4">
        <w:rPr>
          <w:i/>
          <w:iCs/>
          <w:sz w:val="20"/>
          <w:szCs w:val="20"/>
        </w:rPr>
        <w:t>Sci</w:t>
      </w:r>
      <w:proofErr w:type="spellEnd"/>
      <w:r w:rsidRPr="001208C4">
        <w:rPr>
          <w:i/>
          <w:iCs/>
          <w:sz w:val="20"/>
          <w:szCs w:val="20"/>
        </w:rPr>
        <w:t xml:space="preserve">. Hal. </w:t>
      </w:r>
      <w:proofErr w:type="spellStart"/>
      <w:r w:rsidRPr="001208C4">
        <w:rPr>
          <w:i/>
          <w:iCs/>
          <w:sz w:val="20"/>
          <w:szCs w:val="20"/>
        </w:rPr>
        <w:t>Aquat</w:t>
      </w:r>
      <w:proofErr w:type="spellEnd"/>
      <w:r w:rsidRPr="001208C4">
        <w:rPr>
          <w:i/>
          <w:iCs/>
          <w:sz w:val="20"/>
          <w:szCs w:val="20"/>
        </w:rPr>
        <w:t>., 1:16-20</w:t>
      </w:r>
    </w:p>
    <w:p w:rsidR="004B4638" w:rsidRPr="001208C4" w:rsidRDefault="004B4638" w:rsidP="004B4638">
      <w:pPr>
        <w:tabs>
          <w:tab w:val="left" w:pos="1134"/>
          <w:tab w:val="left" w:pos="2268"/>
          <w:tab w:val="left" w:pos="3402"/>
          <w:tab w:val="left" w:pos="4536"/>
          <w:tab w:val="left" w:pos="5658"/>
          <w:tab w:val="left" w:pos="6804"/>
          <w:tab w:val="left" w:pos="7938"/>
        </w:tabs>
        <w:spacing w:before="40"/>
        <w:jc w:val="both"/>
        <w:rPr>
          <w:b/>
          <w:bCs/>
          <w:sz w:val="20"/>
          <w:szCs w:val="20"/>
        </w:rPr>
      </w:pPr>
      <w:r w:rsidRPr="001208C4">
        <w:rPr>
          <w:iCs/>
          <w:sz w:val="20"/>
          <w:szCs w:val="20"/>
        </w:rPr>
        <w:t xml:space="preserve">BENZAOUI Y., </w:t>
      </w:r>
      <w:r w:rsidRPr="001208C4">
        <w:rPr>
          <w:b/>
          <w:iCs/>
          <w:sz w:val="20"/>
          <w:szCs w:val="20"/>
        </w:rPr>
        <w:t>BOUDERBALA M.</w:t>
      </w:r>
      <w:r w:rsidRPr="001208C4">
        <w:rPr>
          <w:iCs/>
          <w:sz w:val="20"/>
          <w:szCs w:val="20"/>
        </w:rPr>
        <w:t xml:space="preserve"> et BOUTIBA Z.- 2011</w:t>
      </w:r>
      <w:r w:rsidRPr="001208C4">
        <w:rPr>
          <w:bCs/>
          <w:iCs/>
          <w:sz w:val="20"/>
          <w:szCs w:val="20"/>
        </w:rPr>
        <w:t xml:space="preserve"> – Observations des protéines du stress thermique chez </w:t>
      </w:r>
      <w:proofErr w:type="spellStart"/>
      <w:r w:rsidRPr="001208C4">
        <w:rPr>
          <w:bCs/>
          <w:i/>
          <w:sz w:val="20"/>
          <w:szCs w:val="20"/>
        </w:rPr>
        <w:t>Mytillus</w:t>
      </w:r>
      <w:proofErr w:type="spellEnd"/>
      <w:r w:rsidRPr="001208C4">
        <w:rPr>
          <w:bCs/>
          <w:i/>
          <w:sz w:val="20"/>
          <w:szCs w:val="20"/>
        </w:rPr>
        <w:t xml:space="preserve"> </w:t>
      </w:r>
      <w:proofErr w:type="spellStart"/>
      <w:r w:rsidRPr="001208C4">
        <w:rPr>
          <w:bCs/>
          <w:i/>
          <w:sz w:val="20"/>
          <w:szCs w:val="20"/>
        </w:rPr>
        <w:t>galloprovincialis</w:t>
      </w:r>
      <w:proofErr w:type="spellEnd"/>
      <w:r w:rsidRPr="001208C4">
        <w:rPr>
          <w:bCs/>
          <w:iCs/>
          <w:sz w:val="20"/>
          <w:szCs w:val="20"/>
        </w:rPr>
        <w:t xml:space="preserve"> au centre et à l’est de la côte d’Oran. Actes du </w:t>
      </w:r>
      <w:r w:rsidRPr="001208C4">
        <w:rPr>
          <w:bCs/>
          <w:i/>
          <w:sz w:val="20"/>
          <w:szCs w:val="20"/>
        </w:rPr>
        <w:t>2</w:t>
      </w:r>
      <w:r w:rsidRPr="001208C4">
        <w:rPr>
          <w:bCs/>
          <w:i/>
          <w:sz w:val="20"/>
          <w:szCs w:val="20"/>
          <w:vertAlign w:val="superscript"/>
        </w:rPr>
        <w:t>ème</w:t>
      </w:r>
      <w:r w:rsidRPr="001208C4">
        <w:rPr>
          <w:bCs/>
          <w:i/>
          <w:sz w:val="20"/>
          <w:szCs w:val="20"/>
        </w:rPr>
        <w:t xml:space="preserve"> Colloque International Biodiversité et Ecosystèmes Littoraux – BEL 02,</w:t>
      </w:r>
      <w:r w:rsidRPr="001208C4">
        <w:rPr>
          <w:bCs/>
          <w:iCs/>
          <w:sz w:val="20"/>
          <w:szCs w:val="20"/>
        </w:rPr>
        <w:t xml:space="preserve"> 28 – 30 Nov. 2010, Oran (Algérie).</w:t>
      </w:r>
      <w:r w:rsidRPr="001208C4">
        <w:rPr>
          <w:bCs/>
          <w:sz w:val="20"/>
          <w:szCs w:val="20"/>
        </w:rPr>
        <w:t xml:space="preserve"> ISBN:978-975-7895-10. INOC </w:t>
      </w:r>
      <w:r w:rsidRPr="001208C4">
        <w:rPr>
          <w:rFonts w:ascii="Cambria Math" w:hAnsi="Cambria Math"/>
          <w:bCs/>
          <w:sz w:val="20"/>
          <w:szCs w:val="20"/>
        </w:rPr>
        <w:t>‐</w:t>
      </w:r>
      <w:r w:rsidRPr="001208C4">
        <w:rPr>
          <w:bCs/>
          <w:sz w:val="20"/>
          <w:szCs w:val="20"/>
        </w:rPr>
        <w:t xml:space="preserve"> LRSE 2011</w:t>
      </w:r>
    </w:p>
    <w:p w:rsidR="004B4638" w:rsidRPr="001208C4" w:rsidRDefault="004B4638" w:rsidP="004B4638">
      <w:pPr>
        <w:tabs>
          <w:tab w:val="left" w:pos="1134"/>
          <w:tab w:val="left" w:pos="2268"/>
          <w:tab w:val="left" w:pos="3402"/>
          <w:tab w:val="left" w:pos="4536"/>
          <w:tab w:val="left" w:pos="5658"/>
          <w:tab w:val="left" w:pos="6804"/>
          <w:tab w:val="left" w:pos="7938"/>
        </w:tabs>
        <w:spacing w:before="40"/>
        <w:jc w:val="both"/>
        <w:rPr>
          <w:b/>
          <w:bCs/>
          <w:sz w:val="20"/>
          <w:szCs w:val="20"/>
          <w:lang w:val="fr-CH"/>
        </w:rPr>
      </w:pPr>
      <w:r w:rsidRPr="001208C4">
        <w:rPr>
          <w:bCs/>
          <w:sz w:val="20"/>
          <w:szCs w:val="20"/>
        </w:rPr>
        <w:t xml:space="preserve">FEGHAOUI A., </w:t>
      </w:r>
      <w:r w:rsidRPr="001208C4">
        <w:rPr>
          <w:b/>
          <w:bCs/>
          <w:sz w:val="20"/>
          <w:szCs w:val="20"/>
        </w:rPr>
        <w:t>BOUDERBALA M.</w:t>
      </w:r>
      <w:r w:rsidRPr="001208C4">
        <w:rPr>
          <w:bCs/>
          <w:sz w:val="20"/>
          <w:szCs w:val="20"/>
        </w:rPr>
        <w:t>, BOUTIBA Z. 2011</w:t>
      </w:r>
      <w:r w:rsidRPr="001208C4">
        <w:rPr>
          <w:b/>
          <w:bCs/>
          <w:sz w:val="20"/>
          <w:szCs w:val="20"/>
        </w:rPr>
        <w:t>.</w:t>
      </w:r>
      <w:r w:rsidRPr="001208C4">
        <w:rPr>
          <w:sz w:val="20"/>
          <w:szCs w:val="20"/>
        </w:rPr>
        <w:t xml:space="preserve"> </w:t>
      </w:r>
      <w:proofErr w:type="spellStart"/>
      <w:r w:rsidRPr="001208C4">
        <w:rPr>
          <w:sz w:val="20"/>
          <w:szCs w:val="20"/>
        </w:rPr>
        <w:t>Ecobiologie</w:t>
      </w:r>
      <w:proofErr w:type="spellEnd"/>
      <w:r w:rsidRPr="001208C4">
        <w:rPr>
          <w:sz w:val="20"/>
          <w:szCs w:val="20"/>
        </w:rPr>
        <w:t xml:space="preserve"> et exploitation du mérou brun </w:t>
      </w:r>
      <w:proofErr w:type="spellStart"/>
      <w:r w:rsidRPr="001208C4">
        <w:rPr>
          <w:i/>
          <w:iCs/>
          <w:sz w:val="20"/>
          <w:szCs w:val="20"/>
        </w:rPr>
        <w:t>Epinephelus</w:t>
      </w:r>
      <w:proofErr w:type="spellEnd"/>
      <w:r w:rsidRPr="001208C4">
        <w:rPr>
          <w:i/>
          <w:iCs/>
          <w:sz w:val="20"/>
          <w:szCs w:val="20"/>
        </w:rPr>
        <w:t xml:space="preserve"> </w:t>
      </w:r>
      <w:proofErr w:type="spellStart"/>
      <w:r w:rsidRPr="001208C4">
        <w:rPr>
          <w:i/>
          <w:iCs/>
          <w:sz w:val="20"/>
          <w:szCs w:val="20"/>
        </w:rPr>
        <w:t>marginatus</w:t>
      </w:r>
      <w:proofErr w:type="spellEnd"/>
      <w:r w:rsidRPr="001208C4">
        <w:rPr>
          <w:i/>
          <w:iCs/>
          <w:sz w:val="20"/>
          <w:szCs w:val="20"/>
        </w:rPr>
        <w:t xml:space="preserve"> </w:t>
      </w:r>
      <w:r w:rsidRPr="001208C4">
        <w:rPr>
          <w:sz w:val="20"/>
          <w:szCs w:val="20"/>
        </w:rPr>
        <w:t xml:space="preserve">(Lowe, 1834) de la côte oranaise. </w:t>
      </w:r>
      <w:r w:rsidRPr="001208C4">
        <w:rPr>
          <w:bCs/>
          <w:sz w:val="20"/>
          <w:szCs w:val="20"/>
        </w:rPr>
        <w:t xml:space="preserve">Actes du 2nd COLLOQUE INTERNATIONAL sur " la BIODIVERSITE ET ECOSYSTEMES LITTORAUX", </w:t>
      </w:r>
      <w:r w:rsidRPr="001208C4">
        <w:rPr>
          <w:bCs/>
          <w:i/>
          <w:iCs/>
          <w:sz w:val="20"/>
          <w:szCs w:val="20"/>
        </w:rPr>
        <w:t xml:space="preserve">28 </w:t>
      </w:r>
      <w:r w:rsidRPr="001208C4">
        <w:rPr>
          <w:rFonts w:ascii="Cambria Math" w:hAnsi="Cambria Math"/>
          <w:bCs/>
          <w:i/>
          <w:iCs/>
          <w:sz w:val="20"/>
          <w:szCs w:val="20"/>
        </w:rPr>
        <w:t>‐</w:t>
      </w:r>
      <w:r w:rsidRPr="001208C4">
        <w:rPr>
          <w:bCs/>
          <w:i/>
          <w:iCs/>
          <w:sz w:val="20"/>
          <w:szCs w:val="20"/>
        </w:rPr>
        <w:t xml:space="preserve"> 30 Novembre 2010 Oran, Algérie </w:t>
      </w:r>
      <w:r w:rsidRPr="001208C4">
        <w:rPr>
          <w:bCs/>
          <w:sz w:val="20"/>
          <w:szCs w:val="20"/>
        </w:rPr>
        <w:t xml:space="preserve">ISBN:978-975-7895-10 INOC </w:t>
      </w:r>
      <w:r w:rsidRPr="001208C4">
        <w:rPr>
          <w:rFonts w:ascii="Cambria Math" w:hAnsi="Cambria Math"/>
          <w:bCs/>
          <w:sz w:val="20"/>
          <w:szCs w:val="20"/>
        </w:rPr>
        <w:t>‐</w:t>
      </w:r>
      <w:r w:rsidRPr="001208C4">
        <w:rPr>
          <w:bCs/>
          <w:sz w:val="20"/>
          <w:szCs w:val="20"/>
        </w:rPr>
        <w:t xml:space="preserve"> LRSE 2011.</w:t>
      </w:r>
    </w:p>
    <w:p w:rsidR="004B4638" w:rsidRPr="001208C4" w:rsidRDefault="004B4638" w:rsidP="004B4638">
      <w:pPr>
        <w:tabs>
          <w:tab w:val="left" w:pos="1134"/>
          <w:tab w:val="left" w:pos="2268"/>
          <w:tab w:val="left" w:pos="3402"/>
          <w:tab w:val="left" w:pos="4536"/>
          <w:tab w:val="left" w:pos="5658"/>
          <w:tab w:val="left" w:pos="6804"/>
          <w:tab w:val="left" w:pos="7938"/>
        </w:tabs>
        <w:spacing w:before="40"/>
        <w:jc w:val="both"/>
        <w:rPr>
          <w:b/>
          <w:bCs/>
          <w:sz w:val="20"/>
          <w:szCs w:val="20"/>
        </w:rPr>
      </w:pPr>
      <w:r w:rsidRPr="001208C4">
        <w:rPr>
          <w:bCs/>
          <w:sz w:val="20"/>
          <w:szCs w:val="20"/>
        </w:rPr>
        <w:t xml:space="preserve">DERMECHE K., LARBI-DOUKARA K., </w:t>
      </w:r>
      <w:r w:rsidRPr="001208C4">
        <w:rPr>
          <w:b/>
          <w:bCs/>
          <w:sz w:val="20"/>
          <w:szCs w:val="20"/>
        </w:rPr>
        <w:t>BOUDERBALA M.</w:t>
      </w:r>
      <w:r w:rsidRPr="001208C4">
        <w:rPr>
          <w:bCs/>
          <w:sz w:val="20"/>
          <w:szCs w:val="20"/>
        </w:rPr>
        <w:t xml:space="preserve"> &amp; BOUTIBA Z. 2011</w:t>
      </w:r>
      <w:r w:rsidRPr="001208C4">
        <w:rPr>
          <w:sz w:val="20"/>
          <w:szCs w:val="20"/>
        </w:rPr>
        <w:t>. Etat actuelle des échouages de delphinidés sur le littoral occidental algérien.</w:t>
      </w:r>
      <w:r w:rsidRPr="001208C4">
        <w:rPr>
          <w:bCs/>
          <w:iCs/>
          <w:sz w:val="20"/>
          <w:szCs w:val="20"/>
        </w:rPr>
        <w:t xml:space="preserve"> </w:t>
      </w:r>
      <w:r w:rsidRPr="001208C4">
        <w:rPr>
          <w:bCs/>
          <w:sz w:val="20"/>
          <w:szCs w:val="20"/>
        </w:rPr>
        <w:t xml:space="preserve">Actes du 2nd COLLOQUE INTERNATIONAL sur " la </w:t>
      </w:r>
      <w:r w:rsidRPr="001208C4">
        <w:rPr>
          <w:bCs/>
          <w:sz w:val="20"/>
          <w:szCs w:val="20"/>
        </w:rPr>
        <w:lastRenderedPageBreak/>
        <w:t xml:space="preserve">BIODIVERSITE ET ECOSYSTEMES LITTORAUX", </w:t>
      </w:r>
      <w:r w:rsidRPr="001208C4">
        <w:rPr>
          <w:bCs/>
          <w:i/>
          <w:iCs/>
          <w:sz w:val="20"/>
          <w:szCs w:val="20"/>
        </w:rPr>
        <w:t xml:space="preserve">28 </w:t>
      </w:r>
      <w:r w:rsidRPr="001208C4">
        <w:rPr>
          <w:rFonts w:ascii="Cambria Math" w:hAnsi="Cambria Math"/>
          <w:bCs/>
          <w:i/>
          <w:iCs/>
          <w:sz w:val="20"/>
          <w:szCs w:val="20"/>
        </w:rPr>
        <w:t>‐</w:t>
      </w:r>
      <w:r w:rsidRPr="001208C4">
        <w:rPr>
          <w:bCs/>
          <w:i/>
          <w:iCs/>
          <w:sz w:val="20"/>
          <w:szCs w:val="20"/>
        </w:rPr>
        <w:t xml:space="preserve"> 30 Novembre 2010 Oran, Algérie </w:t>
      </w:r>
      <w:r w:rsidRPr="001208C4">
        <w:rPr>
          <w:bCs/>
          <w:sz w:val="20"/>
          <w:szCs w:val="20"/>
        </w:rPr>
        <w:t xml:space="preserve">ISBN:978-975-7895-10 INOC </w:t>
      </w:r>
      <w:r w:rsidRPr="001208C4">
        <w:rPr>
          <w:rFonts w:ascii="Cambria Math" w:hAnsi="Cambria Math"/>
          <w:bCs/>
          <w:sz w:val="20"/>
          <w:szCs w:val="20"/>
        </w:rPr>
        <w:t>‐</w:t>
      </w:r>
      <w:r w:rsidRPr="001208C4">
        <w:rPr>
          <w:bCs/>
          <w:sz w:val="20"/>
          <w:szCs w:val="20"/>
        </w:rPr>
        <w:t xml:space="preserve"> LRSE 2011.</w:t>
      </w:r>
    </w:p>
    <w:p w:rsidR="004B4638" w:rsidRPr="001208C4" w:rsidRDefault="004B4638" w:rsidP="004B4638">
      <w:pPr>
        <w:tabs>
          <w:tab w:val="left" w:pos="1134"/>
          <w:tab w:val="left" w:pos="2268"/>
          <w:tab w:val="left" w:pos="3402"/>
          <w:tab w:val="left" w:pos="4536"/>
          <w:tab w:val="left" w:pos="5658"/>
          <w:tab w:val="left" w:pos="6804"/>
          <w:tab w:val="left" w:pos="7938"/>
        </w:tabs>
        <w:spacing w:before="40"/>
        <w:jc w:val="both"/>
        <w:rPr>
          <w:b/>
          <w:bCs/>
          <w:sz w:val="20"/>
          <w:szCs w:val="20"/>
        </w:rPr>
      </w:pPr>
      <w:r w:rsidRPr="001208C4">
        <w:rPr>
          <w:bCs/>
          <w:sz w:val="20"/>
          <w:szCs w:val="20"/>
        </w:rPr>
        <w:t>BENADDA H.</w:t>
      </w:r>
      <w:r w:rsidRPr="001208C4">
        <w:rPr>
          <w:bCs/>
          <w:iCs/>
          <w:sz w:val="20"/>
          <w:szCs w:val="20"/>
        </w:rPr>
        <w:t xml:space="preserve">, </w:t>
      </w:r>
      <w:r w:rsidRPr="001208C4">
        <w:rPr>
          <w:b/>
          <w:bCs/>
          <w:iCs/>
          <w:sz w:val="20"/>
          <w:szCs w:val="20"/>
        </w:rPr>
        <w:t>BOUDERBALA M.</w:t>
      </w:r>
      <w:r w:rsidRPr="001208C4">
        <w:rPr>
          <w:bCs/>
          <w:iCs/>
          <w:sz w:val="20"/>
          <w:szCs w:val="20"/>
        </w:rPr>
        <w:t xml:space="preserve">, BOUTIBA Z. </w:t>
      </w:r>
      <w:r w:rsidRPr="001208C4">
        <w:rPr>
          <w:bCs/>
          <w:sz w:val="20"/>
          <w:szCs w:val="20"/>
        </w:rPr>
        <w:t>2011</w:t>
      </w:r>
      <w:r w:rsidRPr="001208C4">
        <w:rPr>
          <w:sz w:val="20"/>
          <w:szCs w:val="20"/>
        </w:rPr>
        <w:t xml:space="preserve">. Contamination par trois métaux lourds (Zn, Pb, Cd), d’un poisson pélagique le chinchard </w:t>
      </w:r>
      <w:proofErr w:type="spellStart"/>
      <w:r w:rsidRPr="001208C4">
        <w:rPr>
          <w:i/>
          <w:sz w:val="20"/>
          <w:szCs w:val="20"/>
        </w:rPr>
        <w:t>Trachurus</w:t>
      </w:r>
      <w:proofErr w:type="spellEnd"/>
      <w:r w:rsidRPr="001208C4">
        <w:rPr>
          <w:i/>
          <w:sz w:val="20"/>
          <w:szCs w:val="20"/>
        </w:rPr>
        <w:t xml:space="preserve"> </w:t>
      </w:r>
      <w:proofErr w:type="spellStart"/>
      <w:r w:rsidRPr="001208C4">
        <w:rPr>
          <w:i/>
          <w:sz w:val="20"/>
          <w:szCs w:val="20"/>
        </w:rPr>
        <w:t>trachurus</w:t>
      </w:r>
      <w:proofErr w:type="spellEnd"/>
      <w:r w:rsidRPr="001208C4">
        <w:rPr>
          <w:sz w:val="20"/>
          <w:szCs w:val="20"/>
        </w:rPr>
        <w:t xml:space="preserve"> (L. 1758) pêché dans le littoral oranais. </w:t>
      </w:r>
      <w:r w:rsidRPr="001208C4">
        <w:rPr>
          <w:bCs/>
          <w:iCs/>
          <w:sz w:val="20"/>
          <w:szCs w:val="20"/>
        </w:rPr>
        <w:t>Actes</w:t>
      </w:r>
      <w:r w:rsidRPr="001208C4">
        <w:rPr>
          <w:i/>
          <w:iCs/>
          <w:sz w:val="20"/>
          <w:szCs w:val="20"/>
        </w:rPr>
        <w:t xml:space="preserve"> </w:t>
      </w:r>
      <w:r w:rsidRPr="001208C4">
        <w:rPr>
          <w:bCs/>
          <w:iCs/>
          <w:sz w:val="20"/>
          <w:szCs w:val="20"/>
        </w:rPr>
        <w:t>du</w:t>
      </w:r>
      <w:r w:rsidRPr="001208C4">
        <w:rPr>
          <w:i/>
          <w:iCs/>
          <w:sz w:val="20"/>
          <w:szCs w:val="20"/>
        </w:rPr>
        <w:t xml:space="preserve"> 2</w:t>
      </w:r>
      <w:r w:rsidRPr="001208C4">
        <w:rPr>
          <w:i/>
          <w:iCs/>
          <w:sz w:val="20"/>
          <w:szCs w:val="20"/>
          <w:vertAlign w:val="superscript"/>
        </w:rPr>
        <w:t>ème</w:t>
      </w:r>
      <w:r w:rsidRPr="001208C4">
        <w:rPr>
          <w:i/>
          <w:iCs/>
          <w:sz w:val="20"/>
          <w:szCs w:val="20"/>
        </w:rPr>
        <w:t xml:space="preserve"> Colloque International</w:t>
      </w:r>
      <w:r w:rsidRPr="001208C4">
        <w:rPr>
          <w:sz w:val="20"/>
          <w:szCs w:val="20"/>
        </w:rPr>
        <w:t xml:space="preserve"> </w:t>
      </w:r>
      <w:r w:rsidRPr="001208C4">
        <w:rPr>
          <w:bCs/>
          <w:i/>
          <w:sz w:val="20"/>
          <w:szCs w:val="20"/>
        </w:rPr>
        <w:t xml:space="preserve">Biodiversité et Ecosystèmes Littoraux </w:t>
      </w:r>
      <w:r w:rsidRPr="001208C4">
        <w:rPr>
          <w:bCs/>
          <w:sz w:val="20"/>
          <w:szCs w:val="20"/>
        </w:rPr>
        <w:t>BEL-02</w:t>
      </w:r>
      <w:r w:rsidRPr="001208C4">
        <w:rPr>
          <w:b/>
          <w:sz w:val="20"/>
          <w:szCs w:val="20"/>
        </w:rPr>
        <w:t xml:space="preserve">, </w:t>
      </w:r>
      <w:r w:rsidRPr="001208C4">
        <w:rPr>
          <w:sz w:val="20"/>
          <w:szCs w:val="20"/>
        </w:rPr>
        <w:t>28-29-30 Novembre 2010, Oran- Algérie.</w:t>
      </w:r>
    </w:p>
    <w:p w:rsidR="004B4638" w:rsidRPr="001208C4" w:rsidRDefault="004B4638" w:rsidP="004B4638">
      <w:pPr>
        <w:tabs>
          <w:tab w:val="left" w:pos="1134"/>
          <w:tab w:val="left" w:pos="2268"/>
          <w:tab w:val="left" w:pos="3402"/>
          <w:tab w:val="left" w:pos="4536"/>
          <w:tab w:val="left" w:pos="5658"/>
          <w:tab w:val="left" w:pos="6804"/>
          <w:tab w:val="left" w:pos="7938"/>
        </w:tabs>
        <w:spacing w:before="40"/>
        <w:jc w:val="both"/>
        <w:rPr>
          <w:b/>
          <w:bCs/>
          <w:sz w:val="20"/>
          <w:szCs w:val="20"/>
        </w:rPr>
      </w:pPr>
      <w:r w:rsidRPr="001208C4">
        <w:rPr>
          <w:bCs/>
          <w:sz w:val="20"/>
          <w:szCs w:val="20"/>
        </w:rPr>
        <w:t>AYAD F.</w:t>
      </w:r>
      <w:r w:rsidRPr="001208C4">
        <w:rPr>
          <w:bCs/>
          <w:iCs/>
          <w:sz w:val="20"/>
          <w:szCs w:val="20"/>
        </w:rPr>
        <w:t xml:space="preserve">, </w:t>
      </w:r>
      <w:r w:rsidRPr="001208C4">
        <w:rPr>
          <w:b/>
          <w:bCs/>
          <w:iCs/>
          <w:sz w:val="20"/>
          <w:szCs w:val="20"/>
        </w:rPr>
        <w:t>BOUDERBALA M.</w:t>
      </w:r>
      <w:r w:rsidRPr="001208C4">
        <w:rPr>
          <w:bCs/>
          <w:iCs/>
          <w:sz w:val="20"/>
          <w:szCs w:val="20"/>
        </w:rPr>
        <w:t xml:space="preserve">, BOUTIBA Z. </w:t>
      </w:r>
      <w:r w:rsidRPr="001208C4">
        <w:rPr>
          <w:bCs/>
          <w:sz w:val="20"/>
          <w:szCs w:val="20"/>
        </w:rPr>
        <w:t>2011.</w:t>
      </w:r>
      <w:r w:rsidRPr="001208C4">
        <w:rPr>
          <w:sz w:val="20"/>
          <w:szCs w:val="20"/>
        </w:rPr>
        <w:t xml:space="preserve"> Contamination d’un poisson osseux : le sar </w:t>
      </w:r>
      <w:proofErr w:type="spellStart"/>
      <w:r w:rsidRPr="001208C4">
        <w:rPr>
          <w:i/>
          <w:iCs/>
          <w:sz w:val="20"/>
          <w:szCs w:val="20"/>
        </w:rPr>
        <w:t>Diplodus</w:t>
      </w:r>
      <w:proofErr w:type="spellEnd"/>
      <w:r w:rsidRPr="001208C4">
        <w:rPr>
          <w:i/>
          <w:iCs/>
          <w:sz w:val="20"/>
          <w:szCs w:val="20"/>
        </w:rPr>
        <w:t xml:space="preserve"> </w:t>
      </w:r>
      <w:proofErr w:type="spellStart"/>
      <w:r w:rsidRPr="001208C4">
        <w:rPr>
          <w:i/>
          <w:iCs/>
          <w:sz w:val="20"/>
          <w:szCs w:val="20"/>
        </w:rPr>
        <w:t>sargus</w:t>
      </w:r>
      <w:proofErr w:type="spellEnd"/>
      <w:r w:rsidRPr="001208C4">
        <w:rPr>
          <w:sz w:val="20"/>
          <w:szCs w:val="20"/>
        </w:rPr>
        <w:t xml:space="preserve"> (Linné, 1758) pêché  sur le littoral occidental algérien.</w:t>
      </w:r>
      <w:r w:rsidRPr="001208C4">
        <w:rPr>
          <w:bCs/>
          <w:iCs/>
          <w:sz w:val="20"/>
          <w:szCs w:val="20"/>
        </w:rPr>
        <w:t xml:space="preserve"> </w:t>
      </w:r>
      <w:r w:rsidRPr="001208C4">
        <w:rPr>
          <w:bCs/>
          <w:sz w:val="20"/>
          <w:szCs w:val="20"/>
        </w:rPr>
        <w:t xml:space="preserve">Actes du 2nd COLLOQUE INTERNATIONAL sur " la BIODIVERSITE ET ECOSYSTEMES LITTORAUX", </w:t>
      </w:r>
      <w:r w:rsidRPr="001208C4">
        <w:rPr>
          <w:bCs/>
          <w:i/>
          <w:iCs/>
          <w:sz w:val="20"/>
          <w:szCs w:val="20"/>
        </w:rPr>
        <w:t xml:space="preserve">28 </w:t>
      </w:r>
      <w:r w:rsidRPr="001208C4">
        <w:rPr>
          <w:rFonts w:ascii="Cambria Math" w:hAnsi="Cambria Math"/>
          <w:bCs/>
          <w:i/>
          <w:iCs/>
          <w:sz w:val="20"/>
          <w:szCs w:val="20"/>
        </w:rPr>
        <w:t>‐</w:t>
      </w:r>
      <w:r w:rsidRPr="001208C4">
        <w:rPr>
          <w:bCs/>
          <w:i/>
          <w:iCs/>
          <w:sz w:val="20"/>
          <w:szCs w:val="20"/>
        </w:rPr>
        <w:t xml:space="preserve"> 30 Novembre 2010 Oran, Algérie </w:t>
      </w:r>
      <w:r w:rsidRPr="001208C4">
        <w:rPr>
          <w:bCs/>
          <w:sz w:val="20"/>
          <w:szCs w:val="20"/>
        </w:rPr>
        <w:t xml:space="preserve">ISBN:978-975-7895-10 INOC </w:t>
      </w:r>
      <w:r w:rsidRPr="001208C4">
        <w:rPr>
          <w:rFonts w:ascii="Cambria Math" w:hAnsi="Cambria Math"/>
          <w:bCs/>
          <w:sz w:val="20"/>
          <w:szCs w:val="20"/>
        </w:rPr>
        <w:t>‐</w:t>
      </w:r>
      <w:r w:rsidRPr="001208C4">
        <w:rPr>
          <w:bCs/>
          <w:sz w:val="20"/>
          <w:szCs w:val="20"/>
        </w:rPr>
        <w:t xml:space="preserve"> LRSE 2011.</w:t>
      </w:r>
    </w:p>
    <w:p w:rsidR="004B4638" w:rsidRPr="001208C4" w:rsidRDefault="004B4638" w:rsidP="004B4638">
      <w:pPr>
        <w:tabs>
          <w:tab w:val="left" w:pos="1134"/>
          <w:tab w:val="left" w:pos="2268"/>
          <w:tab w:val="left" w:pos="3402"/>
          <w:tab w:val="left" w:pos="4536"/>
          <w:tab w:val="left" w:pos="5658"/>
          <w:tab w:val="left" w:pos="6804"/>
          <w:tab w:val="left" w:pos="7938"/>
        </w:tabs>
        <w:spacing w:before="40"/>
        <w:jc w:val="both"/>
        <w:rPr>
          <w:sz w:val="20"/>
          <w:szCs w:val="20"/>
        </w:rPr>
      </w:pPr>
      <w:r w:rsidRPr="001208C4">
        <w:rPr>
          <w:bCs/>
          <w:sz w:val="20"/>
          <w:szCs w:val="20"/>
        </w:rPr>
        <w:t xml:space="preserve">SELLAOUI N., </w:t>
      </w:r>
      <w:r w:rsidRPr="001208C4">
        <w:rPr>
          <w:b/>
          <w:bCs/>
          <w:sz w:val="20"/>
          <w:szCs w:val="20"/>
        </w:rPr>
        <w:t>BOUDERBALA M</w:t>
      </w:r>
      <w:r w:rsidRPr="001208C4">
        <w:rPr>
          <w:bCs/>
          <w:sz w:val="20"/>
          <w:szCs w:val="20"/>
        </w:rPr>
        <w:t>., BOUTIBA Z. 2011.</w:t>
      </w:r>
      <w:r w:rsidRPr="001208C4">
        <w:rPr>
          <w:b/>
          <w:bCs/>
          <w:sz w:val="20"/>
          <w:szCs w:val="20"/>
        </w:rPr>
        <w:t xml:space="preserve"> </w:t>
      </w:r>
      <w:r w:rsidRPr="001208C4">
        <w:rPr>
          <w:sz w:val="20"/>
          <w:szCs w:val="20"/>
        </w:rPr>
        <w:t>Contribution à l’étude du régime alimentaire du grand dauphin des côtes algériennes. Actes du 2nd COLLOQUE INTERNATIONAL sur " la BIODIVERSITE ET ECOSYSTEMES LITTORAUX", 28 - 30 Novembre 2010 Oran, Algérie ISBN:978-975-7895-10 INOC -LRSE 2011.</w:t>
      </w:r>
    </w:p>
    <w:p w:rsidR="004B4638" w:rsidRPr="001208C4" w:rsidRDefault="004B4638" w:rsidP="004B4638">
      <w:pPr>
        <w:tabs>
          <w:tab w:val="left" w:pos="1134"/>
          <w:tab w:val="left" w:pos="2268"/>
          <w:tab w:val="left" w:pos="3402"/>
          <w:tab w:val="left" w:pos="4536"/>
          <w:tab w:val="left" w:pos="5658"/>
          <w:tab w:val="left" w:pos="6804"/>
          <w:tab w:val="left" w:pos="7938"/>
        </w:tabs>
        <w:spacing w:before="40"/>
        <w:jc w:val="both"/>
        <w:rPr>
          <w:sz w:val="20"/>
          <w:szCs w:val="20"/>
        </w:rPr>
      </w:pPr>
      <w:r w:rsidRPr="001208C4">
        <w:rPr>
          <w:b/>
          <w:bCs/>
          <w:sz w:val="20"/>
          <w:szCs w:val="20"/>
        </w:rPr>
        <w:t xml:space="preserve">BOUDERBALA M., </w:t>
      </w:r>
      <w:r w:rsidRPr="001208C4">
        <w:rPr>
          <w:bCs/>
          <w:sz w:val="20"/>
          <w:szCs w:val="20"/>
        </w:rPr>
        <w:t>BOUTIBA Z. 2011</w:t>
      </w:r>
      <w:r w:rsidRPr="001208C4">
        <w:rPr>
          <w:b/>
          <w:bCs/>
          <w:sz w:val="20"/>
          <w:szCs w:val="20"/>
        </w:rPr>
        <w:t xml:space="preserve">. </w:t>
      </w:r>
      <w:r w:rsidRPr="001208C4">
        <w:rPr>
          <w:sz w:val="20"/>
          <w:szCs w:val="20"/>
        </w:rPr>
        <w:t>Bilan des échouages et des observations des tortues marines du littoral occidental algérien.2010. Actes du 2nd COLLOQUE INTERNATIONAL sur " la BIODIVERSITE ET ECOSYSTEMES LITTORAUX", 28 - 30 Novembre 2010 Oran, Algérie ISBN:978-975-7895-10 INOC - LRSE 2011.</w:t>
      </w:r>
    </w:p>
    <w:p w:rsidR="004B4638" w:rsidRPr="001208C4" w:rsidRDefault="004B4638" w:rsidP="004B4638">
      <w:pPr>
        <w:tabs>
          <w:tab w:val="left" w:pos="1134"/>
          <w:tab w:val="left" w:pos="2268"/>
          <w:tab w:val="left" w:pos="3402"/>
          <w:tab w:val="left" w:pos="4536"/>
          <w:tab w:val="left" w:pos="5658"/>
          <w:tab w:val="left" w:pos="6804"/>
          <w:tab w:val="left" w:pos="7938"/>
        </w:tabs>
        <w:spacing w:before="40"/>
        <w:jc w:val="both"/>
        <w:rPr>
          <w:sz w:val="20"/>
          <w:szCs w:val="20"/>
        </w:rPr>
      </w:pPr>
      <w:r w:rsidRPr="001208C4">
        <w:rPr>
          <w:bCs/>
          <w:sz w:val="20"/>
          <w:szCs w:val="20"/>
        </w:rPr>
        <w:t xml:space="preserve">BORSALI S F., </w:t>
      </w:r>
      <w:r w:rsidRPr="001208C4">
        <w:rPr>
          <w:b/>
          <w:bCs/>
          <w:sz w:val="20"/>
          <w:szCs w:val="20"/>
        </w:rPr>
        <w:t>BOUDERBALA M.</w:t>
      </w:r>
      <w:r w:rsidRPr="001208C4">
        <w:rPr>
          <w:bCs/>
          <w:sz w:val="20"/>
          <w:szCs w:val="20"/>
        </w:rPr>
        <w:t>, BOUTIBA Z. 2011</w:t>
      </w:r>
      <w:r w:rsidRPr="001208C4">
        <w:rPr>
          <w:sz w:val="20"/>
          <w:szCs w:val="20"/>
        </w:rPr>
        <w:t>.  Evaluation de la contamination métallique du Rouget (</w:t>
      </w:r>
      <w:proofErr w:type="spellStart"/>
      <w:r w:rsidRPr="001208C4">
        <w:rPr>
          <w:i/>
          <w:sz w:val="20"/>
          <w:szCs w:val="20"/>
        </w:rPr>
        <w:t>Mullus</w:t>
      </w:r>
      <w:proofErr w:type="spellEnd"/>
      <w:r w:rsidRPr="001208C4">
        <w:rPr>
          <w:i/>
          <w:sz w:val="20"/>
          <w:szCs w:val="20"/>
        </w:rPr>
        <w:t xml:space="preserve"> </w:t>
      </w:r>
      <w:proofErr w:type="spellStart"/>
      <w:r w:rsidRPr="001208C4">
        <w:rPr>
          <w:i/>
          <w:sz w:val="20"/>
          <w:szCs w:val="20"/>
        </w:rPr>
        <w:t>surmeletus</w:t>
      </w:r>
      <w:proofErr w:type="spellEnd"/>
      <w:r w:rsidRPr="001208C4">
        <w:rPr>
          <w:sz w:val="20"/>
          <w:szCs w:val="20"/>
        </w:rPr>
        <w:t>, L., 1758) de la baie d’Oran. Actes du 2ème Colloque International Biodiversité et Ecosystèmes Littoraux BEL-02, 28-29-30 Novembre 2010, Oran- Algérie.</w:t>
      </w:r>
    </w:p>
    <w:p w:rsidR="004B4638" w:rsidRPr="001208C4" w:rsidRDefault="004B4638" w:rsidP="004B4638">
      <w:pPr>
        <w:tabs>
          <w:tab w:val="left" w:pos="1134"/>
          <w:tab w:val="left" w:pos="2268"/>
          <w:tab w:val="left" w:pos="3402"/>
          <w:tab w:val="left" w:pos="4536"/>
          <w:tab w:val="left" w:pos="5658"/>
          <w:tab w:val="left" w:pos="6804"/>
          <w:tab w:val="left" w:pos="7938"/>
        </w:tabs>
        <w:spacing w:before="40"/>
        <w:jc w:val="both"/>
        <w:rPr>
          <w:b/>
          <w:bCs/>
          <w:iCs/>
          <w:sz w:val="20"/>
          <w:szCs w:val="20"/>
        </w:rPr>
      </w:pPr>
      <w:r w:rsidRPr="001208C4">
        <w:rPr>
          <w:bCs/>
          <w:sz w:val="20"/>
          <w:szCs w:val="20"/>
        </w:rPr>
        <w:t xml:space="preserve">MARZOUG D., LARBI-DOUKARA K., </w:t>
      </w:r>
      <w:r w:rsidRPr="001208C4">
        <w:rPr>
          <w:b/>
          <w:bCs/>
          <w:sz w:val="20"/>
          <w:szCs w:val="20"/>
        </w:rPr>
        <w:t>BOUDERBALA M.</w:t>
      </w:r>
      <w:r w:rsidRPr="001208C4">
        <w:rPr>
          <w:bCs/>
          <w:sz w:val="20"/>
          <w:szCs w:val="20"/>
        </w:rPr>
        <w:t xml:space="preserve"> &amp; BOUTIBA Z. 2011.</w:t>
      </w:r>
      <w:r w:rsidRPr="001208C4">
        <w:rPr>
          <w:b/>
          <w:bCs/>
          <w:sz w:val="20"/>
          <w:szCs w:val="20"/>
        </w:rPr>
        <w:t xml:space="preserve"> </w:t>
      </w:r>
      <w:r w:rsidRPr="001208C4">
        <w:rPr>
          <w:sz w:val="20"/>
          <w:szCs w:val="20"/>
        </w:rPr>
        <w:t>Echouages et parasitoses des Cétacés de la côte occidentale algérienne. Actes du 2nd COLLOQUE INTERNATIONAL sur " la BIODIVERSITE ET ECOSYSTEMES LITTORAUX", 28 au 30 Novembre 2010 Oran, Algérie ISBN:978-975-7895-10 INOC - LRSE 2011.</w:t>
      </w:r>
      <w:r w:rsidRPr="001208C4">
        <w:rPr>
          <w:b/>
          <w:bCs/>
          <w:iCs/>
          <w:sz w:val="20"/>
          <w:szCs w:val="20"/>
        </w:rPr>
        <w:t xml:space="preserve"> </w:t>
      </w:r>
    </w:p>
    <w:p w:rsidR="004B4638" w:rsidRPr="001208C4" w:rsidRDefault="004B4638" w:rsidP="004B4638">
      <w:pPr>
        <w:jc w:val="both"/>
        <w:rPr>
          <w:bCs/>
          <w:i/>
          <w:sz w:val="20"/>
          <w:szCs w:val="20"/>
          <w:lang w:val="en-GB"/>
        </w:rPr>
      </w:pPr>
      <w:proofErr w:type="spellStart"/>
      <w:r w:rsidRPr="001208C4">
        <w:rPr>
          <w:bCs/>
          <w:sz w:val="20"/>
          <w:szCs w:val="20"/>
          <w:lang w:val="en-US"/>
        </w:rPr>
        <w:t>Fatma</w:t>
      </w:r>
      <w:proofErr w:type="spellEnd"/>
      <w:r w:rsidRPr="001208C4">
        <w:rPr>
          <w:bCs/>
          <w:sz w:val="20"/>
          <w:szCs w:val="20"/>
          <w:lang w:val="en-US"/>
        </w:rPr>
        <w:t xml:space="preserve"> BELHOUCINE</w:t>
      </w:r>
      <w:r w:rsidRPr="001208C4">
        <w:rPr>
          <w:bCs/>
          <w:sz w:val="20"/>
          <w:szCs w:val="20"/>
          <w:lang w:val="en-GB"/>
        </w:rPr>
        <w:t>,</w:t>
      </w:r>
      <w:r w:rsidRPr="001208C4">
        <w:rPr>
          <w:bCs/>
          <w:sz w:val="20"/>
          <w:szCs w:val="20"/>
          <w:lang w:val="en-US"/>
        </w:rPr>
        <w:t xml:space="preserve"> </w:t>
      </w:r>
      <w:r w:rsidRPr="001208C4">
        <w:rPr>
          <w:b/>
          <w:bCs/>
          <w:sz w:val="20"/>
          <w:szCs w:val="20"/>
          <w:lang w:val="en-US"/>
        </w:rPr>
        <w:t>Mohamed BOUDERBALA</w:t>
      </w:r>
      <w:r w:rsidRPr="001208C4">
        <w:rPr>
          <w:bCs/>
          <w:sz w:val="20"/>
          <w:szCs w:val="20"/>
          <w:lang w:val="en-US"/>
        </w:rPr>
        <w:t xml:space="preserve">, </w:t>
      </w:r>
      <w:r w:rsidRPr="001208C4">
        <w:rPr>
          <w:bCs/>
          <w:sz w:val="20"/>
          <w:szCs w:val="20"/>
          <w:lang w:val="en-GB"/>
        </w:rPr>
        <w:t>Roger FLOWER,</w:t>
      </w:r>
      <w:r w:rsidRPr="001208C4">
        <w:rPr>
          <w:bCs/>
          <w:sz w:val="20"/>
          <w:szCs w:val="20"/>
          <w:lang w:val="en-US"/>
        </w:rPr>
        <w:t xml:space="preserve"> Patrice FRANCOUR</w:t>
      </w:r>
      <w:r w:rsidRPr="001208C4">
        <w:rPr>
          <w:bCs/>
          <w:sz w:val="20"/>
          <w:szCs w:val="20"/>
          <w:vertAlign w:val="superscript"/>
          <w:lang w:val="en-US"/>
        </w:rPr>
        <w:t xml:space="preserve"> </w:t>
      </w:r>
      <w:r w:rsidRPr="001208C4">
        <w:rPr>
          <w:bCs/>
          <w:sz w:val="20"/>
          <w:szCs w:val="20"/>
          <w:lang w:val="en-US"/>
        </w:rPr>
        <w:t>&amp;</w:t>
      </w:r>
      <w:r w:rsidRPr="001208C4">
        <w:rPr>
          <w:bCs/>
          <w:sz w:val="20"/>
          <w:szCs w:val="20"/>
          <w:lang w:val="en-GB"/>
        </w:rPr>
        <w:t xml:space="preserve"> </w:t>
      </w:r>
      <w:proofErr w:type="spellStart"/>
      <w:r w:rsidRPr="001208C4">
        <w:rPr>
          <w:bCs/>
          <w:sz w:val="20"/>
          <w:szCs w:val="20"/>
          <w:lang w:val="en-US"/>
        </w:rPr>
        <w:t>Zitouni</w:t>
      </w:r>
      <w:proofErr w:type="spellEnd"/>
      <w:r w:rsidRPr="001208C4">
        <w:rPr>
          <w:bCs/>
          <w:sz w:val="20"/>
          <w:szCs w:val="20"/>
          <w:lang w:val="en-GB"/>
        </w:rPr>
        <w:t xml:space="preserve"> BOUTIBA</w:t>
      </w:r>
      <w:r w:rsidRPr="001208C4">
        <w:rPr>
          <w:bCs/>
          <w:sz w:val="20"/>
          <w:szCs w:val="20"/>
          <w:lang w:val="en-US"/>
        </w:rPr>
        <w:t xml:space="preserve"> (</w:t>
      </w:r>
      <w:r w:rsidRPr="001208C4">
        <w:rPr>
          <w:bCs/>
          <w:sz w:val="20"/>
          <w:szCs w:val="20"/>
          <w:lang w:val="en-GB"/>
        </w:rPr>
        <w:t>2012</w:t>
      </w:r>
      <w:r w:rsidRPr="001208C4">
        <w:rPr>
          <w:b/>
          <w:bCs/>
          <w:sz w:val="20"/>
          <w:szCs w:val="20"/>
          <w:lang w:val="en-GB"/>
        </w:rPr>
        <w:t>)</w:t>
      </w:r>
      <w:r w:rsidRPr="001208C4">
        <w:rPr>
          <w:bCs/>
          <w:sz w:val="20"/>
          <w:szCs w:val="20"/>
          <w:lang w:val="en-GB"/>
        </w:rPr>
        <w:t xml:space="preserve"> </w:t>
      </w:r>
      <w:proofErr w:type="spellStart"/>
      <w:r w:rsidRPr="001208C4">
        <w:rPr>
          <w:bCs/>
          <w:sz w:val="20"/>
          <w:szCs w:val="20"/>
          <w:lang w:val="en-GB"/>
        </w:rPr>
        <w:t>Hermaphrodism</w:t>
      </w:r>
      <w:proofErr w:type="spellEnd"/>
      <w:r w:rsidRPr="001208C4">
        <w:rPr>
          <w:bCs/>
          <w:sz w:val="20"/>
          <w:szCs w:val="20"/>
          <w:lang w:val="en-GB"/>
        </w:rPr>
        <w:t xml:space="preserve"> case observed on the hake (</w:t>
      </w:r>
      <w:proofErr w:type="spellStart"/>
      <w:r w:rsidRPr="001208C4">
        <w:rPr>
          <w:bCs/>
          <w:i/>
          <w:iCs/>
          <w:sz w:val="20"/>
          <w:szCs w:val="20"/>
          <w:lang w:val="en-GB"/>
        </w:rPr>
        <w:t>Merluccius</w:t>
      </w:r>
      <w:proofErr w:type="spellEnd"/>
      <w:r w:rsidRPr="001208C4">
        <w:rPr>
          <w:bCs/>
          <w:i/>
          <w:iCs/>
          <w:sz w:val="20"/>
          <w:szCs w:val="20"/>
          <w:lang w:val="en-GB"/>
        </w:rPr>
        <w:t xml:space="preserve"> </w:t>
      </w:r>
      <w:proofErr w:type="spellStart"/>
      <w:r w:rsidRPr="001208C4">
        <w:rPr>
          <w:bCs/>
          <w:i/>
          <w:iCs/>
          <w:sz w:val="20"/>
          <w:szCs w:val="20"/>
          <w:lang w:val="en-GB"/>
        </w:rPr>
        <w:t>merluccius</w:t>
      </w:r>
      <w:proofErr w:type="spellEnd"/>
      <w:r w:rsidRPr="001208C4">
        <w:rPr>
          <w:bCs/>
          <w:sz w:val="20"/>
          <w:szCs w:val="20"/>
          <w:lang w:val="en-GB"/>
        </w:rPr>
        <w:t xml:space="preserve"> </w:t>
      </w:r>
      <w:proofErr w:type="spellStart"/>
      <w:r w:rsidRPr="001208C4">
        <w:rPr>
          <w:bCs/>
          <w:sz w:val="20"/>
          <w:szCs w:val="20"/>
          <w:lang w:val="en-GB"/>
        </w:rPr>
        <w:t>Linné</w:t>
      </w:r>
      <w:proofErr w:type="spellEnd"/>
      <w:r w:rsidRPr="001208C4">
        <w:rPr>
          <w:bCs/>
          <w:sz w:val="20"/>
          <w:szCs w:val="20"/>
          <w:lang w:val="en-GB"/>
        </w:rPr>
        <w:t xml:space="preserve">, 1758) fished in Oran bay (south west Mediterranean sea). </w:t>
      </w:r>
      <w:proofErr w:type="spellStart"/>
      <w:r w:rsidRPr="001208C4">
        <w:rPr>
          <w:bCs/>
          <w:i/>
          <w:sz w:val="20"/>
          <w:szCs w:val="20"/>
          <w:lang w:val="en-GB"/>
        </w:rPr>
        <w:t>Journ</w:t>
      </w:r>
      <w:proofErr w:type="spellEnd"/>
      <w:r w:rsidRPr="001208C4">
        <w:rPr>
          <w:bCs/>
          <w:i/>
          <w:sz w:val="20"/>
          <w:szCs w:val="20"/>
          <w:lang w:val="en-GB"/>
        </w:rPr>
        <w:t xml:space="preserve"> </w:t>
      </w:r>
      <w:proofErr w:type="spellStart"/>
      <w:r w:rsidRPr="001208C4">
        <w:rPr>
          <w:bCs/>
          <w:i/>
          <w:sz w:val="20"/>
          <w:szCs w:val="20"/>
          <w:lang w:val="en-GB"/>
        </w:rPr>
        <w:t>Haliet</w:t>
      </w:r>
      <w:proofErr w:type="spellEnd"/>
      <w:r w:rsidRPr="001208C4">
        <w:rPr>
          <w:bCs/>
          <w:i/>
          <w:sz w:val="20"/>
          <w:szCs w:val="20"/>
          <w:lang w:val="en-GB"/>
        </w:rPr>
        <w:t xml:space="preserve">. </w:t>
      </w:r>
      <w:proofErr w:type="gramStart"/>
      <w:r w:rsidRPr="001208C4">
        <w:rPr>
          <w:bCs/>
          <w:i/>
          <w:sz w:val="20"/>
          <w:szCs w:val="20"/>
          <w:lang w:val="en-GB"/>
        </w:rPr>
        <w:t xml:space="preserve">And </w:t>
      </w:r>
      <w:proofErr w:type="spellStart"/>
      <w:r w:rsidRPr="001208C4">
        <w:rPr>
          <w:bCs/>
          <w:i/>
          <w:sz w:val="20"/>
          <w:szCs w:val="20"/>
          <w:lang w:val="en-GB"/>
        </w:rPr>
        <w:t>Aquac</w:t>
      </w:r>
      <w:proofErr w:type="spellEnd"/>
      <w:r w:rsidRPr="001208C4">
        <w:rPr>
          <w:bCs/>
          <w:i/>
          <w:sz w:val="20"/>
          <w:szCs w:val="20"/>
          <w:lang w:val="en-GB"/>
        </w:rPr>
        <w:t>.</w:t>
      </w:r>
      <w:proofErr w:type="gramEnd"/>
    </w:p>
    <w:p w:rsidR="004B4638" w:rsidRPr="001208C4" w:rsidRDefault="004B4638" w:rsidP="004B4638">
      <w:pPr>
        <w:spacing w:line="240" w:lineRule="exact"/>
        <w:jc w:val="both"/>
        <w:rPr>
          <w:b/>
          <w:sz w:val="20"/>
          <w:szCs w:val="20"/>
          <w:u w:val="single"/>
          <w:lang w:val="en-GB"/>
        </w:rPr>
      </w:pPr>
      <w:r w:rsidRPr="001208C4">
        <w:rPr>
          <w:bCs/>
          <w:color w:val="000000"/>
          <w:sz w:val="20"/>
          <w:szCs w:val="20"/>
          <w:lang w:val="en-US"/>
        </w:rPr>
        <w:t xml:space="preserve">LARBI-DOUKARA </w:t>
      </w:r>
      <w:proofErr w:type="spellStart"/>
      <w:r w:rsidRPr="001208C4">
        <w:rPr>
          <w:bCs/>
          <w:color w:val="000000"/>
          <w:sz w:val="20"/>
          <w:szCs w:val="20"/>
          <w:lang w:val="en-US"/>
        </w:rPr>
        <w:t>Kamel</w:t>
      </w:r>
      <w:proofErr w:type="spellEnd"/>
      <w:r w:rsidRPr="001208C4">
        <w:rPr>
          <w:bCs/>
          <w:color w:val="000000"/>
          <w:sz w:val="20"/>
          <w:szCs w:val="20"/>
          <w:lang w:val="en-US"/>
        </w:rPr>
        <w:t xml:space="preserve">, BOUSLAH </w:t>
      </w:r>
      <w:proofErr w:type="spellStart"/>
      <w:r w:rsidRPr="001208C4">
        <w:rPr>
          <w:bCs/>
          <w:color w:val="000000"/>
          <w:sz w:val="20"/>
          <w:szCs w:val="20"/>
          <w:lang w:val="en-US"/>
        </w:rPr>
        <w:t>Yahia</w:t>
      </w:r>
      <w:proofErr w:type="spellEnd"/>
      <w:r w:rsidRPr="001208C4">
        <w:rPr>
          <w:bCs/>
          <w:color w:val="000000"/>
          <w:sz w:val="20"/>
          <w:szCs w:val="20"/>
          <w:lang w:val="en-US"/>
        </w:rPr>
        <w:t>,</w:t>
      </w:r>
      <w:r w:rsidRPr="007079F3">
        <w:rPr>
          <w:bCs/>
          <w:color w:val="000000"/>
          <w:sz w:val="20"/>
          <w:szCs w:val="20"/>
          <w:lang w:val="en-US"/>
        </w:rPr>
        <w:t xml:space="preserve"> </w:t>
      </w:r>
      <w:r w:rsidRPr="007079F3">
        <w:rPr>
          <w:b/>
          <w:bCs/>
          <w:color w:val="000000"/>
          <w:sz w:val="20"/>
          <w:szCs w:val="20"/>
          <w:lang w:val="en-US"/>
        </w:rPr>
        <w:t>BOUDERBALA Mohammed</w:t>
      </w:r>
      <w:r w:rsidRPr="001208C4">
        <w:rPr>
          <w:bCs/>
          <w:color w:val="000000"/>
          <w:sz w:val="20"/>
          <w:szCs w:val="20"/>
          <w:lang w:val="en-US"/>
        </w:rPr>
        <w:t xml:space="preserve"> and </w:t>
      </w:r>
      <w:r w:rsidRPr="007079F3">
        <w:rPr>
          <w:bCs/>
          <w:color w:val="000000"/>
          <w:sz w:val="20"/>
          <w:szCs w:val="20"/>
          <w:lang w:val="en-US"/>
        </w:rPr>
        <w:t xml:space="preserve">BOUTIBA </w:t>
      </w:r>
      <w:proofErr w:type="spellStart"/>
      <w:r w:rsidRPr="007079F3">
        <w:rPr>
          <w:bCs/>
          <w:color w:val="000000"/>
          <w:sz w:val="20"/>
          <w:szCs w:val="20"/>
          <w:lang w:val="en-US"/>
        </w:rPr>
        <w:t>Zitouni</w:t>
      </w:r>
      <w:proofErr w:type="spellEnd"/>
      <w:r w:rsidRPr="007079F3">
        <w:rPr>
          <w:bCs/>
          <w:color w:val="000000"/>
          <w:sz w:val="20"/>
          <w:szCs w:val="20"/>
          <w:lang w:val="en-US"/>
        </w:rPr>
        <w:t>, (2014</w:t>
      </w:r>
      <w:proofErr w:type="gramStart"/>
      <w:r w:rsidRPr="007079F3">
        <w:rPr>
          <w:bCs/>
          <w:color w:val="000000"/>
          <w:sz w:val="20"/>
          <w:szCs w:val="20"/>
          <w:lang w:val="en-US"/>
        </w:rPr>
        <w:t>) :</w:t>
      </w:r>
      <w:proofErr w:type="gramEnd"/>
      <w:r w:rsidRPr="001208C4">
        <w:rPr>
          <w:bCs/>
          <w:color w:val="000000"/>
          <w:sz w:val="20"/>
          <w:szCs w:val="20"/>
          <w:lang w:val="en-US"/>
        </w:rPr>
        <w:t xml:space="preserve"> </w:t>
      </w:r>
      <w:r w:rsidRPr="001208C4">
        <w:rPr>
          <w:bCs/>
          <w:sz w:val="20"/>
          <w:szCs w:val="20"/>
          <w:lang w:val="en-US"/>
        </w:rPr>
        <w:t>Heavy  Metals in Soft Tissues of Short-Beaked Common Dolphins (</w:t>
      </w:r>
      <w:r w:rsidRPr="001208C4">
        <w:rPr>
          <w:bCs/>
          <w:i/>
          <w:iCs/>
          <w:sz w:val="20"/>
          <w:szCs w:val="20"/>
          <w:lang w:val="en-US"/>
        </w:rPr>
        <w:t xml:space="preserve">Delphinus </w:t>
      </w:r>
      <w:proofErr w:type="spellStart"/>
      <w:r w:rsidRPr="001208C4">
        <w:rPr>
          <w:bCs/>
          <w:i/>
          <w:iCs/>
          <w:sz w:val="20"/>
          <w:szCs w:val="20"/>
          <w:lang w:val="en-US"/>
        </w:rPr>
        <w:t>delphis</w:t>
      </w:r>
      <w:proofErr w:type="spellEnd"/>
      <w:r w:rsidRPr="001208C4">
        <w:rPr>
          <w:bCs/>
          <w:sz w:val="20"/>
          <w:szCs w:val="20"/>
          <w:lang w:val="en-US"/>
        </w:rPr>
        <w:t xml:space="preserve">) Stranded along the Algerian West Coast. </w:t>
      </w:r>
      <w:r w:rsidRPr="001208C4">
        <w:rPr>
          <w:bCs/>
          <w:i/>
          <w:sz w:val="20"/>
          <w:szCs w:val="20"/>
          <w:lang w:val="en-US"/>
        </w:rPr>
        <w:t>Open Journal of Marine Science,</w:t>
      </w:r>
      <w:r w:rsidRPr="007079F3">
        <w:rPr>
          <w:bCs/>
          <w:i/>
          <w:sz w:val="20"/>
          <w:szCs w:val="20"/>
          <w:lang w:val="en-US"/>
        </w:rPr>
        <w:t xml:space="preserve"> </w:t>
      </w:r>
      <w:r w:rsidRPr="007079F3">
        <w:rPr>
          <w:bCs/>
          <w:sz w:val="20"/>
          <w:szCs w:val="20"/>
          <w:lang w:val="en-US"/>
        </w:rPr>
        <w:t>2014, 4, 110-117.</w:t>
      </w:r>
    </w:p>
    <w:p w:rsidR="004B4638" w:rsidRPr="001208C4" w:rsidRDefault="004B4638" w:rsidP="004B4638">
      <w:pPr>
        <w:jc w:val="both"/>
        <w:rPr>
          <w:bCs/>
          <w:sz w:val="20"/>
          <w:szCs w:val="20"/>
          <w:lang w:eastAsia="zh-TW"/>
        </w:rPr>
      </w:pPr>
      <w:proofErr w:type="spellStart"/>
      <w:r w:rsidRPr="007079F3">
        <w:rPr>
          <w:sz w:val="20"/>
          <w:szCs w:val="20"/>
          <w:lang w:val="en-US" w:eastAsia="zh-TW"/>
        </w:rPr>
        <w:t>Borsali</w:t>
      </w:r>
      <w:proofErr w:type="spellEnd"/>
      <w:r w:rsidRPr="007079F3">
        <w:rPr>
          <w:sz w:val="20"/>
          <w:szCs w:val="20"/>
          <w:lang w:val="en-US" w:eastAsia="zh-TW"/>
        </w:rPr>
        <w:t xml:space="preserve"> Sofia, </w:t>
      </w:r>
      <w:proofErr w:type="spellStart"/>
      <w:r w:rsidRPr="007079F3">
        <w:rPr>
          <w:b/>
          <w:sz w:val="20"/>
          <w:szCs w:val="20"/>
          <w:lang w:val="en-US" w:eastAsia="zh-TW"/>
        </w:rPr>
        <w:t>Bouderbala</w:t>
      </w:r>
      <w:proofErr w:type="spellEnd"/>
      <w:r w:rsidRPr="007079F3">
        <w:rPr>
          <w:b/>
          <w:sz w:val="20"/>
          <w:szCs w:val="20"/>
          <w:lang w:val="en-US" w:eastAsia="zh-TW"/>
        </w:rPr>
        <w:t xml:space="preserve"> Mohamed</w:t>
      </w:r>
      <w:r w:rsidRPr="007079F3">
        <w:rPr>
          <w:sz w:val="20"/>
          <w:szCs w:val="20"/>
          <w:lang w:val="en-US" w:eastAsia="zh-TW"/>
        </w:rPr>
        <w:t xml:space="preserve"> and </w:t>
      </w:r>
      <w:proofErr w:type="spellStart"/>
      <w:r w:rsidRPr="007079F3">
        <w:rPr>
          <w:sz w:val="20"/>
          <w:szCs w:val="20"/>
          <w:lang w:val="en-US" w:eastAsia="zh-TW"/>
        </w:rPr>
        <w:t>Boutiba</w:t>
      </w:r>
      <w:proofErr w:type="spellEnd"/>
      <w:r w:rsidRPr="007079F3">
        <w:rPr>
          <w:sz w:val="20"/>
          <w:szCs w:val="20"/>
          <w:lang w:val="en-US" w:eastAsia="zh-TW"/>
        </w:rPr>
        <w:t xml:space="preserve"> </w:t>
      </w:r>
      <w:proofErr w:type="spellStart"/>
      <w:r w:rsidRPr="007079F3">
        <w:rPr>
          <w:sz w:val="20"/>
          <w:szCs w:val="20"/>
          <w:lang w:val="en-US" w:eastAsia="zh-TW"/>
        </w:rPr>
        <w:t>Zitouni</w:t>
      </w:r>
      <w:proofErr w:type="spellEnd"/>
      <w:r w:rsidRPr="007079F3">
        <w:rPr>
          <w:sz w:val="20"/>
          <w:szCs w:val="20"/>
          <w:lang w:val="en-US" w:eastAsia="zh-TW"/>
        </w:rPr>
        <w:t>, (2014</w:t>
      </w:r>
      <w:proofErr w:type="gramStart"/>
      <w:r w:rsidRPr="007079F3">
        <w:rPr>
          <w:sz w:val="20"/>
          <w:szCs w:val="20"/>
          <w:lang w:val="en-US" w:eastAsia="zh-TW"/>
        </w:rPr>
        <w:t>) :</w:t>
      </w:r>
      <w:proofErr w:type="gramEnd"/>
      <w:r w:rsidRPr="007079F3">
        <w:rPr>
          <w:sz w:val="20"/>
          <w:szCs w:val="20"/>
          <w:lang w:val="en-US" w:eastAsia="zh-TW"/>
        </w:rPr>
        <w:t xml:space="preserve"> </w:t>
      </w:r>
      <w:r w:rsidRPr="001208C4">
        <w:rPr>
          <w:bCs/>
          <w:sz w:val="20"/>
          <w:szCs w:val="20"/>
          <w:lang w:val="en-US" w:eastAsia="zh-TW"/>
        </w:rPr>
        <w:t>Evaluation of Metal Contamination of Mullet (</w:t>
      </w:r>
      <w:proofErr w:type="spellStart"/>
      <w:r w:rsidRPr="001208C4">
        <w:rPr>
          <w:bCs/>
          <w:i/>
          <w:iCs/>
          <w:sz w:val="20"/>
          <w:szCs w:val="20"/>
          <w:lang w:val="en-US" w:eastAsia="zh-TW"/>
        </w:rPr>
        <w:t>Mullus</w:t>
      </w:r>
      <w:proofErr w:type="spellEnd"/>
      <w:r w:rsidRPr="001208C4">
        <w:rPr>
          <w:bCs/>
          <w:i/>
          <w:iCs/>
          <w:sz w:val="20"/>
          <w:szCs w:val="20"/>
          <w:lang w:val="en-US" w:eastAsia="zh-TW"/>
        </w:rPr>
        <w:t xml:space="preserve"> </w:t>
      </w:r>
      <w:proofErr w:type="spellStart"/>
      <w:r w:rsidRPr="001208C4">
        <w:rPr>
          <w:bCs/>
          <w:i/>
          <w:iCs/>
          <w:sz w:val="20"/>
          <w:szCs w:val="20"/>
          <w:lang w:val="en-US" w:eastAsia="zh-TW"/>
        </w:rPr>
        <w:t>surmuletus</w:t>
      </w:r>
      <w:proofErr w:type="spellEnd"/>
      <w:r w:rsidRPr="001208C4">
        <w:rPr>
          <w:bCs/>
          <w:i/>
          <w:iCs/>
          <w:sz w:val="20"/>
          <w:szCs w:val="20"/>
          <w:lang w:val="en-US" w:eastAsia="zh-TW"/>
        </w:rPr>
        <w:t xml:space="preserve"> </w:t>
      </w:r>
      <w:r w:rsidRPr="001208C4">
        <w:rPr>
          <w:bCs/>
          <w:sz w:val="20"/>
          <w:szCs w:val="20"/>
          <w:lang w:val="en-US" w:eastAsia="zh-TW"/>
        </w:rPr>
        <w:t xml:space="preserve">L., 1758) in the Bay of Oran”. </w:t>
      </w:r>
      <w:r w:rsidRPr="001208C4">
        <w:rPr>
          <w:bCs/>
          <w:sz w:val="20"/>
          <w:szCs w:val="20"/>
          <w:lang w:eastAsia="zh-TW"/>
        </w:rPr>
        <w:t xml:space="preserve">Journal of Life Sciences, USA </w:t>
      </w:r>
      <w:r w:rsidRPr="001208C4">
        <w:rPr>
          <w:sz w:val="20"/>
          <w:szCs w:val="20"/>
          <w:lang w:eastAsia="zh-TW"/>
        </w:rPr>
        <w:t>ISSN: 1934-7391 Online ISSN:1934-7405.</w:t>
      </w:r>
    </w:p>
    <w:p w:rsidR="004B4638" w:rsidRPr="001208C4" w:rsidRDefault="004B4638" w:rsidP="004B4638">
      <w:pPr>
        <w:rPr>
          <w:lang w:val="fr-CH"/>
        </w:rPr>
      </w:pPr>
    </w:p>
    <w:p w:rsidR="00B44118" w:rsidRDefault="00653763" w:rsidP="004B4638">
      <w:pPr>
        <w:jc w:val="both"/>
        <w:rPr>
          <w:rFonts w:ascii="Calibri" w:hAnsi="Calibri" w:cs="Calibri"/>
          <w:b/>
          <w:bCs/>
        </w:rPr>
      </w:pPr>
      <w:r>
        <w:rPr>
          <w:rFonts w:ascii="Calibri" w:hAnsi="Calibri" w:cs="Calibri"/>
          <w:b/>
          <w:bCs/>
          <w:noProof/>
          <w:lang w:eastAsia="fr-FR"/>
        </w:rPr>
        <mc:AlternateContent>
          <mc:Choice Requires="wps">
            <w:drawing>
              <wp:anchor distT="0" distB="0" distL="114300" distR="114300" simplePos="0" relativeHeight="251657216" behindDoc="0" locked="0" layoutInCell="1" allowOverlap="1">
                <wp:simplePos x="0" y="0"/>
                <wp:positionH relativeFrom="column">
                  <wp:posOffset>-103505</wp:posOffset>
                </wp:positionH>
                <wp:positionV relativeFrom="paragraph">
                  <wp:posOffset>64770</wp:posOffset>
                </wp:positionV>
                <wp:extent cx="6205855" cy="0"/>
                <wp:effectExtent l="0" t="0" r="0" b="0"/>
                <wp:wrapNone/>
                <wp:docPr id="1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58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8.15pt;margin-top:5.1pt;width:488.6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5y+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"/>
            </w:pict>
          </mc:Fallback>
        </mc:AlternateContent>
      </w:r>
    </w:p>
    <w:p w:rsidR="00BA3462" w:rsidRPr="0093591B" w:rsidRDefault="00BA3462" w:rsidP="00BA3462">
      <w:pPr>
        <w:jc w:val="center"/>
        <w:rPr>
          <w:rFonts w:ascii="Calibri" w:hAnsi="Calibri" w:cs="Calibri"/>
          <w:b/>
          <w:bCs/>
          <w:i/>
          <w:sz w:val="36"/>
          <w:szCs w:val="28"/>
          <w:u w:val="single"/>
        </w:rPr>
      </w:pPr>
      <w:r w:rsidRPr="0093591B">
        <w:rPr>
          <w:rFonts w:ascii="Calibri" w:hAnsi="Calibri" w:cs="Calibri"/>
          <w:b/>
          <w:bCs/>
          <w:i/>
          <w:sz w:val="36"/>
          <w:szCs w:val="28"/>
          <w:u w:val="single"/>
        </w:rPr>
        <w:t xml:space="preserve">Curriculum Vitae </w:t>
      </w:r>
    </w:p>
    <w:p w:rsidR="00BA3462" w:rsidRPr="0093591B" w:rsidRDefault="00653763" w:rsidP="0093591B">
      <w:pPr>
        <w:rPr>
          <w:b/>
          <w:color w:val="000022"/>
          <w:sz w:val="22"/>
        </w:rPr>
      </w:pPr>
      <w:r>
        <w:rPr>
          <w:rFonts w:ascii="Arial Rounded MT Bold" w:hAnsi="Arial Rounded MT Bold"/>
          <w:b/>
          <w:noProof/>
          <w:color w:val="000022"/>
          <w:sz w:val="30"/>
          <w:lang w:eastAsia="fr-FR"/>
        </w:rPr>
        <mc:AlternateContent>
          <mc:Choice Requires="wps">
            <w:drawing>
              <wp:anchor distT="0" distB="0" distL="114300" distR="114300" simplePos="0" relativeHeight="251656192" behindDoc="0" locked="0" layoutInCell="1" allowOverlap="1">
                <wp:simplePos x="0" y="0"/>
                <wp:positionH relativeFrom="column">
                  <wp:posOffset>-41275</wp:posOffset>
                </wp:positionH>
                <wp:positionV relativeFrom="paragraph">
                  <wp:posOffset>177165</wp:posOffset>
                </wp:positionV>
                <wp:extent cx="2909570" cy="269875"/>
                <wp:effectExtent l="0" t="0" r="0" b="0"/>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9570" cy="26987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 o:spid="_x0000_s1026" style="position:absolute;margin-left:-3.25pt;margin-top:13.95pt;width:229.1pt;height:2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" filled="f" stroked="f"/>
            </w:pict>
          </mc:Fallback>
        </mc:AlternateContent>
      </w:r>
      <w:r w:rsidR="00BA3462" w:rsidRPr="0093591B">
        <w:rPr>
          <w:b/>
          <w:color w:val="000022"/>
          <w:sz w:val="22"/>
        </w:rPr>
        <w:t xml:space="preserve">1- </w:t>
      </w:r>
      <w:r w:rsidR="00BA3462" w:rsidRPr="0093591B">
        <w:rPr>
          <w:b/>
          <w:color w:val="000022"/>
          <w:sz w:val="22"/>
          <w:u w:val="single"/>
        </w:rPr>
        <w:t>RENSEIGNEMENTS PERSONNELS</w:t>
      </w:r>
      <w:r w:rsidR="00BA3462" w:rsidRPr="0093591B">
        <w:rPr>
          <w:b/>
          <w:color w:val="000022"/>
          <w:sz w:val="22"/>
        </w:rPr>
        <w:t xml:space="preserve"> :   </w:t>
      </w:r>
    </w:p>
    <w:p w:rsidR="00BA3462" w:rsidRPr="0093591B" w:rsidRDefault="00BA3462" w:rsidP="00BA3462">
      <w:pPr>
        <w:snapToGrid w:val="0"/>
        <w:jc w:val="both"/>
        <w:rPr>
          <w:bCs/>
          <w:color w:val="000022"/>
          <w:sz w:val="22"/>
        </w:rPr>
      </w:pPr>
      <w:r w:rsidRPr="0093591B">
        <w:rPr>
          <w:bCs/>
          <w:color w:val="000022"/>
          <w:sz w:val="22"/>
        </w:rPr>
        <w:t xml:space="preserve">Mme </w:t>
      </w:r>
      <w:r w:rsidRPr="0093591B">
        <w:rPr>
          <w:b/>
          <w:color w:val="000022"/>
          <w:sz w:val="22"/>
        </w:rPr>
        <w:t>BOUTIBA</w:t>
      </w:r>
      <w:r w:rsidRPr="0093591B">
        <w:rPr>
          <w:bCs/>
          <w:color w:val="000022"/>
          <w:sz w:val="22"/>
        </w:rPr>
        <w:t xml:space="preserve">  née </w:t>
      </w:r>
      <w:r w:rsidRPr="0093591B">
        <w:rPr>
          <w:b/>
          <w:color w:val="000022"/>
          <w:sz w:val="22"/>
        </w:rPr>
        <w:t>MATALLAH</w:t>
      </w:r>
      <w:r w:rsidRPr="0093591B">
        <w:rPr>
          <w:bCs/>
          <w:color w:val="000022"/>
          <w:sz w:val="22"/>
        </w:rPr>
        <w:t xml:space="preserve">   </w:t>
      </w:r>
      <w:proofErr w:type="spellStart"/>
      <w:r w:rsidRPr="0093591B">
        <w:rPr>
          <w:b/>
          <w:color w:val="000022"/>
          <w:sz w:val="22"/>
        </w:rPr>
        <w:t>Amaria</w:t>
      </w:r>
      <w:proofErr w:type="spellEnd"/>
    </w:p>
    <w:p w:rsidR="00BA3462" w:rsidRPr="0093591B" w:rsidRDefault="00BA3462" w:rsidP="00BA3462">
      <w:pPr>
        <w:snapToGrid w:val="0"/>
        <w:jc w:val="both"/>
        <w:rPr>
          <w:bCs/>
          <w:color w:val="000022"/>
          <w:sz w:val="22"/>
        </w:rPr>
      </w:pPr>
      <w:r w:rsidRPr="0093591B">
        <w:rPr>
          <w:bCs/>
          <w:color w:val="000022"/>
          <w:sz w:val="22"/>
        </w:rPr>
        <w:t xml:space="preserve">Née le14.08.1960 à  </w:t>
      </w:r>
      <w:proofErr w:type="spellStart"/>
      <w:r w:rsidRPr="0093591B">
        <w:rPr>
          <w:bCs/>
          <w:color w:val="000022"/>
          <w:sz w:val="22"/>
        </w:rPr>
        <w:t>Remchi</w:t>
      </w:r>
      <w:proofErr w:type="spellEnd"/>
      <w:r w:rsidRPr="0093591B">
        <w:rPr>
          <w:bCs/>
          <w:color w:val="000022"/>
          <w:sz w:val="22"/>
        </w:rPr>
        <w:t xml:space="preserve"> Tlemcen (Algérie).</w:t>
      </w:r>
    </w:p>
    <w:p w:rsidR="00BA3462" w:rsidRPr="0093591B" w:rsidRDefault="00BA3462" w:rsidP="00BA3462">
      <w:pPr>
        <w:snapToGrid w:val="0"/>
        <w:jc w:val="both"/>
        <w:rPr>
          <w:bCs/>
          <w:color w:val="000022"/>
          <w:sz w:val="22"/>
        </w:rPr>
      </w:pPr>
      <w:r w:rsidRPr="0093591B">
        <w:rPr>
          <w:bCs/>
          <w:color w:val="000022"/>
          <w:sz w:val="22"/>
        </w:rPr>
        <w:t>Nationalité Algérienne</w:t>
      </w:r>
    </w:p>
    <w:p w:rsidR="00BA3462" w:rsidRPr="0093591B" w:rsidRDefault="00BA3462" w:rsidP="00BA3462">
      <w:pPr>
        <w:snapToGrid w:val="0"/>
        <w:jc w:val="both"/>
        <w:rPr>
          <w:bCs/>
          <w:color w:val="000022"/>
          <w:sz w:val="22"/>
        </w:rPr>
      </w:pPr>
      <w:r w:rsidRPr="0093591B">
        <w:rPr>
          <w:bCs/>
          <w:color w:val="000022"/>
          <w:sz w:val="22"/>
        </w:rPr>
        <w:t>Situation familiale : Mariée   03 enfants.</w:t>
      </w:r>
    </w:p>
    <w:p w:rsidR="00BA3462" w:rsidRPr="0093591B" w:rsidRDefault="00BA3462" w:rsidP="0093591B">
      <w:pPr>
        <w:snapToGrid w:val="0"/>
        <w:spacing w:line="240" w:lineRule="atLeast"/>
        <w:jc w:val="both"/>
        <w:rPr>
          <w:bCs/>
          <w:color w:val="000022"/>
          <w:sz w:val="22"/>
        </w:rPr>
      </w:pPr>
      <w:r w:rsidRPr="0093591B">
        <w:rPr>
          <w:b/>
          <w:color w:val="000022"/>
          <w:sz w:val="22"/>
        </w:rPr>
        <w:t>Adresse personnelle</w:t>
      </w:r>
      <w:r w:rsidRPr="0093591B">
        <w:rPr>
          <w:bCs/>
          <w:color w:val="000022"/>
          <w:sz w:val="22"/>
        </w:rPr>
        <w:t xml:space="preserve"> : 821, </w:t>
      </w:r>
      <w:proofErr w:type="spellStart"/>
      <w:r w:rsidRPr="0093591B">
        <w:rPr>
          <w:bCs/>
          <w:color w:val="000022"/>
          <w:sz w:val="22"/>
        </w:rPr>
        <w:t>Bt</w:t>
      </w:r>
      <w:proofErr w:type="spellEnd"/>
      <w:r w:rsidRPr="0093591B">
        <w:rPr>
          <w:bCs/>
          <w:color w:val="000022"/>
          <w:sz w:val="22"/>
        </w:rPr>
        <w:t xml:space="preserve"> E8 citée grande terre, Oran, Algérie.</w:t>
      </w:r>
    </w:p>
    <w:p w:rsidR="00BA3462" w:rsidRPr="0093591B" w:rsidRDefault="00BA3462" w:rsidP="0093591B">
      <w:pPr>
        <w:snapToGrid w:val="0"/>
        <w:spacing w:line="240" w:lineRule="atLeast"/>
        <w:jc w:val="both"/>
        <w:rPr>
          <w:bCs/>
          <w:color w:val="000022"/>
          <w:sz w:val="22"/>
        </w:rPr>
      </w:pPr>
      <w:r w:rsidRPr="0093591B">
        <w:rPr>
          <w:b/>
          <w:color w:val="000022"/>
          <w:sz w:val="22"/>
        </w:rPr>
        <w:t>Adresse professionnelle</w:t>
      </w:r>
      <w:r w:rsidRPr="0093591B">
        <w:rPr>
          <w:bCs/>
          <w:color w:val="000022"/>
          <w:sz w:val="22"/>
        </w:rPr>
        <w:t xml:space="preserve"> : Département de </w:t>
      </w:r>
      <w:proofErr w:type="spellStart"/>
      <w:r w:rsidRPr="0093591B">
        <w:rPr>
          <w:bCs/>
          <w:color w:val="000022"/>
          <w:sz w:val="22"/>
        </w:rPr>
        <w:t>Biolgie</w:t>
      </w:r>
      <w:proofErr w:type="spellEnd"/>
      <w:r w:rsidRPr="0093591B">
        <w:rPr>
          <w:bCs/>
          <w:color w:val="000022"/>
          <w:sz w:val="22"/>
        </w:rPr>
        <w:t xml:space="preserve"> </w:t>
      </w:r>
      <w:r w:rsidR="0093591B">
        <w:rPr>
          <w:bCs/>
          <w:color w:val="000022"/>
          <w:sz w:val="22"/>
        </w:rPr>
        <w:t>F</w:t>
      </w:r>
      <w:r w:rsidRPr="0093591B">
        <w:rPr>
          <w:bCs/>
          <w:color w:val="000022"/>
          <w:sz w:val="22"/>
        </w:rPr>
        <w:t>aculté des Sciences de la Nature et de la Vie</w:t>
      </w:r>
      <w:r w:rsidR="0093591B">
        <w:rPr>
          <w:bCs/>
          <w:color w:val="000022"/>
          <w:sz w:val="22"/>
        </w:rPr>
        <w:t xml:space="preserve">, </w:t>
      </w:r>
      <w:r w:rsidRPr="0093591B">
        <w:rPr>
          <w:color w:val="000022"/>
          <w:sz w:val="22"/>
        </w:rPr>
        <w:t>Université d’Oran, 31000, Algérie.</w:t>
      </w:r>
    </w:p>
    <w:p w:rsidR="00BA3462" w:rsidRPr="0093591B" w:rsidRDefault="00BA3462" w:rsidP="0093591B">
      <w:pPr>
        <w:pStyle w:val="Titre5"/>
        <w:snapToGrid w:val="0"/>
        <w:spacing w:before="0" w:after="0" w:line="240" w:lineRule="atLeast"/>
        <w:rPr>
          <w:color w:val="000022"/>
          <w:sz w:val="24"/>
        </w:rPr>
      </w:pPr>
      <w:r w:rsidRPr="0093591B">
        <w:rPr>
          <w:color w:val="000022"/>
          <w:sz w:val="24"/>
        </w:rPr>
        <w:t xml:space="preserve">Tél: 041513174 ; Fax : 041513174 ; </w:t>
      </w:r>
      <w:r w:rsidRPr="0093591B">
        <w:rPr>
          <w:color w:val="0070C0"/>
          <w:sz w:val="24"/>
        </w:rPr>
        <w:t xml:space="preserve">Email : </w:t>
      </w:r>
      <w:r w:rsidRPr="0093591B">
        <w:rPr>
          <w:bCs w:val="0"/>
          <w:color w:val="0070C0"/>
          <w:sz w:val="24"/>
        </w:rPr>
        <w:t>amariamatallah@hotmail.com</w:t>
      </w:r>
    </w:p>
    <w:p w:rsidR="00BA3462" w:rsidRPr="0093591B" w:rsidRDefault="00BA3462" w:rsidP="00BA3462">
      <w:pPr>
        <w:ind w:left="-284" w:right="-426"/>
        <w:rPr>
          <w:rFonts w:ascii="Calibri" w:hAnsi="Calibri" w:cs="Calibri"/>
          <w:b/>
          <w:bCs/>
          <w:sz w:val="22"/>
        </w:rPr>
      </w:pPr>
      <w:r w:rsidRPr="0093591B">
        <w:rPr>
          <w:rFonts w:ascii="Calibri" w:hAnsi="Calibri" w:cs="Calibri"/>
          <w:b/>
          <w:bCs/>
          <w:sz w:val="22"/>
        </w:rPr>
        <w:t xml:space="preserve">2. Diplômes obtenus (graduation, post graduation, </w:t>
      </w:r>
      <w:proofErr w:type="spellStart"/>
      <w:r w:rsidRPr="0093591B">
        <w:rPr>
          <w:rFonts w:ascii="Calibri" w:hAnsi="Calibri" w:cs="Calibri"/>
          <w:b/>
          <w:bCs/>
          <w:sz w:val="22"/>
        </w:rPr>
        <w:t>etc</w:t>
      </w:r>
      <w:proofErr w:type="spellEnd"/>
      <w:r w:rsidRPr="0093591B">
        <w:rPr>
          <w:rFonts w:ascii="Calibri" w:hAnsi="Calibri" w:cs="Calibri"/>
          <w:b/>
          <w:bCs/>
          <w:sz w:val="22"/>
        </w:rPr>
        <w:t>) avec date et lieu d’obtention et spécialité :</w:t>
      </w:r>
    </w:p>
    <w:p w:rsidR="00BA3462" w:rsidRPr="0093591B" w:rsidRDefault="00BA3462" w:rsidP="00BA3462">
      <w:pPr>
        <w:snapToGrid w:val="0"/>
        <w:jc w:val="both"/>
        <w:rPr>
          <w:color w:val="000022"/>
          <w:sz w:val="22"/>
        </w:rPr>
      </w:pPr>
      <w:r w:rsidRPr="0093591B">
        <w:rPr>
          <w:b/>
          <w:color w:val="000022"/>
          <w:sz w:val="22"/>
        </w:rPr>
        <w:t>A/-Baccalauréat:</w:t>
      </w:r>
      <w:r w:rsidRPr="0093591B">
        <w:rPr>
          <w:color w:val="000022"/>
          <w:sz w:val="22"/>
        </w:rPr>
        <w:t xml:space="preserve"> </w:t>
      </w:r>
    </w:p>
    <w:p w:rsidR="00BA3462" w:rsidRPr="0093591B" w:rsidRDefault="00BA3462" w:rsidP="00BA3462">
      <w:pPr>
        <w:snapToGrid w:val="0"/>
        <w:jc w:val="both"/>
        <w:rPr>
          <w:color w:val="000022"/>
          <w:sz w:val="22"/>
        </w:rPr>
      </w:pPr>
      <w:r w:rsidRPr="0093591B">
        <w:rPr>
          <w:color w:val="000022"/>
          <w:sz w:val="22"/>
        </w:rPr>
        <w:t xml:space="preserve">Session: Juin </w:t>
      </w:r>
      <w:r w:rsidRPr="0093591B">
        <w:rPr>
          <w:b/>
          <w:color w:val="000022"/>
          <w:sz w:val="22"/>
        </w:rPr>
        <w:t xml:space="preserve">1979 </w:t>
      </w:r>
      <w:r w:rsidRPr="0093591B">
        <w:rPr>
          <w:color w:val="000022"/>
          <w:sz w:val="22"/>
          <w:szCs w:val="20"/>
        </w:rPr>
        <w:t>Option: Mathématique</w:t>
      </w:r>
      <w:r w:rsidRPr="0093591B">
        <w:rPr>
          <w:color w:val="000022"/>
          <w:sz w:val="22"/>
        </w:rPr>
        <w:t xml:space="preserve"> Mention: A-bien</w:t>
      </w:r>
    </w:p>
    <w:p w:rsidR="00BA3462" w:rsidRPr="0093591B" w:rsidRDefault="00BA3462" w:rsidP="00BA3462">
      <w:pPr>
        <w:snapToGrid w:val="0"/>
        <w:jc w:val="both"/>
        <w:rPr>
          <w:b/>
          <w:color w:val="000022"/>
          <w:sz w:val="22"/>
        </w:rPr>
      </w:pPr>
      <w:r w:rsidRPr="0093591B">
        <w:rPr>
          <w:b/>
          <w:color w:val="000022"/>
          <w:sz w:val="22"/>
        </w:rPr>
        <w:t xml:space="preserve">B/ -Licence  d’enseignement secondaire Science de la Nature </w:t>
      </w:r>
      <w:r w:rsidRPr="0093591B">
        <w:rPr>
          <w:color w:val="000022"/>
          <w:sz w:val="22"/>
        </w:rPr>
        <w:t xml:space="preserve">Session : </w:t>
      </w:r>
      <w:r w:rsidRPr="0093591B">
        <w:rPr>
          <w:b/>
          <w:color w:val="000022"/>
          <w:sz w:val="22"/>
        </w:rPr>
        <w:t>1982</w:t>
      </w:r>
    </w:p>
    <w:p w:rsidR="00BA3462" w:rsidRPr="0093591B" w:rsidRDefault="00BA3462" w:rsidP="00BA3462">
      <w:pPr>
        <w:snapToGrid w:val="0"/>
        <w:jc w:val="both"/>
        <w:rPr>
          <w:color w:val="000022"/>
          <w:sz w:val="22"/>
        </w:rPr>
      </w:pPr>
      <w:r w:rsidRPr="0093591B">
        <w:rPr>
          <w:color w:val="000022"/>
          <w:sz w:val="22"/>
        </w:rPr>
        <w:t xml:space="preserve">Institut des Sciences de </w:t>
      </w:r>
      <w:smartTag w:uri="urn:schemas-microsoft-com:office:smarttags" w:element="PersonName">
        <w:smartTagPr>
          <w:attr w:name="ProductID" w:val="la Nature"/>
        </w:smartTagPr>
        <w:r w:rsidRPr="0093591B">
          <w:rPr>
            <w:color w:val="000022"/>
            <w:sz w:val="22"/>
          </w:rPr>
          <w:t>la Nature</w:t>
        </w:r>
      </w:smartTag>
      <w:r w:rsidRPr="0093591B">
        <w:rPr>
          <w:color w:val="000022"/>
          <w:sz w:val="22"/>
        </w:rPr>
        <w:t xml:space="preserve">, Université d’Oran, Algérie </w:t>
      </w:r>
    </w:p>
    <w:p w:rsidR="00BA3462" w:rsidRPr="0093591B" w:rsidRDefault="00BA3462" w:rsidP="00BA3462">
      <w:pPr>
        <w:snapToGrid w:val="0"/>
        <w:jc w:val="both"/>
        <w:rPr>
          <w:b/>
          <w:color w:val="000022"/>
          <w:sz w:val="22"/>
        </w:rPr>
      </w:pPr>
      <w:r w:rsidRPr="0093591B">
        <w:rPr>
          <w:b/>
          <w:color w:val="000022"/>
          <w:sz w:val="22"/>
        </w:rPr>
        <w:t>C/-</w:t>
      </w:r>
      <w:r w:rsidRPr="0093591B">
        <w:rPr>
          <w:color w:val="000022"/>
          <w:sz w:val="22"/>
        </w:rPr>
        <w:t xml:space="preserve"> </w:t>
      </w:r>
      <w:r w:rsidRPr="0093591B">
        <w:rPr>
          <w:b/>
          <w:color w:val="000022"/>
          <w:sz w:val="22"/>
        </w:rPr>
        <w:t xml:space="preserve">Diplôme des Etudes Supérieures (D.E.S.): </w:t>
      </w:r>
      <w:proofErr w:type="spellStart"/>
      <w:r w:rsidRPr="0093591B">
        <w:rPr>
          <w:color w:val="000022"/>
          <w:sz w:val="22"/>
        </w:rPr>
        <w:t>Session:juin</w:t>
      </w:r>
      <w:proofErr w:type="spellEnd"/>
      <w:r w:rsidRPr="0093591B">
        <w:rPr>
          <w:color w:val="000022"/>
          <w:sz w:val="22"/>
        </w:rPr>
        <w:t xml:space="preserve"> </w:t>
      </w:r>
      <w:r w:rsidRPr="0093591B">
        <w:rPr>
          <w:b/>
          <w:color w:val="000022"/>
          <w:sz w:val="22"/>
        </w:rPr>
        <w:t xml:space="preserve">1984 </w:t>
      </w:r>
      <w:r w:rsidRPr="0093591B">
        <w:rPr>
          <w:color w:val="000022"/>
          <w:sz w:val="22"/>
        </w:rPr>
        <w:t>Option: Phytopathologie</w:t>
      </w:r>
    </w:p>
    <w:p w:rsidR="00BA3462" w:rsidRPr="0093591B" w:rsidRDefault="00BA3462" w:rsidP="00BA3462">
      <w:pPr>
        <w:snapToGrid w:val="0"/>
        <w:jc w:val="both"/>
        <w:rPr>
          <w:color w:val="000022"/>
          <w:sz w:val="22"/>
        </w:rPr>
      </w:pPr>
      <w:r w:rsidRPr="0093591B">
        <w:rPr>
          <w:color w:val="000022"/>
          <w:sz w:val="22"/>
        </w:rPr>
        <w:t xml:space="preserve">Institut des Sciences de </w:t>
      </w:r>
      <w:smartTag w:uri="urn:schemas-microsoft-com:office:smarttags" w:element="PersonName">
        <w:smartTagPr>
          <w:attr w:name="ProductID" w:val="la Nature"/>
        </w:smartTagPr>
        <w:r w:rsidRPr="0093591B">
          <w:rPr>
            <w:color w:val="000022"/>
            <w:sz w:val="22"/>
          </w:rPr>
          <w:t>la Nature</w:t>
        </w:r>
      </w:smartTag>
      <w:r w:rsidRPr="0093591B">
        <w:rPr>
          <w:color w:val="000022"/>
          <w:sz w:val="22"/>
        </w:rPr>
        <w:t xml:space="preserve">, Université d’Oran, Algérie </w:t>
      </w:r>
    </w:p>
    <w:p w:rsidR="00BA3462" w:rsidRPr="0093591B" w:rsidRDefault="00BA3462" w:rsidP="00BA3462">
      <w:pPr>
        <w:snapToGrid w:val="0"/>
        <w:jc w:val="both"/>
        <w:rPr>
          <w:b/>
          <w:color w:val="000022"/>
          <w:sz w:val="22"/>
        </w:rPr>
      </w:pPr>
      <w:r w:rsidRPr="0093591B">
        <w:rPr>
          <w:b/>
          <w:color w:val="000022"/>
          <w:sz w:val="22"/>
        </w:rPr>
        <w:t xml:space="preserve">D/- Diplôme des études Approfondie (D.E.A): </w:t>
      </w:r>
      <w:r w:rsidRPr="0093591B">
        <w:rPr>
          <w:color w:val="000022"/>
          <w:sz w:val="22"/>
        </w:rPr>
        <w:t xml:space="preserve">Session: septembre </w:t>
      </w:r>
      <w:r w:rsidRPr="0093591B">
        <w:rPr>
          <w:b/>
          <w:color w:val="000022"/>
          <w:sz w:val="22"/>
        </w:rPr>
        <w:t>1985</w:t>
      </w:r>
      <w:r w:rsidRPr="0093591B">
        <w:rPr>
          <w:color w:val="000022"/>
          <w:sz w:val="22"/>
        </w:rPr>
        <w:t xml:space="preserve"> Option: Phytopathologie Université de Paris Sud Centre d’Orsay</w:t>
      </w:r>
    </w:p>
    <w:p w:rsidR="00BA3462" w:rsidRPr="0093591B" w:rsidRDefault="00BA3462" w:rsidP="00BA3462">
      <w:pPr>
        <w:snapToGrid w:val="0"/>
        <w:jc w:val="both"/>
        <w:rPr>
          <w:b/>
          <w:color w:val="000022"/>
          <w:sz w:val="22"/>
        </w:rPr>
      </w:pPr>
      <w:r w:rsidRPr="0093591B">
        <w:rPr>
          <w:b/>
          <w:color w:val="000022"/>
          <w:sz w:val="22"/>
        </w:rPr>
        <w:t>E/-Post-Graduation:</w:t>
      </w:r>
    </w:p>
    <w:p w:rsidR="00BA3462" w:rsidRPr="0093591B" w:rsidRDefault="00BA3462" w:rsidP="00BA3462">
      <w:pPr>
        <w:snapToGrid w:val="0"/>
        <w:jc w:val="both"/>
        <w:rPr>
          <w:color w:val="000022"/>
          <w:sz w:val="22"/>
        </w:rPr>
      </w:pPr>
      <w:r w:rsidRPr="0093591B">
        <w:rPr>
          <w:b/>
          <w:color w:val="000022"/>
          <w:sz w:val="22"/>
        </w:rPr>
        <w:lastRenderedPageBreak/>
        <w:t xml:space="preserve">* </w:t>
      </w:r>
      <w:r w:rsidRPr="0093591B">
        <w:rPr>
          <w:color w:val="000022"/>
          <w:sz w:val="22"/>
        </w:rPr>
        <w:t xml:space="preserve">Diplôme de </w:t>
      </w:r>
      <w:r w:rsidRPr="0093591B">
        <w:rPr>
          <w:b/>
          <w:color w:val="000022"/>
          <w:sz w:val="22"/>
        </w:rPr>
        <w:t xml:space="preserve">MAGISTER </w:t>
      </w:r>
      <w:r w:rsidRPr="0093591B">
        <w:rPr>
          <w:color w:val="000022"/>
          <w:sz w:val="22"/>
        </w:rPr>
        <w:t>(Equivalent de la thèse de Doctorat de 3</w:t>
      </w:r>
      <w:r w:rsidRPr="0093591B">
        <w:rPr>
          <w:color w:val="000022"/>
          <w:sz w:val="22"/>
          <w:vertAlign w:val="superscript"/>
        </w:rPr>
        <w:t>ème</w:t>
      </w:r>
      <w:r w:rsidRPr="0093591B">
        <w:rPr>
          <w:color w:val="000022"/>
          <w:sz w:val="22"/>
        </w:rPr>
        <w:t xml:space="preserve"> cycle), au Laboratoire de  Phytopathologie, Institut des Sciences de </w:t>
      </w:r>
      <w:smartTag w:uri="urn:schemas-microsoft-com:office:smarttags" w:element="PersonName">
        <w:smartTagPr>
          <w:attr w:name="ProductID" w:val="la Nature"/>
        </w:smartTagPr>
        <w:r w:rsidRPr="0093591B">
          <w:rPr>
            <w:color w:val="000022"/>
            <w:sz w:val="22"/>
          </w:rPr>
          <w:t>la Nature</w:t>
        </w:r>
      </w:smartTag>
      <w:r w:rsidRPr="0093591B">
        <w:rPr>
          <w:color w:val="000022"/>
          <w:sz w:val="22"/>
        </w:rPr>
        <w:t xml:space="preserve">, Université d’Oran, Algérie, en collaboration avec le Laboratoire de Phytopathologie de l’ORSTOM à Montpellier </w:t>
      </w:r>
    </w:p>
    <w:p w:rsidR="00BA3462" w:rsidRPr="0093591B" w:rsidRDefault="00BA3462" w:rsidP="00BA3462">
      <w:pPr>
        <w:snapToGrid w:val="0"/>
        <w:jc w:val="both"/>
        <w:rPr>
          <w:b/>
          <w:i/>
          <w:color w:val="000022"/>
          <w:sz w:val="22"/>
        </w:rPr>
      </w:pPr>
      <w:proofErr w:type="spellStart"/>
      <w:r w:rsidRPr="0093591B">
        <w:rPr>
          <w:b/>
          <w:i/>
          <w:color w:val="000022"/>
          <w:sz w:val="22"/>
        </w:rPr>
        <w:t>Option:Phytopathologie</w:t>
      </w:r>
      <w:proofErr w:type="spellEnd"/>
      <w:r w:rsidRPr="0093591B">
        <w:rPr>
          <w:b/>
          <w:i/>
          <w:color w:val="000022"/>
          <w:sz w:val="22"/>
        </w:rPr>
        <w:t>.</w:t>
      </w:r>
    </w:p>
    <w:p w:rsidR="007D3DE9" w:rsidRPr="0093591B" w:rsidRDefault="007D3DE9" w:rsidP="00BA3462">
      <w:pPr>
        <w:snapToGrid w:val="0"/>
        <w:jc w:val="both"/>
        <w:rPr>
          <w:b/>
          <w:color w:val="000022"/>
          <w:sz w:val="22"/>
        </w:rPr>
      </w:pPr>
    </w:p>
    <w:p w:rsidR="00BA3462" w:rsidRPr="0093591B" w:rsidRDefault="00BA3462" w:rsidP="00BA3462">
      <w:pPr>
        <w:snapToGrid w:val="0"/>
        <w:jc w:val="both"/>
        <w:rPr>
          <w:b/>
          <w:color w:val="000022"/>
          <w:sz w:val="22"/>
        </w:rPr>
      </w:pPr>
      <w:r w:rsidRPr="0093591B">
        <w:rPr>
          <w:b/>
          <w:color w:val="000022"/>
          <w:sz w:val="22"/>
        </w:rPr>
        <w:t xml:space="preserve">F/- Thèse de Doctorat en Biologie Spécialité: Sciences de l’Environnement </w:t>
      </w:r>
    </w:p>
    <w:p w:rsidR="00BA3462" w:rsidRPr="0093591B" w:rsidRDefault="00BA3462" w:rsidP="007D3DE9">
      <w:pPr>
        <w:snapToGrid w:val="0"/>
        <w:jc w:val="both"/>
        <w:rPr>
          <w:b/>
          <w:color w:val="000022"/>
          <w:sz w:val="22"/>
        </w:rPr>
      </w:pPr>
      <w:r w:rsidRPr="0093591B">
        <w:rPr>
          <w:b/>
          <w:color w:val="000022"/>
          <w:sz w:val="22"/>
        </w:rPr>
        <w:t>Option: Biologie et pollution marines</w:t>
      </w:r>
    </w:p>
    <w:p w:rsidR="00BA3462" w:rsidRPr="0093591B" w:rsidRDefault="00BA3462" w:rsidP="0093591B">
      <w:pPr>
        <w:pStyle w:val="Default"/>
        <w:autoSpaceDE/>
        <w:autoSpaceDN/>
        <w:adjustRightInd/>
        <w:snapToGrid w:val="0"/>
        <w:jc w:val="both"/>
        <w:rPr>
          <w:b/>
          <w:bCs/>
          <w:color w:val="auto"/>
          <w:sz w:val="22"/>
        </w:rPr>
      </w:pPr>
      <w:r w:rsidRPr="0093591B">
        <w:rPr>
          <w:rFonts w:ascii="Calibri" w:hAnsi="Calibri" w:cs="Calibri"/>
          <w:b/>
          <w:bCs/>
          <w:sz w:val="22"/>
        </w:rPr>
        <w:t xml:space="preserve">G/ Habilitation à Diriger les Recherches </w:t>
      </w:r>
      <w:r w:rsidRPr="0093591B">
        <w:rPr>
          <w:b/>
          <w:bCs/>
          <w:color w:val="auto"/>
          <w:sz w:val="22"/>
        </w:rPr>
        <w:t>12/ 01/2012 MCA</w:t>
      </w:r>
    </w:p>
    <w:p w:rsidR="00BA3462" w:rsidRPr="0093591B" w:rsidRDefault="00BA3462" w:rsidP="00BA3462">
      <w:pPr>
        <w:rPr>
          <w:rFonts w:ascii="Calibri" w:hAnsi="Calibri" w:cs="Calibri"/>
          <w:b/>
          <w:bCs/>
          <w:sz w:val="22"/>
        </w:rPr>
      </w:pPr>
      <w:r w:rsidRPr="0093591B">
        <w:rPr>
          <w:rFonts w:ascii="Calibri" w:hAnsi="Calibri" w:cs="Calibri"/>
          <w:b/>
          <w:bCs/>
          <w:sz w:val="22"/>
        </w:rPr>
        <w:t>3. Compétences professionnelles pédagogiques (matières enseignées etc.)</w:t>
      </w:r>
    </w:p>
    <w:p w:rsidR="00BA3462" w:rsidRPr="0093591B" w:rsidRDefault="00BA3462" w:rsidP="00BA3462">
      <w:pPr>
        <w:snapToGrid w:val="0"/>
        <w:jc w:val="both"/>
        <w:rPr>
          <w:b/>
          <w:color w:val="000022"/>
          <w:sz w:val="20"/>
        </w:rPr>
      </w:pPr>
      <w:r w:rsidRPr="0093591B">
        <w:rPr>
          <w:b/>
          <w:color w:val="000022"/>
          <w:sz w:val="20"/>
        </w:rPr>
        <w:t>1983-1984</w:t>
      </w:r>
    </w:p>
    <w:p w:rsidR="00BA3462" w:rsidRPr="0093591B" w:rsidRDefault="00BA3462" w:rsidP="00BA3462">
      <w:pPr>
        <w:snapToGrid w:val="0"/>
        <w:jc w:val="both"/>
        <w:rPr>
          <w:color w:val="000022"/>
          <w:sz w:val="20"/>
        </w:rPr>
      </w:pPr>
      <w:r w:rsidRPr="0093591B">
        <w:rPr>
          <w:color w:val="000022"/>
          <w:sz w:val="20"/>
        </w:rPr>
        <w:t xml:space="preserve">Enseignante vacataire dans une école d’enseignement Secondaire (Lycée </w:t>
      </w:r>
    </w:p>
    <w:p w:rsidR="00BA3462" w:rsidRPr="0093591B" w:rsidRDefault="00BA3462" w:rsidP="00BA3462">
      <w:pPr>
        <w:snapToGrid w:val="0"/>
        <w:jc w:val="both"/>
        <w:rPr>
          <w:color w:val="000022"/>
          <w:sz w:val="20"/>
          <w:lang w:val="de-DE"/>
        </w:rPr>
      </w:pPr>
      <w:r w:rsidRPr="0093591B">
        <w:rPr>
          <w:color w:val="000022"/>
          <w:sz w:val="20"/>
          <w:lang w:val="de-DE"/>
        </w:rPr>
        <w:t>Es-Senia, Wilaya d’Oran, Algérie).</w:t>
      </w:r>
      <w:r w:rsidRPr="0093591B">
        <w:rPr>
          <w:color w:val="000022"/>
          <w:sz w:val="20"/>
        </w:rPr>
        <w:t>Matière enseignée: Sciences Naturelles</w:t>
      </w:r>
    </w:p>
    <w:p w:rsidR="00BA3462" w:rsidRPr="0093591B" w:rsidRDefault="00BA3462" w:rsidP="00BA3462">
      <w:pPr>
        <w:snapToGrid w:val="0"/>
        <w:jc w:val="both"/>
        <w:rPr>
          <w:b/>
          <w:color w:val="000022"/>
          <w:sz w:val="20"/>
        </w:rPr>
      </w:pPr>
      <w:r w:rsidRPr="0093591B">
        <w:rPr>
          <w:b/>
          <w:color w:val="000022"/>
          <w:sz w:val="20"/>
        </w:rPr>
        <w:t xml:space="preserve">1987-1990 </w:t>
      </w:r>
    </w:p>
    <w:p w:rsidR="00BA3462" w:rsidRPr="0093591B" w:rsidRDefault="00BA3462" w:rsidP="00BA3462">
      <w:pPr>
        <w:snapToGrid w:val="0"/>
        <w:jc w:val="both"/>
        <w:rPr>
          <w:color w:val="000022"/>
          <w:sz w:val="20"/>
        </w:rPr>
      </w:pPr>
      <w:r w:rsidRPr="0093591B">
        <w:rPr>
          <w:b/>
          <w:color w:val="000022"/>
          <w:sz w:val="20"/>
        </w:rPr>
        <w:t>Assistante Stagiaire</w:t>
      </w:r>
      <w:r w:rsidRPr="0093591B">
        <w:rPr>
          <w:color w:val="000022"/>
          <w:sz w:val="20"/>
        </w:rPr>
        <w:t xml:space="preserve"> à l’Institut des Sciences de </w:t>
      </w:r>
      <w:smartTag w:uri="urn:schemas-microsoft-com:office:smarttags" w:element="PersonName">
        <w:smartTagPr>
          <w:attr w:name="ProductID" w:val="la Nature"/>
        </w:smartTagPr>
        <w:r w:rsidRPr="0093591B">
          <w:rPr>
            <w:color w:val="000022"/>
            <w:sz w:val="20"/>
          </w:rPr>
          <w:t>la Nature</w:t>
        </w:r>
      </w:smartTag>
      <w:r w:rsidRPr="0093591B">
        <w:rPr>
          <w:color w:val="000022"/>
          <w:sz w:val="20"/>
        </w:rPr>
        <w:t xml:space="preserve">, Université d’Oran, Algérie, Laboratoire de </w:t>
      </w:r>
      <w:proofErr w:type="spellStart"/>
      <w:r w:rsidRPr="0093591B">
        <w:rPr>
          <w:color w:val="000022"/>
          <w:sz w:val="20"/>
        </w:rPr>
        <w:t>Microbiologie.Chargé</w:t>
      </w:r>
      <w:proofErr w:type="spellEnd"/>
      <w:r w:rsidRPr="0093591B">
        <w:rPr>
          <w:color w:val="000022"/>
          <w:sz w:val="20"/>
        </w:rPr>
        <w:t xml:space="preserve"> des Travaux Pratiques de Microbiologie (3</w:t>
      </w:r>
      <w:r w:rsidRPr="0093591B">
        <w:rPr>
          <w:color w:val="000022"/>
          <w:sz w:val="20"/>
          <w:vertAlign w:val="superscript"/>
        </w:rPr>
        <w:t>ème</w:t>
      </w:r>
      <w:r w:rsidRPr="0093591B">
        <w:rPr>
          <w:color w:val="000022"/>
          <w:sz w:val="20"/>
        </w:rPr>
        <w:t xml:space="preserve"> année).Filière: Microbiologie</w:t>
      </w:r>
    </w:p>
    <w:p w:rsidR="00BA3462" w:rsidRPr="0093591B" w:rsidRDefault="00BA3462" w:rsidP="00BA3462">
      <w:pPr>
        <w:snapToGrid w:val="0"/>
        <w:jc w:val="both"/>
        <w:rPr>
          <w:b/>
          <w:color w:val="000022"/>
          <w:sz w:val="20"/>
        </w:rPr>
      </w:pPr>
      <w:r w:rsidRPr="0093591B">
        <w:rPr>
          <w:b/>
          <w:color w:val="000022"/>
          <w:sz w:val="20"/>
        </w:rPr>
        <w:t>1990</w:t>
      </w:r>
    </w:p>
    <w:p w:rsidR="00BA3462" w:rsidRPr="0093591B" w:rsidRDefault="00BA3462" w:rsidP="00BA3462">
      <w:pPr>
        <w:snapToGrid w:val="0"/>
        <w:jc w:val="both"/>
        <w:rPr>
          <w:color w:val="000022"/>
          <w:sz w:val="20"/>
        </w:rPr>
      </w:pPr>
      <w:r w:rsidRPr="0093591B">
        <w:rPr>
          <w:b/>
          <w:color w:val="000022"/>
          <w:sz w:val="20"/>
        </w:rPr>
        <w:t>Assistante titulaire</w:t>
      </w:r>
      <w:r w:rsidRPr="0093591B">
        <w:rPr>
          <w:color w:val="000022"/>
          <w:sz w:val="20"/>
        </w:rPr>
        <w:t xml:space="preserve"> à l’Institut des Sciences de </w:t>
      </w:r>
      <w:smartTag w:uri="urn:schemas-microsoft-com:office:smarttags" w:element="PersonName">
        <w:smartTagPr>
          <w:attr w:name="ProductID" w:val="la Nature"/>
        </w:smartTagPr>
        <w:r w:rsidRPr="0093591B">
          <w:rPr>
            <w:color w:val="000022"/>
            <w:sz w:val="20"/>
          </w:rPr>
          <w:t>la Nature</w:t>
        </w:r>
      </w:smartTag>
      <w:r w:rsidRPr="0093591B">
        <w:rPr>
          <w:color w:val="000022"/>
          <w:sz w:val="20"/>
        </w:rPr>
        <w:t>, Université d’Oran, Algérie,</w:t>
      </w:r>
    </w:p>
    <w:p w:rsidR="00BA3462" w:rsidRPr="0093591B" w:rsidRDefault="00BA3462" w:rsidP="00BA3462">
      <w:pPr>
        <w:snapToGrid w:val="0"/>
        <w:jc w:val="both"/>
        <w:rPr>
          <w:color w:val="000022"/>
          <w:sz w:val="20"/>
        </w:rPr>
      </w:pPr>
      <w:r w:rsidRPr="0093591B">
        <w:rPr>
          <w:color w:val="000022"/>
          <w:sz w:val="20"/>
        </w:rPr>
        <w:t xml:space="preserve">Laboratoire de </w:t>
      </w:r>
      <w:proofErr w:type="spellStart"/>
      <w:r w:rsidRPr="0093591B">
        <w:rPr>
          <w:color w:val="000022"/>
          <w:sz w:val="20"/>
        </w:rPr>
        <w:t>Microbiologie.Chargée</w:t>
      </w:r>
      <w:proofErr w:type="spellEnd"/>
      <w:r w:rsidRPr="0093591B">
        <w:rPr>
          <w:color w:val="000022"/>
          <w:sz w:val="20"/>
        </w:rPr>
        <w:t xml:space="preserve"> des travaux pratiques de Botanique </w:t>
      </w:r>
      <w:proofErr w:type="gramStart"/>
      <w:r w:rsidRPr="0093591B">
        <w:rPr>
          <w:color w:val="000022"/>
          <w:sz w:val="20"/>
        </w:rPr>
        <w:t>( 2</w:t>
      </w:r>
      <w:r w:rsidRPr="0093591B">
        <w:rPr>
          <w:color w:val="000022"/>
          <w:sz w:val="20"/>
          <w:vertAlign w:val="superscript"/>
        </w:rPr>
        <w:t>ème</w:t>
      </w:r>
      <w:proofErr w:type="gramEnd"/>
      <w:r w:rsidRPr="0093591B">
        <w:rPr>
          <w:color w:val="000022"/>
          <w:sz w:val="20"/>
        </w:rPr>
        <w:t xml:space="preserve"> année)</w:t>
      </w:r>
    </w:p>
    <w:p w:rsidR="00BA3462" w:rsidRPr="0093591B" w:rsidRDefault="00BA3462" w:rsidP="00BA3462">
      <w:pPr>
        <w:snapToGrid w:val="0"/>
        <w:jc w:val="both"/>
        <w:rPr>
          <w:b/>
          <w:color w:val="000022"/>
          <w:sz w:val="20"/>
        </w:rPr>
      </w:pPr>
      <w:r w:rsidRPr="0093591B">
        <w:rPr>
          <w:b/>
          <w:color w:val="000022"/>
          <w:sz w:val="20"/>
        </w:rPr>
        <w:t xml:space="preserve">1990-1997 </w:t>
      </w:r>
    </w:p>
    <w:p w:rsidR="00BA3462" w:rsidRPr="0093591B" w:rsidRDefault="00BA3462" w:rsidP="00BA3462">
      <w:pPr>
        <w:snapToGrid w:val="0"/>
        <w:jc w:val="both"/>
        <w:rPr>
          <w:color w:val="000022"/>
          <w:sz w:val="20"/>
        </w:rPr>
      </w:pPr>
      <w:r w:rsidRPr="0093591B">
        <w:rPr>
          <w:b/>
          <w:color w:val="000022"/>
          <w:sz w:val="20"/>
        </w:rPr>
        <w:t>Assistante titulaire</w:t>
      </w:r>
      <w:r w:rsidRPr="0093591B">
        <w:rPr>
          <w:color w:val="000022"/>
          <w:sz w:val="20"/>
        </w:rPr>
        <w:t xml:space="preserve"> à l’Institut des Sciences de </w:t>
      </w:r>
      <w:smartTag w:uri="urn:schemas-microsoft-com:office:smarttags" w:element="PersonName">
        <w:smartTagPr>
          <w:attr w:name="ProductID" w:val="la Nature"/>
        </w:smartTagPr>
        <w:r w:rsidRPr="0093591B">
          <w:rPr>
            <w:color w:val="000022"/>
            <w:sz w:val="20"/>
          </w:rPr>
          <w:t>la Nature</w:t>
        </w:r>
      </w:smartTag>
      <w:r w:rsidRPr="0093591B">
        <w:rPr>
          <w:color w:val="000022"/>
          <w:sz w:val="20"/>
        </w:rPr>
        <w:t>, Université d’Oran, Algérie, Laboratoire de Microbiologie. Chargée des travaux pratiques de Mycologie, Algologie (4</w:t>
      </w:r>
      <w:r w:rsidRPr="0093591B">
        <w:rPr>
          <w:color w:val="000022"/>
          <w:sz w:val="20"/>
          <w:vertAlign w:val="superscript"/>
        </w:rPr>
        <w:t>ème</w:t>
      </w:r>
      <w:r w:rsidRPr="0093591B">
        <w:rPr>
          <w:color w:val="000022"/>
          <w:sz w:val="20"/>
        </w:rPr>
        <w:t xml:space="preserve"> année), et systématique bactérienne (3</w:t>
      </w:r>
      <w:r w:rsidRPr="0093591B">
        <w:rPr>
          <w:color w:val="000022"/>
          <w:sz w:val="20"/>
          <w:vertAlign w:val="superscript"/>
        </w:rPr>
        <w:t>ème</w:t>
      </w:r>
      <w:r w:rsidRPr="0093591B">
        <w:rPr>
          <w:color w:val="000022"/>
          <w:sz w:val="20"/>
        </w:rPr>
        <w:t xml:space="preserve"> année)</w:t>
      </w:r>
    </w:p>
    <w:p w:rsidR="00BA3462" w:rsidRPr="0093591B" w:rsidRDefault="00BA3462" w:rsidP="00BA3462">
      <w:pPr>
        <w:pStyle w:val="Corpsdetexte3"/>
        <w:snapToGrid w:val="0"/>
        <w:rPr>
          <w:b/>
          <w:color w:val="000022"/>
          <w:sz w:val="20"/>
        </w:rPr>
      </w:pPr>
      <w:r w:rsidRPr="0093591B">
        <w:rPr>
          <w:b/>
          <w:color w:val="000022"/>
          <w:sz w:val="20"/>
        </w:rPr>
        <w:t>1998 -2009</w:t>
      </w:r>
    </w:p>
    <w:p w:rsidR="00BA3462" w:rsidRPr="0093591B" w:rsidRDefault="00BA3462" w:rsidP="00BA3462">
      <w:pPr>
        <w:pStyle w:val="Corpsdetexte3"/>
        <w:snapToGrid w:val="0"/>
        <w:spacing w:after="0"/>
        <w:jc w:val="both"/>
        <w:rPr>
          <w:color w:val="000022"/>
          <w:sz w:val="20"/>
        </w:rPr>
      </w:pPr>
      <w:r w:rsidRPr="0093591B">
        <w:rPr>
          <w:b/>
          <w:color w:val="000022"/>
          <w:sz w:val="20"/>
        </w:rPr>
        <w:t>Maître Assistante-Chargée de cours</w:t>
      </w:r>
      <w:r w:rsidRPr="0093591B">
        <w:rPr>
          <w:color w:val="000022"/>
          <w:sz w:val="20"/>
        </w:rPr>
        <w:t xml:space="preserve"> du module de </w:t>
      </w:r>
      <w:smartTag w:uri="urn:schemas-microsoft-com:office:smarttags" w:element="PersonName">
        <w:smartTagPr>
          <w:attr w:name="ProductID" w:val="la Microbiologie"/>
        </w:smartTagPr>
        <w:r w:rsidRPr="0093591B">
          <w:rPr>
            <w:color w:val="000022"/>
            <w:sz w:val="20"/>
          </w:rPr>
          <w:t>la Microbiologie</w:t>
        </w:r>
      </w:smartTag>
      <w:r w:rsidRPr="0093591B">
        <w:rPr>
          <w:color w:val="000022"/>
          <w:sz w:val="20"/>
        </w:rPr>
        <w:t xml:space="preserve"> de l’Environnement (Cours, TP, TD), Département de Biologie, Faculté des Sciences, Université d’Oran. Chargée des travaux pratiques de Mycologie, Algologie (4</w:t>
      </w:r>
      <w:r w:rsidRPr="0093591B">
        <w:rPr>
          <w:color w:val="000022"/>
          <w:sz w:val="20"/>
          <w:vertAlign w:val="superscript"/>
        </w:rPr>
        <w:t>ème</w:t>
      </w:r>
      <w:r w:rsidRPr="0093591B">
        <w:rPr>
          <w:color w:val="000022"/>
          <w:sz w:val="20"/>
        </w:rPr>
        <w:t xml:space="preserve"> année), et systématique bactérienne (3</w:t>
      </w:r>
      <w:r w:rsidRPr="0093591B">
        <w:rPr>
          <w:color w:val="000022"/>
          <w:sz w:val="20"/>
          <w:vertAlign w:val="superscript"/>
        </w:rPr>
        <w:t>ème</w:t>
      </w:r>
      <w:r w:rsidRPr="0093591B">
        <w:rPr>
          <w:color w:val="000022"/>
          <w:sz w:val="20"/>
        </w:rPr>
        <w:t xml:space="preserve"> année)</w:t>
      </w:r>
    </w:p>
    <w:p w:rsidR="00BA3462" w:rsidRPr="0093591B" w:rsidRDefault="00BA3462" w:rsidP="00BA3462">
      <w:pPr>
        <w:snapToGrid w:val="0"/>
        <w:jc w:val="both"/>
        <w:rPr>
          <w:b/>
          <w:color w:val="000022"/>
          <w:sz w:val="20"/>
        </w:rPr>
      </w:pPr>
      <w:r w:rsidRPr="0093591B">
        <w:rPr>
          <w:b/>
          <w:color w:val="000022"/>
          <w:sz w:val="20"/>
        </w:rPr>
        <w:t>2009 à ce jour</w:t>
      </w:r>
    </w:p>
    <w:p w:rsidR="00BA3462" w:rsidRPr="0093591B" w:rsidRDefault="00BA3462" w:rsidP="00BA3462">
      <w:pPr>
        <w:snapToGrid w:val="0"/>
        <w:jc w:val="both"/>
        <w:rPr>
          <w:color w:val="000022"/>
          <w:sz w:val="20"/>
        </w:rPr>
      </w:pPr>
      <w:r w:rsidRPr="0093591B">
        <w:rPr>
          <w:b/>
          <w:color w:val="000022"/>
          <w:sz w:val="20"/>
        </w:rPr>
        <w:t xml:space="preserve">Maitre de Conférence classe B  </w:t>
      </w:r>
      <w:r w:rsidRPr="0093591B">
        <w:rPr>
          <w:color w:val="000022"/>
          <w:sz w:val="20"/>
        </w:rPr>
        <w:t>chargée du cours</w:t>
      </w:r>
      <w:r w:rsidRPr="0093591B">
        <w:rPr>
          <w:b/>
          <w:color w:val="000022"/>
          <w:sz w:val="20"/>
        </w:rPr>
        <w:t xml:space="preserve"> </w:t>
      </w:r>
      <w:r w:rsidRPr="0093591B">
        <w:rPr>
          <w:color w:val="000022"/>
          <w:sz w:val="20"/>
        </w:rPr>
        <w:t xml:space="preserve">du module de </w:t>
      </w:r>
      <w:smartTag w:uri="urn:schemas-microsoft-com:office:smarttags" w:element="PersonName">
        <w:smartTagPr>
          <w:attr w:name="ProductID" w:val="la Microbiologie"/>
        </w:smartTagPr>
        <w:r w:rsidRPr="0093591B">
          <w:rPr>
            <w:color w:val="000022"/>
            <w:sz w:val="20"/>
          </w:rPr>
          <w:t>la Microbiologie</w:t>
        </w:r>
      </w:smartTag>
      <w:r w:rsidRPr="0093591B">
        <w:rPr>
          <w:color w:val="000022"/>
          <w:sz w:val="20"/>
        </w:rPr>
        <w:t xml:space="preserve"> de l’Environnement (Cours, TP, TD), Département de Biologie, Faculté des Sciences, Université d’Oran. Chargée des travaux pratiques de Mycologie appliquée (4</w:t>
      </w:r>
      <w:r w:rsidRPr="0093591B">
        <w:rPr>
          <w:color w:val="000022"/>
          <w:sz w:val="20"/>
          <w:vertAlign w:val="superscript"/>
        </w:rPr>
        <w:t>ème</w:t>
      </w:r>
      <w:r w:rsidRPr="0093591B">
        <w:rPr>
          <w:color w:val="000022"/>
          <w:sz w:val="20"/>
        </w:rPr>
        <w:t xml:space="preserve"> année), et systématique bactérienne (3</w:t>
      </w:r>
      <w:r w:rsidRPr="0093591B">
        <w:rPr>
          <w:color w:val="000022"/>
          <w:sz w:val="20"/>
          <w:vertAlign w:val="superscript"/>
        </w:rPr>
        <w:t>ème</w:t>
      </w:r>
      <w:r w:rsidRPr="0093591B">
        <w:rPr>
          <w:color w:val="000022"/>
          <w:sz w:val="20"/>
        </w:rPr>
        <w:t xml:space="preserve"> année)</w:t>
      </w:r>
    </w:p>
    <w:p w:rsidR="00BA3462" w:rsidRPr="0093591B" w:rsidRDefault="00BA3462" w:rsidP="00BA3462">
      <w:pPr>
        <w:snapToGrid w:val="0"/>
        <w:jc w:val="both"/>
        <w:rPr>
          <w:b/>
          <w:color w:val="000022"/>
          <w:sz w:val="20"/>
        </w:rPr>
      </w:pPr>
      <w:r w:rsidRPr="0093591B">
        <w:rPr>
          <w:b/>
          <w:bCs/>
          <w:color w:val="000022"/>
          <w:sz w:val="20"/>
        </w:rPr>
        <w:t xml:space="preserve">2005 -2012 </w:t>
      </w:r>
    </w:p>
    <w:p w:rsidR="00BA3462" w:rsidRPr="0093591B" w:rsidRDefault="00BA3462" w:rsidP="00BA3462">
      <w:pPr>
        <w:spacing w:after="120"/>
        <w:jc w:val="both"/>
        <w:rPr>
          <w:color w:val="000022"/>
          <w:sz w:val="20"/>
        </w:rPr>
      </w:pPr>
      <w:r w:rsidRPr="0093591B">
        <w:rPr>
          <w:b/>
          <w:color w:val="000022"/>
          <w:sz w:val="20"/>
        </w:rPr>
        <w:t>Cours de magister</w:t>
      </w:r>
      <w:r w:rsidRPr="0093591B">
        <w:rPr>
          <w:color w:val="000022"/>
          <w:sz w:val="20"/>
        </w:rPr>
        <w:t xml:space="preserve"> Participation aux enseignements des cours de Magister en Sciences de l’Environnement (option : Biologie et Pollution Marines), promotion, module : (Microbiologie de l’Environnement Marin), LRSE - Département de Biologie, Faculté des Sciences, Université d’Oran.</w:t>
      </w:r>
    </w:p>
    <w:p w:rsidR="00BA3462" w:rsidRPr="0093591B" w:rsidRDefault="00BA3462" w:rsidP="00BA3462">
      <w:pPr>
        <w:snapToGrid w:val="0"/>
        <w:jc w:val="both"/>
        <w:rPr>
          <w:b/>
          <w:bCs/>
          <w:color w:val="000022"/>
          <w:sz w:val="20"/>
        </w:rPr>
      </w:pPr>
      <w:r w:rsidRPr="0093591B">
        <w:rPr>
          <w:b/>
          <w:bCs/>
          <w:color w:val="000022"/>
          <w:sz w:val="20"/>
        </w:rPr>
        <w:t>2010-2012</w:t>
      </w:r>
      <w:r w:rsidR="007D3DE9" w:rsidRPr="0093591B">
        <w:rPr>
          <w:b/>
          <w:bCs/>
          <w:color w:val="000022"/>
          <w:sz w:val="20"/>
        </w:rPr>
        <w:t xml:space="preserve"> : </w:t>
      </w:r>
      <w:r w:rsidRPr="0093591B">
        <w:rPr>
          <w:b/>
          <w:color w:val="000022"/>
          <w:sz w:val="20"/>
        </w:rPr>
        <w:t xml:space="preserve">Cours LMD Master licence </w:t>
      </w:r>
      <w:r w:rsidRPr="0093591B">
        <w:rPr>
          <w:bCs/>
          <w:color w:val="000022"/>
          <w:sz w:val="20"/>
        </w:rPr>
        <w:t>microbiologie générale, microbiologie de l’environnement, Mycologie et environnement.</w:t>
      </w:r>
    </w:p>
    <w:p w:rsidR="00BA3462" w:rsidRPr="0093591B" w:rsidRDefault="00BA3462" w:rsidP="00BA3462">
      <w:pPr>
        <w:snapToGrid w:val="0"/>
        <w:jc w:val="both"/>
        <w:rPr>
          <w:b/>
          <w:color w:val="000022"/>
          <w:sz w:val="20"/>
        </w:rPr>
      </w:pPr>
      <w:r w:rsidRPr="0093591B">
        <w:rPr>
          <w:b/>
          <w:color w:val="000022"/>
          <w:sz w:val="20"/>
        </w:rPr>
        <w:t>Janvier 2012 a ce jour</w:t>
      </w:r>
    </w:p>
    <w:p w:rsidR="00BA3462" w:rsidRPr="0093591B" w:rsidRDefault="00BA3462" w:rsidP="00BA3462">
      <w:pPr>
        <w:snapToGrid w:val="0"/>
        <w:jc w:val="both"/>
        <w:rPr>
          <w:color w:val="000022"/>
          <w:sz w:val="20"/>
        </w:rPr>
      </w:pPr>
      <w:r w:rsidRPr="0093591B">
        <w:rPr>
          <w:b/>
          <w:color w:val="000022"/>
          <w:sz w:val="20"/>
        </w:rPr>
        <w:t xml:space="preserve">Maitre de Conférence classe A  </w:t>
      </w:r>
      <w:r w:rsidRPr="0093591B">
        <w:rPr>
          <w:color w:val="000022"/>
          <w:sz w:val="20"/>
        </w:rPr>
        <w:t>chargée du cours</w:t>
      </w:r>
      <w:r w:rsidRPr="0093591B">
        <w:rPr>
          <w:b/>
          <w:color w:val="000022"/>
          <w:sz w:val="20"/>
        </w:rPr>
        <w:t xml:space="preserve"> </w:t>
      </w:r>
      <w:r w:rsidRPr="0093591B">
        <w:rPr>
          <w:color w:val="000022"/>
          <w:sz w:val="20"/>
        </w:rPr>
        <w:t xml:space="preserve">du module de </w:t>
      </w:r>
      <w:smartTag w:uri="urn:schemas-microsoft-com:office:smarttags" w:element="PersonName">
        <w:smartTagPr>
          <w:attr w:name="ProductID" w:val="la Microbiologie"/>
        </w:smartTagPr>
        <w:r w:rsidRPr="0093591B">
          <w:rPr>
            <w:color w:val="000022"/>
            <w:sz w:val="20"/>
          </w:rPr>
          <w:t>la Microbiologie</w:t>
        </w:r>
      </w:smartTag>
      <w:r w:rsidRPr="0093591B">
        <w:rPr>
          <w:color w:val="000022"/>
          <w:sz w:val="20"/>
        </w:rPr>
        <w:t xml:space="preserve"> de l’Environnement (Cours, TP, TD), Département de Biologie, Faculté des Sciences, Université d’Oran. Chargée des travaux pratiques de Mycologie appliquée (4</w:t>
      </w:r>
      <w:r w:rsidRPr="0093591B">
        <w:rPr>
          <w:color w:val="000022"/>
          <w:sz w:val="20"/>
          <w:vertAlign w:val="superscript"/>
        </w:rPr>
        <w:t>ème</w:t>
      </w:r>
      <w:r w:rsidRPr="0093591B">
        <w:rPr>
          <w:color w:val="000022"/>
          <w:sz w:val="20"/>
        </w:rPr>
        <w:t xml:space="preserve"> année), et systématique bactérienne (3</w:t>
      </w:r>
      <w:r w:rsidRPr="0093591B">
        <w:rPr>
          <w:color w:val="000022"/>
          <w:sz w:val="20"/>
          <w:vertAlign w:val="superscript"/>
        </w:rPr>
        <w:t>ème</w:t>
      </w:r>
      <w:r w:rsidRPr="0093591B">
        <w:rPr>
          <w:color w:val="000022"/>
          <w:sz w:val="20"/>
        </w:rPr>
        <w:t xml:space="preserve"> année)</w:t>
      </w:r>
    </w:p>
    <w:p w:rsidR="00BA3462" w:rsidRPr="0093591B" w:rsidRDefault="00BA3462" w:rsidP="00BA3462">
      <w:pPr>
        <w:snapToGrid w:val="0"/>
        <w:jc w:val="both"/>
        <w:rPr>
          <w:bCs/>
          <w:color w:val="000022"/>
          <w:sz w:val="20"/>
        </w:rPr>
      </w:pPr>
      <w:r w:rsidRPr="0093591B">
        <w:rPr>
          <w:b/>
          <w:color w:val="000022"/>
          <w:sz w:val="20"/>
        </w:rPr>
        <w:t xml:space="preserve">Cours LMD Master licence (cours Td et travaux pratiques) : </w:t>
      </w:r>
      <w:r w:rsidRPr="0093591B">
        <w:rPr>
          <w:bCs/>
          <w:color w:val="000022"/>
          <w:sz w:val="20"/>
        </w:rPr>
        <w:t xml:space="preserve">microbiologie générale, microbiologie de l’environnement, Mycologie et environnement </w:t>
      </w:r>
      <w:proofErr w:type="spellStart"/>
      <w:r w:rsidRPr="0093591B">
        <w:rPr>
          <w:bCs/>
          <w:color w:val="000022"/>
          <w:sz w:val="20"/>
        </w:rPr>
        <w:t>Ecotoxicologie</w:t>
      </w:r>
      <w:proofErr w:type="spellEnd"/>
      <w:r w:rsidRPr="0093591B">
        <w:rPr>
          <w:bCs/>
          <w:color w:val="000022"/>
          <w:sz w:val="20"/>
        </w:rPr>
        <w:t xml:space="preserve"> de l’environnement, Biodiversité environnement marin   .</w:t>
      </w:r>
    </w:p>
    <w:p w:rsidR="00BA3462" w:rsidRPr="0093591B" w:rsidRDefault="00BA3462" w:rsidP="00BA3462">
      <w:pPr>
        <w:snapToGrid w:val="0"/>
        <w:jc w:val="both"/>
        <w:rPr>
          <w:b/>
          <w:color w:val="000022"/>
          <w:sz w:val="22"/>
        </w:rPr>
      </w:pPr>
      <w:r w:rsidRPr="0093591B">
        <w:rPr>
          <w:b/>
          <w:color w:val="000022"/>
          <w:sz w:val="22"/>
        </w:rPr>
        <w:t xml:space="preserve"> 4. FORMATION UNIVERSITAIRE</w:t>
      </w:r>
    </w:p>
    <w:p w:rsidR="00BA3462" w:rsidRPr="0093591B" w:rsidRDefault="00BA3462" w:rsidP="00BA3462">
      <w:pPr>
        <w:snapToGrid w:val="0"/>
        <w:jc w:val="both"/>
        <w:rPr>
          <w:b/>
          <w:color w:val="000022"/>
          <w:sz w:val="22"/>
        </w:rPr>
      </w:pPr>
      <w:r w:rsidRPr="0093591B">
        <w:rPr>
          <w:b/>
          <w:color w:val="000022"/>
          <w:sz w:val="22"/>
        </w:rPr>
        <w:t xml:space="preserve"> Formation 20 mémoires de Diplômes des Etudes Supérieurs</w:t>
      </w:r>
    </w:p>
    <w:p w:rsidR="00BA3462" w:rsidRPr="0093591B" w:rsidRDefault="00BA3462" w:rsidP="00BA3462">
      <w:pPr>
        <w:snapToGrid w:val="0"/>
        <w:jc w:val="both"/>
        <w:rPr>
          <w:b/>
          <w:color w:val="000022"/>
          <w:sz w:val="22"/>
        </w:rPr>
      </w:pPr>
      <w:r w:rsidRPr="0093591B">
        <w:rPr>
          <w:b/>
          <w:color w:val="000022"/>
          <w:sz w:val="22"/>
        </w:rPr>
        <w:t>Encadrement de 11 mémoires de Magister</w:t>
      </w:r>
    </w:p>
    <w:p w:rsidR="00BA3462" w:rsidRPr="0093591B" w:rsidRDefault="00BA3462" w:rsidP="00BA3462">
      <w:pPr>
        <w:snapToGrid w:val="0"/>
        <w:jc w:val="both"/>
        <w:rPr>
          <w:b/>
          <w:color w:val="000022"/>
          <w:sz w:val="22"/>
        </w:rPr>
      </w:pPr>
      <w:r w:rsidRPr="0093591B">
        <w:rPr>
          <w:b/>
          <w:color w:val="000022"/>
          <w:sz w:val="22"/>
        </w:rPr>
        <w:t>Formation de 5 mémoires de Master</w:t>
      </w:r>
    </w:p>
    <w:p w:rsidR="00BA3462" w:rsidRPr="0093591B" w:rsidRDefault="00BA3462" w:rsidP="007D3DE9">
      <w:pPr>
        <w:snapToGrid w:val="0"/>
        <w:jc w:val="both"/>
        <w:rPr>
          <w:rFonts w:ascii="Calibri" w:hAnsi="Calibri" w:cs="Calibri"/>
          <w:b/>
          <w:bCs/>
          <w:sz w:val="22"/>
        </w:rPr>
      </w:pPr>
      <w:r w:rsidRPr="0093591B">
        <w:rPr>
          <w:b/>
          <w:color w:val="000022"/>
          <w:sz w:val="22"/>
        </w:rPr>
        <w:t>5. ACTIVITES DE RECHERCHE</w:t>
      </w:r>
    </w:p>
    <w:p w:rsidR="00BA3462" w:rsidRPr="0093591B" w:rsidRDefault="00BA3462" w:rsidP="00BA3462">
      <w:pPr>
        <w:snapToGrid w:val="0"/>
        <w:jc w:val="both"/>
        <w:rPr>
          <w:b/>
          <w:i/>
          <w:iCs/>
          <w:color w:val="000022"/>
          <w:szCs w:val="28"/>
        </w:rPr>
      </w:pPr>
      <w:r w:rsidRPr="0093591B">
        <w:rPr>
          <w:b/>
          <w:i/>
          <w:iCs/>
          <w:color w:val="000022"/>
          <w:sz w:val="22"/>
        </w:rPr>
        <w:t>5.1</w:t>
      </w:r>
      <w:proofErr w:type="gramStart"/>
      <w:r w:rsidRPr="0093591B">
        <w:rPr>
          <w:b/>
          <w:i/>
          <w:iCs/>
          <w:color w:val="000022"/>
          <w:sz w:val="22"/>
        </w:rPr>
        <w:t>./</w:t>
      </w:r>
      <w:proofErr w:type="gramEnd"/>
      <w:r w:rsidRPr="0093591B">
        <w:rPr>
          <w:b/>
          <w:i/>
          <w:iCs/>
          <w:color w:val="000022"/>
          <w:szCs w:val="28"/>
        </w:rPr>
        <w:t xml:space="preserve"> Projets de recherche CMEP :</w:t>
      </w:r>
      <w:r w:rsidR="007D3DE9" w:rsidRPr="0093591B">
        <w:rPr>
          <w:b/>
          <w:i/>
          <w:iCs/>
          <w:color w:val="000022"/>
          <w:szCs w:val="28"/>
        </w:rPr>
        <w:t xml:space="preserve"> </w:t>
      </w:r>
      <w:r w:rsidR="007D3DE9" w:rsidRPr="0093591B">
        <w:rPr>
          <w:i/>
          <w:iCs/>
          <w:color w:val="000022"/>
          <w:sz w:val="20"/>
          <w:szCs w:val="28"/>
        </w:rPr>
        <w:t>membre chercheur dans</w:t>
      </w:r>
      <w:r w:rsidR="007D3DE9" w:rsidRPr="0093591B">
        <w:rPr>
          <w:b/>
          <w:i/>
          <w:iCs/>
          <w:color w:val="000022"/>
          <w:sz w:val="20"/>
          <w:szCs w:val="28"/>
        </w:rPr>
        <w:t> :</w:t>
      </w:r>
    </w:p>
    <w:p w:rsidR="00BA3462" w:rsidRPr="0093591B" w:rsidRDefault="00BA3462" w:rsidP="00BA3462">
      <w:pPr>
        <w:snapToGrid w:val="0"/>
        <w:jc w:val="both"/>
        <w:rPr>
          <w:b/>
          <w:color w:val="000022"/>
          <w:sz w:val="20"/>
          <w:szCs w:val="22"/>
          <w:u w:val="single"/>
          <w:lang w:val="en-US"/>
        </w:rPr>
      </w:pPr>
      <w:proofErr w:type="gramStart"/>
      <w:r w:rsidRPr="0093591B">
        <w:rPr>
          <w:b/>
          <w:color w:val="000022"/>
          <w:sz w:val="20"/>
          <w:szCs w:val="22"/>
          <w:lang w:val="en-US"/>
        </w:rPr>
        <w:t>A/</w:t>
      </w:r>
      <w:r w:rsidRPr="0093591B">
        <w:rPr>
          <w:color w:val="000022"/>
          <w:sz w:val="20"/>
          <w:szCs w:val="22"/>
          <w:lang w:val="en-US"/>
        </w:rPr>
        <w:t>-</w:t>
      </w:r>
      <w:r w:rsidRPr="0093591B">
        <w:rPr>
          <w:b/>
          <w:color w:val="000022"/>
          <w:sz w:val="20"/>
          <w:szCs w:val="22"/>
          <w:u w:val="single"/>
          <w:lang w:val="en-US"/>
        </w:rPr>
        <w:t xml:space="preserve"> 1993 -1997</w:t>
      </w:r>
      <w:r w:rsidRPr="0093591B">
        <w:rPr>
          <w:color w:val="000022"/>
          <w:sz w:val="20"/>
          <w:szCs w:val="22"/>
          <w:u w:val="single"/>
          <w:lang w:val="en-US"/>
        </w:rPr>
        <w:t> </w:t>
      </w:r>
      <w:r w:rsidRPr="0093591B">
        <w:rPr>
          <w:b/>
          <w:color w:val="000022"/>
          <w:sz w:val="20"/>
          <w:szCs w:val="22"/>
          <w:u w:val="single"/>
          <w:lang w:val="en-US"/>
        </w:rPr>
        <w:t>CMEP 92 MDU.</w:t>
      </w:r>
      <w:proofErr w:type="gramEnd"/>
      <w:r w:rsidRPr="0093591B">
        <w:rPr>
          <w:b/>
          <w:color w:val="000022"/>
          <w:sz w:val="20"/>
          <w:szCs w:val="22"/>
          <w:u w:val="single"/>
          <w:lang w:val="en-US"/>
        </w:rPr>
        <w:t xml:space="preserve"> 204</w:t>
      </w:r>
    </w:p>
    <w:p w:rsidR="00BA3462" w:rsidRPr="0093591B" w:rsidRDefault="00BA3462" w:rsidP="00BA3462">
      <w:pPr>
        <w:snapToGrid w:val="0"/>
        <w:jc w:val="both"/>
        <w:rPr>
          <w:b/>
          <w:color w:val="000022"/>
          <w:sz w:val="20"/>
          <w:szCs w:val="22"/>
          <w:u w:val="single"/>
          <w:lang w:val="en-US"/>
        </w:rPr>
      </w:pPr>
      <w:r w:rsidRPr="0093591B">
        <w:rPr>
          <w:b/>
          <w:color w:val="000022"/>
          <w:sz w:val="20"/>
          <w:szCs w:val="22"/>
          <w:lang w:val="en-US"/>
        </w:rPr>
        <w:t xml:space="preserve">B/- </w:t>
      </w:r>
      <w:r w:rsidRPr="0093591B">
        <w:rPr>
          <w:b/>
          <w:color w:val="000022"/>
          <w:sz w:val="20"/>
          <w:szCs w:val="22"/>
          <w:u w:val="single"/>
          <w:lang w:val="en-US"/>
        </w:rPr>
        <w:t>1997-</w:t>
      </w:r>
      <w:proofErr w:type="gramStart"/>
      <w:r w:rsidRPr="0093591B">
        <w:rPr>
          <w:b/>
          <w:color w:val="000022"/>
          <w:sz w:val="20"/>
          <w:szCs w:val="22"/>
          <w:u w:val="single"/>
          <w:lang w:val="en-US"/>
        </w:rPr>
        <w:t>1999 :</w:t>
      </w:r>
      <w:proofErr w:type="gramEnd"/>
      <w:r w:rsidRPr="0093591B">
        <w:rPr>
          <w:b/>
          <w:color w:val="000022"/>
          <w:sz w:val="20"/>
          <w:szCs w:val="22"/>
          <w:u w:val="single"/>
          <w:lang w:val="en-US"/>
        </w:rPr>
        <w:t xml:space="preserve"> CMEP 99 MDU 427</w:t>
      </w:r>
    </w:p>
    <w:p w:rsidR="00BA3462" w:rsidRPr="0093591B" w:rsidRDefault="00BA3462" w:rsidP="007D3DE9">
      <w:pPr>
        <w:pStyle w:val="Pieddepage"/>
        <w:tabs>
          <w:tab w:val="clear" w:pos="4536"/>
          <w:tab w:val="clear" w:pos="9072"/>
        </w:tabs>
        <w:spacing w:after="120"/>
        <w:ind w:hanging="360"/>
        <w:jc w:val="both"/>
        <w:rPr>
          <w:b/>
          <w:color w:val="000022"/>
          <w:sz w:val="20"/>
          <w:szCs w:val="22"/>
        </w:rPr>
      </w:pPr>
      <w:r w:rsidRPr="0093591B">
        <w:rPr>
          <w:b/>
          <w:color w:val="000022"/>
          <w:sz w:val="22"/>
        </w:rPr>
        <w:t xml:space="preserve">      </w:t>
      </w:r>
      <w:r w:rsidRPr="0093591B">
        <w:rPr>
          <w:b/>
          <w:color w:val="000022"/>
          <w:sz w:val="20"/>
          <w:szCs w:val="22"/>
        </w:rPr>
        <w:t xml:space="preserve">C/- </w:t>
      </w:r>
      <w:r w:rsidRPr="0093591B">
        <w:rPr>
          <w:b/>
          <w:smallCaps/>
          <w:color w:val="000022"/>
          <w:sz w:val="20"/>
          <w:szCs w:val="22"/>
          <w:u w:val="single"/>
        </w:rPr>
        <w:t>Tassili</w:t>
      </w:r>
      <w:r w:rsidRPr="0093591B">
        <w:rPr>
          <w:b/>
          <w:color w:val="000022"/>
          <w:sz w:val="20"/>
          <w:szCs w:val="22"/>
          <w:u w:val="single"/>
        </w:rPr>
        <w:t>) N° 06 MDU U692</w:t>
      </w:r>
      <w:r w:rsidRPr="0093591B">
        <w:rPr>
          <w:bCs/>
          <w:color w:val="000022"/>
          <w:sz w:val="20"/>
          <w:szCs w:val="22"/>
        </w:rPr>
        <w:t xml:space="preserve">   </w:t>
      </w:r>
      <w:r w:rsidRPr="0093591B">
        <w:rPr>
          <w:b/>
          <w:color w:val="000022"/>
          <w:sz w:val="20"/>
          <w:szCs w:val="22"/>
        </w:rPr>
        <w:t>2006-2009</w:t>
      </w:r>
    </w:p>
    <w:p w:rsidR="00BA3462" w:rsidRPr="0093591B" w:rsidRDefault="00BA3462" w:rsidP="00BA3462">
      <w:pPr>
        <w:snapToGrid w:val="0"/>
        <w:jc w:val="both"/>
        <w:rPr>
          <w:i/>
          <w:iCs/>
          <w:color w:val="000022"/>
          <w:szCs w:val="28"/>
        </w:rPr>
      </w:pPr>
      <w:r w:rsidRPr="0093591B">
        <w:rPr>
          <w:b/>
          <w:i/>
          <w:iCs/>
          <w:color w:val="000022"/>
          <w:szCs w:val="28"/>
        </w:rPr>
        <w:t>5.2</w:t>
      </w:r>
      <w:proofErr w:type="gramStart"/>
      <w:r w:rsidRPr="0093591B">
        <w:rPr>
          <w:b/>
          <w:i/>
          <w:iCs/>
          <w:color w:val="000022"/>
          <w:szCs w:val="28"/>
        </w:rPr>
        <w:t>./</w:t>
      </w:r>
      <w:proofErr w:type="gramEnd"/>
      <w:r w:rsidRPr="0093591B">
        <w:rPr>
          <w:b/>
          <w:i/>
          <w:iCs/>
          <w:color w:val="000022"/>
          <w:szCs w:val="28"/>
        </w:rPr>
        <w:t xml:space="preserve"> Projets de recherche Nationaux :</w:t>
      </w:r>
      <w:r w:rsidRPr="0093591B">
        <w:rPr>
          <w:i/>
          <w:iCs/>
          <w:color w:val="000022"/>
          <w:szCs w:val="28"/>
        </w:rPr>
        <w:t xml:space="preserve"> </w:t>
      </w:r>
    </w:p>
    <w:p w:rsidR="00BA3462" w:rsidRPr="0093591B" w:rsidRDefault="00BA3462" w:rsidP="00BA3462">
      <w:pPr>
        <w:snapToGrid w:val="0"/>
        <w:jc w:val="both"/>
        <w:rPr>
          <w:b/>
          <w:bCs/>
          <w:color w:val="000022"/>
          <w:sz w:val="22"/>
          <w:szCs w:val="28"/>
        </w:rPr>
      </w:pPr>
      <w:r w:rsidRPr="0093591B">
        <w:rPr>
          <w:b/>
          <w:bCs/>
          <w:color w:val="000022"/>
          <w:sz w:val="22"/>
          <w:szCs w:val="28"/>
        </w:rPr>
        <w:t>Membre de 06 projet de Recherche Nationaux initié par le LRSE</w:t>
      </w:r>
    </w:p>
    <w:p w:rsidR="00BA3462" w:rsidRPr="0093591B" w:rsidRDefault="00BA3462" w:rsidP="00D1355B">
      <w:pPr>
        <w:numPr>
          <w:ilvl w:val="0"/>
          <w:numId w:val="35"/>
        </w:numPr>
        <w:spacing w:after="120"/>
        <w:jc w:val="both"/>
        <w:rPr>
          <w:b/>
          <w:bCs/>
          <w:sz w:val="20"/>
          <w:szCs w:val="28"/>
          <w:lang w:eastAsia="fr-FR"/>
        </w:rPr>
      </w:pPr>
      <w:r w:rsidRPr="0093591B">
        <w:rPr>
          <w:b/>
          <w:bCs/>
          <w:szCs w:val="28"/>
        </w:rPr>
        <w:t xml:space="preserve"> </w:t>
      </w:r>
      <w:r w:rsidRPr="0093591B">
        <w:rPr>
          <w:b/>
          <w:bCs/>
          <w:sz w:val="20"/>
          <w:szCs w:val="28"/>
          <w:u w:val="single"/>
        </w:rPr>
        <w:t>Chef du Projet PNR</w:t>
      </w:r>
      <w:r w:rsidRPr="0093591B">
        <w:rPr>
          <w:b/>
          <w:bCs/>
          <w:sz w:val="20"/>
          <w:szCs w:val="28"/>
        </w:rPr>
        <w:t xml:space="preserve"> sous le Code 14/u310/1358</w:t>
      </w:r>
      <w:r w:rsidRPr="0093591B">
        <w:rPr>
          <w:b/>
          <w:bCs/>
          <w:sz w:val="20"/>
          <w:szCs w:val="28"/>
          <w:lang w:eastAsia="fr-FR"/>
        </w:rPr>
        <w:t xml:space="preserve"> </w:t>
      </w:r>
    </w:p>
    <w:p w:rsidR="00BA3462" w:rsidRPr="0093591B" w:rsidRDefault="00BA3462" w:rsidP="007D3DE9">
      <w:pPr>
        <w:spacing w:after="120"/>
        <w:jc w:val="both"/>
        <w:rPr>
          <w:b/>
          <w:bCs/>
          <w:sz w:val="20"/>
          <w:szCs w:val="28"/>
          <w:lang w:eastAsia="fr-FR"/>
        </w:rPr>
      </w:pPr>
      <w:r w:rsidRPr="0093591B">
        <w:rPr>
          <w:b/>
          <w:bCs/>
          <w:sz w:val="20"/>
          <w:szCs w:val="28"/>
          <w:u w:val="single"/>
        </w:rPr>
        <w:t>Thème</w:t>
      </w:r>
      <w:r w:rsidR="007D3DE9" w:rsidRPr="0093591B">
        <w:rPr>
          <w:b/>
          <w:bCs/>
          <w:sz w:val="20"/>
          <w:szCs w:val="28"/>
          <w:u w:val="single"/>
        </w:rPr>
        <w:t> </w:t>
      </w:r>
      <w:proofErr w:type="gramStart"/>
      <w:r w:rsidR="007D3DE9" w:rsidRPr="0093591B">
        <w:rPr>
          <w:b/>
          <w:bCs/>
          <w:sz w:val="20"/>
          <w:szCs w:val="28"/>
        </w:rPr>
        <w:t xml:space="preserve">: </w:t>
      </w:r>
      <w:r w:rsidRPr="0093591B">
        <w:rPr>
          <w:b/>
          <w:bCs/>
          <w:sz w:val="20"/>
          <w:szCs w:val="28"/>
          <w:lang w:eastAsia="fr-FR"/>
        </w:rPr>
        <w:t xml:space="preserve"> </w:t>
      </w:r>
      <w:r w:rsidR="007D3DE9" w:rsidRPr="0093591B">
        <w:rPr>
          <w:b/>
          <w:bCs/>
          <w:sz w:val="20"/>
          <w:szCs w:val="28"/>
          <w:lang w:eastAsia="fr-FR"/>
        </w:rPr>
        <w:t>"</w:t>
      </w:r>
      <w:proofErr w:type="gramEnd"/>
      <w:r w:rsidRPr="0093591B">
        <w:rPr>
          <w:b/>
          <w:bCs/>
          <w:i/>
          <w:sz w:val="20"/>
          <w:szCs w:val="28"/>
          <w:lang w:eastAsia="fr-FR"/>
        </w:rPr>
        <w:t xml:space="preserve">Identification des bactéries lactiques </w:t>
      </w:r>
      <w:r w:rsidR="004160E6" w:rsidRPr="0093591B">
        <w:rPr>
          <w:b/>
          <w:bCs/>
          <w:i/>
          <w:sz w:val="20"/>
          <w:szCs w:val="28"/>
          <w:lang w:eastAsia="fr-FR"/>
        </w:rPr>
        <w:t>à</w:t>
      </w:r>
      <w:r w:rsidRPr="0093591B">
        <w:rPr>
          <w:b/>
          <w:bCs/>
          <w:i/>
          <w:sz w:val="20"/>
          <w:szCs w:val="28"/>
          <w:lang w:eastAsia="fr-FR"/>
        </w:rPr>
        <w:t xml:space="preserve"> effet probiotique des poisson</w:t>
      </w:r>
      <w:r w:rsidR="007D3DE9" w:rsidRPr="0093591B">
        <w:rPr>
          <w:b/>
          <w:bCs/>
          <w:i/>
          <w:sz w:val="20"/>
          <w:szCs w:val="28"/>
          <w:lang w:eastAsia="fr-FR"/>
        </w:rPr>
        <w:t>s".</w:t>
      </w:r>
    </w:p>
    <w:p w:rsidR="00BA3462" w:rsidRPr="0093591B" w:rsidRDefault="00BA3462" w:rsidP="00D1355B">
      <w:pPr>
        <w:numPr>
          <w:ilvl w:val="0"/>
          <w:numId w:val="35"/>
        </w:numPr>
        <w:spacing w:after="120"/>
        <w:jc w:val="both"/>
        <w:rPr>
          <w:sz w:val="20"/>
          <w:szCs w:val="28"/>
          <w:u w:val="single"/>
        </w:rPr>
      </w:pPr>
      <w:r w:rsidRPr="0093591B">
        <w:rPr>
          <w:b/>
          <w:bCs/>
          <w:sz w:val="20"/>
          <w:szCs w:val="28"/>
          <w:u w:val="single"/>
        </w:rPr>
        <w:t>Chef du Projet</w:t>
      </w:r>
      <w:r w:rsidRPr="0093591B">
        <w:rPr>
          <w:b/>
          <w:bCs/>
          <w:caps/>
          <w:sz w:val="20"/>
          <w:szCs w:val="28"/>
          <w:u w:val="single"/>
        </w:rPr>
        <w:t xml:space="preserve"> cnepru </w:t>
      </w:r>
      <w:r w:rsidRPr="0093591B">
        <w:rPr>
          <w:rStyle w:val="style1"/>
          <w:b/>
          <w:bCs/>
          <w:sz w:val="20"/>
          <w:szCs w:val="28"/>
        </w:rPr>
        <w:t>F01820120121</w:t>
      </w:r>
    </w:p>
    <w:p w:rsidR="00BA3462" w:rsidRPr="0093591B" w:rsidRDefault="00BA3462" w:rsidP="00BA3462">
      <w:pPr>
        <w:tabs>
          <w:tab w:val="left" w:pos="1080"/>
        </w:tabs>
        <w:jc w:val="both"/>
        <w:rPr>
          <w:b/>
          <w:bCs/>
          <w:sz w:val="20"/>
          <w:szCs w:val="28"/>
        </w:rPr>
      </w:pPr>
      <w:r w:rsidRPr="0093591B">
        <w:rPr>
          <w:b/>
          <w:bCs/>
          <w:sz w:val="20"/>
          <w:szCs w:val="28"/>
          <w:u w:val="single"/>
        </w:rPr>
        <w:lastRenderedPageBreak/>
        <w:t>Thème</w:t>
      </w:r>
      <w:r w:rsidR="007D3DE9" w:rsidRPr="0093591B">
        <w:rPr>
          <w:b/>
          <w:bCs/>
          <w:sz w:val="20"/>
          <w:szCs w:val="28"/>
        </w:rPr>
        <w:t> </w:t>
      </w:r>
      <w:proofErr w:type="gramStart"/>
      <w:r w:rsidR="007D3DE9" w:rsidRPr="0093591B">
        <w:rPr>
          <w:bCs/>
          <w:i/>
          <w:sz w:val="20"/>
          <w:szCs w:val="28"/>
        </w:rPr>
        <w:t>:</w:t>
      </w:r>
      <w:r w:rsidRPr="0093591B">
        <w:rPr>
          <w:bCs/>
          <w:sz w:val="20"/>
          <w:szCs w:val="28"/>
          <w:lang w:eastAsia="fr-FR"/>
        </w:rPr>
        <w:t xml:space="preserve"> </w:t>
      </w:r>
      <w:r w:rsidR="007D3DE9" w:rsidRPr="0093591B">
        <w:rPr>
          <w:bCs/>
          <w:sz w:val="20"/>
          <w:szCs w:val="28"/>
          <w:lang w:eastAsia="fr-FR"/>
        </w:rPr>
        <w:t xml:space="preserve"> "</w:t>
      </w:r>
      <w:proofErr w:type="gramEnd"/>
      <w:r w:rsidRPr="0093591B">
        <w:rPr>
          <w:b/>
          <w:bCs/>
          <w:i/>
          <w:sz w:val="20"/>
          <w:szCs w:val="28"/>
        </w:rPr>
        <w:t>Le peuplement microbiologique marin et  évaluation de ses impacts bénéfiques et/ ou nocifs sur les organismes marin le long du littoral occidental algérie</w:t>
      </w:r>
      <w:r w:rsidR="007D3DE9" w:rsidRPr="0093591B">
        <w:rPr>
          <w:b/>
          <w:bCs/>
          <w:i/>
          <w:sz w:val="20"/>
          <w:szCs w:val="28"/>
        </w:rPr>
        <w:t>n"</w:t>
      </w:r>
      <w:r w:rsidRPr="0093591B">
        <w:rPr>
          <w:b/>
          <w:bCs/>
          <w:i/>
          <w:sz w:val="20"/>
          <w:szCs w:val="28"/>
        </w:rPr>
        <w:t>.</w:t>
      </w:r>
      <w:r w:rsidRPr="0093591B">
        <w:rPr>
          <w:b/>
          <w:bCs/>
          <w:sz w:val="20"/>
          <w:szCs w:val="28"/>
        </w:rPr>
        <w:t xml:space="preserve"> </w:t>
      </w:r>
    </w:p>
    <w:p w:rsidR="0093591B" w:rsidRPr="0093591B" w:rsidRDefault="00BA3462" w:rsidP="0093591B">
      <w:pPr>
        <w:pStyle w:val="Pieddepage"/>
        <w:tabs>
          <w:tab w:val="clear" w:pos="4536"/>
          <w:tab w:val="clear" w:pos="9072"/>
        </w:tabs>
        <w:spacing w:line="240" w:lineRule="atLeast"/>
        <w:ind w:hanging="360"/>
        <w:jc w:val="both"/>
        <w:rPr>
          <w:b/>
          <w:i/>
          <w:iCs/>
          <w:color w:val="000022"/>
          <w:sz w:val="22"/>
          <w:szCs w:val="28"/>
          <w:lang w:val="en-US"/>
        </w:rPr>
      </w:pPr>
      <w:r w:rsidRPr="0093591B">
        <w:rPr>
          <w:b/>
          <w:i/>
          <w:iCs/>
          <w:caps/>
          <w:color w:val="000022"/>
          <w:szCs w:val="28"/>
          <w:lang w:val="en-US"/>
        </w:rPr>
        <w:t>5.3</w:t>
      </w:r>
      <w:proofErr w:type="gramStart"/>
      <w:r w:rsidRPr="0093591B">
        <w:rPr>
          <w:b/>
          <w:i/>
          <w:iCs/>
          <w:caps/>
          <w:color w:val="000022"/>
          <w:sz w:val="22"/>
          <w:szCs w:val="28"/>
          <w:lang w:val="en-US"/>
        </w:rPr>
        <w:t>./</w:t>
      </w:r>
      <w:proofErr w:type="gramEnd"/>
      <w:r w:rsidRPr="0093591B">
        <w:rPr>
          <w:b/>
          <w:i/>
          <w:iCs/>
          <w:caps/>
          <w:color w:val="000022"/>
          <w:sz w:val="22"/>
          <w:szCs w:val="28"/>
          <w:lang w:val="en-US"/>
        </w:rPr>
        <w:t xml:space="preserve"> </w:t>
      </w:r>
      <w:proofErr w:type="spellStart"/>
      <w:r w:rsidR="007D3DE9" w:rsidRPr="0093591B">
        <w:rPr>
          <w:b/>
          <w:i/>
          <w:iCs/>
          <w:color w:val="000022"/>
          <w:sz w:val="22"/>
          <w:szCs w:val="28"/>
          <w:lang w:val="en-US"/>
        </w:rPr>
        <w:t>Pub</w:t>
      </w:r>
      <w:r w:rsidRPr="0093591B">
        <w:rPr>
          <w:b/>
          <w:i/>
          <w:iCs/>
          <w:color w:val="000022"/>
          <w:sz w:val="22"/>
          <w:szCs w:val="28"/>
          <w:lang w:val="en-US"/>
        </w:rPr>
        <w:t>cations</w:t>
      </w:r>
      <w:proofErr w:type="spellEnd"/>
      <w:r w:rsidRPr="0093591B">
        <w:rPr>
          <w:b/>
          <w:i/>
          <w:iCs/>
          <w:color w:val="000022"/>
          <w:sz w:val="22"/>
          <w:szCs w:val="28"/>
          <w:lang w:val="en-US"/>
        </w:rPr>
        <w:t> :</w:t>
      </w:r>
    </w:p>
    <w:p w:rsidR="00BA3462" w:rsidRPr="0093591B" w:rsidRDefault="0093591B" w:rsidP="0093591B">
      <w:pPr>
        <w:pStyle w:val="Pieddepage"/>
        <w:tabs>
          <w:tab w:val="clear" w:pos="4536"/>
          <w:tab w:val="clear" w:pos="9072"/>
        </w:tabs>
        <w:spacing w:line="240" w:lineRule="atLeast"/>
        <w:ind w:hanging="360"/>
        <w:jc w:val="both"/>
        <w:rPr>
          <w:b/>
          <w:i/>
          <w:iCs/>
          <w:caps/>
          <w:color w:val="000022"/>
          <w:sz w:val="22"/>
          <w:szCs w:val="28"/>
        </w:rPr>
      </w:pPr>
      <w:r w:rsidRPr="0093591B">
        <w:rPr>
          <w:b/>
          <w:i/>
          <w:iCs/>
          <w:color w:val="000022"/>
          <w:sz w:val="22"/>
          <w:szCs w:val="28"/>
          <w:lang w:val="en-US"/>
        </w:rPr>
        <w:t xml:space="preserve">       </w:t>
      </w:r>
      <w:proofErr w:type="spellStart"/>
      <w:r w:rsidR="00BA3462" w:rsidRPr="0093591B">
        <w:rPr>
          <w:color w:val="000022"/>
          <w:sz w:val="22"/>
          <w:szCs w:val="28"/>
          <w:lang w:val="en-US"/>
        </w:rPr>
        <w:t>Bellahcene</w:t>
      </w:r>
      <w:proofErr w:type="spellEnd"/>
      <w:r w:rsidR="00BA3462" w:rsidRPr="0093591B">
        <w:rPr>
          <w:color w:val="000022"/>
          <w:sz w:val="22"/>
          <w:szCs w:val="28"/>
          <w:lang w:val="en-US"/>
        </w:rPr>
        <w:t xml:space="preserve"> M., </w:t>
      </w:r>
      <w:r w:rsidR="00BA3462" w:rsidRPr="0093591B">
        <w:rPr>
          <w:bCs/>
          <w:color w:val="000022"/>
          <w:sz w:val="22"/>
          <w:szCs w:val="28"/>
          <w:lang w:val="en-US"/>
        </w:rPr>
        <w:t>Fortas Z.,</w:t>
      </w:r>
      <w:r w:rsidR="00BA3462" w:rsidRPr="0093591B">
        <w:rPr>
          <w:color w:val="000022"/>
          <w:sz w:val="22"/>
          <w:szCs w:val="28"/>
          <w:lang w:val="en-US"/>
        </w:rPr>
        <w:t xml:space="preserve"> Geiger J.P., </w:t>
      </w:r>
      <w:proofErr w:type="spellStart"/>
      <w:r w:rsidR="00BA3462" w:rsidRPr="0093591B">
        <w:rPr>
          <w:b/>
          <w:color w:val="000022"/>
          <w:sz w:val="22"/>
          <w:szCs w:val="28"/>
          <w:lang w:val="en-US"/>
        </w:rPr>
        <w:t>Matallah</w:t>
      </w:r>
      <w:proofErr w:type="spellEnd"/>
      <w:r w:rsidR="00BA3462" w:rsidRPr="0093591B">
        <w:rPr>
          <w:b/>
          <w:color w:val="000022"/>
          <w:sz w:val="22"/>
          <w:szCs w:val="28"/>
          <w:lang w:val="en-US"/>
        </w:rPr>
        <w:t xml:space="preserve"> A</w:t>
      </w:r>
      <w:r w:rsidR="00BA3462" w:rsidRPr="0093591B">
        <w:rPr>
          <w:color w:val="000022"/>
          <w:sz w:val="22"/>
          <w:szCs w:val="28"/>
          <w:lang w:val="en-US"/>
        </w:rPr>
        <w:t xml:space="preserve">. </w:t>
      </w:r>
      <w:proofErr w:type="gramStart"/>
      <w:r w:rsidR="00BA3462" w:rsidRPr="0093591B">
        <w:rPr>
          <w:color w:val="000022"/>
          <w:sz w:val="22"/>
          <w:szCs w:val="28"/>
          <w:lang w:val="en-US"/>
        </w:rPr>
        <w:t xml:space="preserve">And </w:t>
      </w:r>
      <w:proofErr w:type="spellStart"/>
      <w:r w:rsidR="00BA3462" w:rsidRPr="0093591B">
        <w:rPr>
          <w:color w:val="000022"/>
          <w:sz w:val="22"/>
          <w:szCs w:val="28"/>
          <w:lang w:val="en-US"/>
        </w:rPr>
        <w:t>Henni</w:t>
      </w:r>
      <w:proofErr w:type="spellEnd"/>
      <w:r w:rsidR="00BA3462" w:rsidRPr="0093591B">
        <w:rPr>
          <w:color w:val="000022"/>
          <w:sz w:val="22"/>
          <w:szCs w:val="28"/>
          <w:lang w:val="en-US"/>
        </w:rPr>
        <w:t xml:space="preserve"> D., </w:t>
      </w:r>
      <w:r w:rsidR="00BA3462" w:rsidRPr="0093591B">
        <w:rPr>
          <w:b/>
          <w:bCs/>
          <w:color w:val="000022"/>
          <w:sz w:val="22"/>
          <w:szCs w:val="28"/>
          <w:lang w:val="en-US"/>
        </w:rPr>
        <w:t>2000</w:t>
      </w:r>
      <w:r w:rsidR="00BA3462" w:rsidRPr="0093591B">
        <w:rPr>
          <w:b/>
          <w:color w:val="000022"/>
          <w:sz w:val="22"/>
          <w:szCs w:val="28"/>
          <w:lang w:val="en-US"/>
        </w:rPr>
        <w:t>.</w:t>
      </w:r>
      <w:proofErr w:type="gramEnd"/>
      <w:r w:rsidR="00BA3462" w:rsidRPr="0093591B">
        <w:rPr>
          <w:color w:val="000022"/>
          <w:sz w:val="22"/>
          <w:szCs w:val="28"/>
          <w:lang w:val="en-US"/>
        </w:rPr>
        <w:t xml:space="preserve"> </w:t>
      </w:r>
      <w:proofErr w:type="spellStart"/>
      <w:r w:rsidR="00BA3462" w:rsidRPr="0093591B">
        <w:rPr>
          <w:i/>
          <w:color w:val="000022"/>
          <w:sz w:val="22"/>
          <w:szCs w:val="28"/>
        </w:rPr>
        <w:t>Verticillium</w:t>
      </w:r>
      <w:proofErr w:type="spellEnd"/>
      <w:r w:rsidR="00BA3462" w:rsidRPr="0093591B">
        <w:rPr>
          <w:color w:val="000022"/>
          <w:sz w:val="22"/>
          <w:szCs w:val="28"/>
        </w:rPr>
        <w:t xml:space="preserve"> Wild in Olive in </w:t>
      </w:r>
      <w:proofErr w:type="spellStart"/>
      <w:r w:rsidR="00BA3462" w:rsidRPr="0093591B">
        <w:rPr>
          <w:color w:val="000022"/>
          <w:sz w:val="22"/>
          <w:szCs w:val="28"/>
        </w:rPr>
        <w:t>Algeria</w:t>
      </w:r>
      <w:proofErr w:type="spellEnd"/>
      <w:r w:rsidR="00BA3462" w:rsidRPr="0093591B">
        <w:rPr>
          <w:color w:val="000022"/>
          <w:sz w:val="22"/>
          <w:szCs w:val="28"/>
          <w:lang w:val="en-US"/>
        </w:rPr>
        <w:t xml:space="preserve">. Geographical distribution and extend of the Disease. </w:t>
      </w:r>
      <w:proofErr w:type="spellStart"/>
      <w:r w:rsidR="00BA3462" w:rsidRPr="00472A47">
        <w:rPr>
          <w:b/>
          <w:color w:val="000022"/>
          <w:sz w:val="22"/>
          <w:szCs w:val="28"/>
          <w:lang w:val="fr-FR"/>
        </w:rPr>
        <w:t>Olivae</w:t>
      </w:r>
      <w:proofErr w:type="spellEnd"/>
      <w:r w:rsidR="00BA3462" w:rsidRPr="00472A47">
        <w:rPr>
          <w:b/>
          <w:color w:val="000022"/>
          <w:sz w:val="22"/>
          <w:szCs w:val="28"/>
          <w:lang w:val="fr-FR"/>
        </w:rPr>
        <w:t>, 82 : 41-43</w:t>
      </w:r>
      <w:r w:rsidR="00BA3462" w:rsidRPr="00472A47">
        <w:rPr>
          <w:bCs/>
          <w:color w:val="000022"/>
          <w:sz w:val="22"/>
          <w:szCs w:val="28"/>
          <w:lang w:val="fr-FR"/>
        </w:rPr>
        <w:t>.</w:t>
      </w:r>
    </w:p>
    <w:p w:rsidR="00BA3462" w:rsidRPr="0093591B" w:rsidRDefault="00BA3462" w:rsidP="0093591B">
      <w:pPr>
        <w:snapToGrid w:val="0"/>
        <w:spacing w:line="240" w:lineRule="atLeast"/>
        <w:jc w:val="both"/>
        <w:rPr>
          <w:color w:val="000022"/>
          <w:sz w:val="22"/>
          <w:szCs w:val="28"/>
        </w:rPr>
      </w:pPr>
      <w:proofErr w:type="spellStart"/>
      <w:r w:rsidRPr="0093591B">
        <w:rPr>
          <w:bCs/>
          <w:color w:val="000022"/>
          <w:sz w:val="22"/>
          <w:szCs w:val="28"/>
        </w:rPr>
        <w:t>Hebbar</w:t>
      </w:r>
      <w:proofErr w:type="spellEnd"/>
      <w:r w:rsidRPr="0093591B">
        <w:rPr>
          <w:bCs/>
          <w:color w:val="000022"/>
          <w:sz w:val="22"/>
          <w:szCs w:val="28"/>
        </w:rPr>
        <w:t xml:space="preserve"> C</w:t>
      </w:r>
      <w:r w:rsidRPr="0093591B">
        <w:rPr>
          <w:b/>
          <w:bCs/>
          <w:color w:val="000022"/>
          <w:sz w:val="22"/>
          <w:szCs w:val="28"/>
        </w:rPr>
        <w:t>.</w:t>
      </w:r>
      <w:r w:rsidRPr="0093591B">
        <w:rPr>
          <w:b/>
          <w:color w:val="000022"/>
          <w:sz w:val="22"/>
          <w:szCs w:val="28"/>
        </w:rPr>
        <w:t xml:space="preserve">, </w:t>
      </w:r>
      <w:proofErr w:type="spellStart"/>
      <w:r w:rsidRPr="0093591B">
        <w:rPr>
          <w:b/>
          <w:color w:val="000022"/>
          <w:sz w:val="22"/>
          <w:szCs w:val="28"/>
        </w:rPr>
        <w:t>Boutiba</w:t>
      </w:r>
      <w:proofErr w:type="spellEnd"/>
      <w:r w:rsidRPr="0093591B">
        <w:rPr>
          <w:b/>
          <w:color w:val="000022"/>
          <w:sz w:val="22"/>
          <w:szCs w:val="28"/>
        </w:rPr>
        <w:t xml:space="preserve"> A., </w:t>
      </w:r>
      <w:r w:rsidRPr="0093591B">
        <w:rPr>
          <w:color w:val="000022"/>
          <w:sz w:val="22"/>
          <w:szCs w:val="28"/>
        </w:rPr>
        <w:t xml:space="preserve">Et </w:t>
      </w:r>
      <w:proofErr w:type="spellStart"/>
      <w:r w:rsidRPr="0093591B">
        <w:rPr>
          <w:color w:val="000022"/>
          <w:sz w:val="22"/>
          <w:szCs w:val="28"/>
        </w:rPr>
        <w:t>Boutiba</w:t>
      </w:r>
      <w:proofErr w:type="spellEnd"/>
      <w:r w:rsidRPr="0093591B">
        <w:rPr>
          <w:color w:val="000022"/>
          <w:sz w:val="22"/>
          <w:szCs w:val="28"/>
        </w:rPr>
        <w:t>. Z.</w:t>
      </w:r>
      <w:r w:rsidRPr="0093591B">
        <w:rPr>
          <w:b/>
          <w:color w:val="000022"/>
          <w:sz w:val="22"/>
          <w:szCs w:val="28"/>
        </w:rPr>
        <w:t xml:space="preserve"> 2006</w:t>
      </w:r>
      <w:r w:rsidRPr="0093591B">
        <w:rPr>
          <w:color w:val="000022"/>
          <w:sz w:val="22"/>
          <w:szCs w:val="28"/>
        </w:rPr>
        <w:t xml:space="preserve">. Mesure de la contamination bactérienne </w:t>
      </w:r>
      <w:r w:rsidRPr="0093591B">
        <w:rPr>
          <w:bCs/>
          <w:color w:val="000022"/>
          <w:sz w:val="22"/>
          <w:szCs w:val="28"/>
        </w:rPr>
        <w:t>des</w:t>
      </w:r>
      <w:r w:rsidRPr="0093591B">
        <w:rPr>
          <w:color w:val="000022"/>
          <w:sz w:val="22"/>
          <w:szCs w:val="28"/>
        </w:rPr>
        <w:t xml:space="preserve"> eaux marines littorales Est Oranais. </w:t>
      </w:r>
      <w:r w:rsidRPr="0093591B">
        <w:rPr>
          <w:i/>
          <w:color w:val="000022"/>
          <w:sz w:val="22"/>
          <w:szCs w:val="28"/>
        </w:rPr>
        <w:t>PELAGOS. Gestion Intégrée des Zones Côtières</w:t>
      </w:r>
      <w:r w:rsidRPr="0093591B">
        <w:rPr>
          <w:color w:val="000022"/>
          <w:sz w:val="22"/>
          <w:szCs w:val="28"/>
        </w:rPr>
        <w:t xml:space="preserve"> ISSN 1112-7848. 151-158</w:t>
      </w:r>
    </w:p>
    <w:p w:rsidR="00BA3462" w:rsidRPr="0093591B" w:rsidRDefault="00BA3462" w:rsidP="0093591B">
      <w:pPr>
        <w:snapToGrid w:val="0"/>
        <w:spacing w:line="240" w:lineRule="atLeast"/>
        <w:jc w:val="both"/>
        <w:rPr>
          <w:color w:val="000022"/>
          <w:sz w:val="22"/>
          <w:szCs w:val="28"/>
        </w:rPr>
      </w:pPr>
      <w:proofErr w:type="spellStart"/>
      <w:r w:rsidRPr="0093591B">
        <w:rPr>
          <w:color w:val="000022"/>
          <w:sz w:val="22"/>
          <w:szCs w:val="28"/>
        </w:rPr>
        <w:t>Moufok</w:t>
      </w:r>
      <w:proofErr w:type="spellEnd"/>
      <w:r w:rsidRPr="0093591B">
        <w:rPr>
          <w:color w:val="000022"/>
          <w:sz w:val="22"/>
          <w:szCs w:val="28"/>
        </w:rPr>
        <w:t>. N.,</w:t>
      </w:r>
      <w:r w:rsidRPr="0093591B">
        <w:rPr>
          <w:b/>
          <w:color w:val="000022"/>
          <w:sz w:val="22"/>
          <w:szCs w:val="28"/>
        </w:rPr>
        <w:t xml:space="preserve"> </w:t>
      </w:r>
      <w:proofErr w:type="spellStart"/>
      <w:r w:rsidRPr="0093591B">
        <w:rPr>
          <w:b/>
          <w:color w:val="000022"/>
          <w:sz w:val="22"/>
          <w:szCs w:val="28"/>
        </w:rPr>
        <w:t>Boutiba</w:t>
      </w:r>
      <w:proofErr w:type="spellEnd"/>
      <w:r w:rsidRPr="0093591B">
        <w:rPr>
          <w:b/>
          <w:color w:val="000022"/>
          <w:sz w:val="22"/>
          <w:szCs w:val="28"/>
        </w:rPr>
        <w:t xml:space="preserve">. A </w:t>
      </w:r>
      <w:r w:rsidRPr="0093591B">
        <w:rPr>
          <w:color w:val="000022"/>
          <w:sz w:val="22"/>
          <w:szCs w:val="28"/>
        </w:rPr>
        <w:t>Et</w:t>
      </w:r>
      <w:r w:rsidRPr="0093591B">
        <w:rPr>
          <w:b/>
          <w:color w:val="000022"/>
          <w:sz w:val="22"/>
          <w:szCs w:val="28"/>
        </w:rPr>
        <w:t xml:space="preserve"> </w:t>
      </w:r>
      <w:proofErr w:type="spellStart"/>
      <w:r w:rsidRPr="0093591B">
        <w:rPr>
          <w:color w:val="000022"/>
          <w:sz w:val="22"/>
          <w:szCs w:val="28"/>
        </w:rPr>
        <w:t>Boutiba</w:t>
      </w:r>
      <w:proofErr w:type="spellEnd"/>
      <w:r w:rsidRPr="0093591B">
        <w:rPr>
          <w:color w:val="000022"/>
          <w:sz w:val="22"/>
          <w:szCs w:val="28"/>
        </w:rPr>
        <w:t>. Z.</w:t>
      </w:r>
      <w:r w:rsidRPr="0093591B">
        <w:rPr>
          <w:b/>
          <w:color w:val="000022"/>
          <w:sz w:val="22"/>
          <w:szCs w:val="28"/>
        </w:rPr>
        <w:t>. 2006-</w:t>
      </w:r>
      <w:r w:rsidRPr="0093591B">
        <w:rPr>
          <w:color w:val="000022"/>
          <w:sz w:val="22"/>
          <w:szCs w:val="28"/>
        </w:rPr>
        <w:t xml:space="preserve"> Etat de la contamination bactériologique de la côte oranaise  (plages : Ain El </w:t>
      </w:r>
      <w:proofErr w:type="spellStart"/>
      <w:r w:rsidRPr="0093591B">
        <w:rPr>
          <w:color w:val="000022"/>
          <w:sz w:val="22"/>
          <w:szCs w:val="28"/>
        </w:rPr>
        <w:t>Turk</w:t>
      </w:r>
      <w:proofErr w:type="spellEnd"/>
      <w:r w:rsidRPr="0093591B">
        <w:rPr>
          <w:color w:val="000022"/>
          <w:sz w:val="22"/>
          <w:szCs w:val="28"/>
        </w:rPr>
        <w:t xml:space="preserve">, </w:t>
      </w:r>
      <w:proofErr w:type="spellStart"/>
      <w:r w:rsidRPr="0093591B">
        <w:rPr>
          <w:color w:val="000022"/>
          <w:sz w:val="22"/>
          <w:szCs w:val="28"/>
        </w:rPr>
        <w:t>Bousfer</w:t>
      </w:r>
      <w:proofErr w:type="spellEnd"/>
      <w:r w:rsidRPr="0093591B">
        <w:rPr>
          <w:color w:val="000022"/>
          <w:sz w:val="22"/>
          <w:szCs w:val="28"/>
        </w:rPr>
        <w:t xml:space="preserve"> et </w:t>
      </w:r>
      <w:proofErr w:type="spellStart"/>
      <w:r w:rsidRPr="0093591B">
        <w:rPr>
          <w:color w:val="000022"/>
          <w:sz w:val="22"/>
          <w:szCs w:val="28"/>
        </w:rPr>
        <w:t>Madagh</w:t>
      </w:r>
      <w:proofErr w:type="spellEnd"/>
      <w:r w:rsidRPr="0093591B">
        <w:rPr>
          <w:color w:val="000022"/>
          <w:sz w:val="22"/>
          <w:szCs w:val="28"/>
        </w:rPr>
        <w:t xml:space="preserve">). </w:t>
      </w:r>
      <w:r w:rsidRPr="0093591B">
        <w:rPr>
          <w:i/>
          <w:color w:val="000022"/>
          <w:sz w:val="22"/>
          <w:szCs w:val="28"/>
        </w:rPr>
        <w:t>PELAGOS. Gestion Intégrée des Zones Côtières</w:t>
      </w:r>
      <w:r w:rsidRPr="0093591B">
        <w:rPr>
          <w:color w:val="000022"/>
          <w:sz w:val="22"/>
          <w:szCs w:val="28"/>
        </w:rPr>
        <w:t xml:space="preserve"> ISSN 1112-7848. 159-162.</w:t>
      </w:r>
    </w:p>
    <w:p w:rsidR="00BA3462" w:rsidRPr="0093591B" w:rsidRDefault="00BA3462" w:rsidP="00BA3462">
      <w:pPr>
        <w:snapToGrid w:val="0"/>
        <w:jc w:val="both"/>
        <w:rPr>
          <w:bCs/>
          <w:i/>
          <w:color w:val="000022"/>
          <w:sz w:val="22"/>
          <w:szCs w:val="28"/>
        </w:rPr>
      </w:pPr>
      <w:r w:rsidRPr="0093591B">
        <w:rPr>
          <w:bCs/>
          <w:color w:val="000022"/>
          <w:sz w:val="22"/>
          <w:szCs w:val="28"/>
        </w:rPr>
        <w:t>Bouras D.,</w:t>
      </w:r>
      <w:r w:rsidRPr="0093591B">
        <w:rPr>
          <w:b/>
          <w:bCs/>
          <w:color w:val="000022"/>
          <w:sz w:val="22"/>
          <w:szCs w:val="28"/>
        </w:rPr>
        <w:t xml:space="preserve"> </w:t>
      </w:r>
      <w:proofErr w:type="spellStart"/>
      <w:r w:rsidRPr="0093591B">
        <w:rPr>
          <w:b/>
          <w:bCs/>
          <w:color w:val="000022"/>
          <w:sz w:val="22"/>
          <w:szCs w:val="28"/>
        </w:rPr>
        <w:t>Matallah</w:t>
      </w:r>
      <w:proofErr w:type="spellEnd"/>
      <w:r w:rsidRPr="0093591B">
        <w:rPr>
          <w:b/>
          <w:bCs/>
          <w:color w:val="000022"/>
          <w:sz w:val="22"/>
          <w:szCs w:val="28"/>
        </w:rPr>
        <w:t xml:space="preserve"> A., </w:t>
      </w:r>
      <w:proofErr w:type="spellStart"/>
      <w:r w:rsidRPr="0093591B">
        <w:rPr>
          <w:bCs/>
          <w:color w:val="000022"/>
          <w:sz w:val="22"/>
          <w:szCs w:val="28"/>
        </w:rPr>
        <w:t>Mouffok</w:t>
      </w:r>
      <w:proofErr w:type="spellEnd"/>
      <w:r w:rsidRPr="0093591B">
        <w:rPr>
          <w:bCs/>
          <w:color w:val="000022"/>
          <w:sz w:val="22"/>
          <w:szCs w:val="28"/>
        </w:rPr>
        <w:t xml:space="preserve"> S., </w:t>
      </w:r>
      <w:proofErr w:type="spellStart"/>
      <w:r w:rsidRPr="0093591B">
        <w:rPr>
          <w:bCs/>
          <w:color w:val="000022"/>
          <w:sz w:val="22"/>
          <w:szCs w:val="28"/>
        </w:rPr>
        <w:t>Boutiba</w:t>
      </w:r>
      <w:proofErr w:type="spellEnd"/>
      <w:r w:rsidRPr="0093591B">
        <w:rPr>
          <w:bCs/>
          <w:color w:val="000022"/>
          <w:sz w:val="22"/>
          <w:szCs w:val="28"/>
        </w:rPr>
        <w:t xml:space="preserve"> Z</w:t>
      </w:r>
      <w:r w:rsidRPr="0093591B">
        <w:rPr>
          <w:b/>
          <w:bCs/>
          <w:color w:val="000022"/>
          <w:sz w:val="22"/>
          <w:szCs w:val="28"/>
        </w:rPr>
        <w:t xml:space="preserve">. 2007- </w:t>
      </w:r>
      <w:r w:rsidRPr="0093591B">
        <w:rPr>
          <w:bCs/>
          <w:color w:val="000022"/>
          <w:sz w:val="22"/>
          <w:szCs w:val="28"/>
        </w:rPr>
        <w:t xml:space="preserve">Evolution bioclimatique et actions  de développement sur le littoral occidental algérien. </w:t>
      </w:r>
      <w:proofErr w:type="spellStart"/>
      <w:r w:rsidRPr="0093591B">
        <w:rPr>
          <w:bCs/>
          <w:i/>
          <w:color w:val="000022"/>
          <w:sz w:val="22"/>
          <w:szCs w:val="28"/>
        </w:rPr>
        <w:t>Larhyss</w:t>
      </w:r>
      <w:proofErr w:type="spellEnd"/>
      <w:r w:rsidRPr="0093591B">
        <w:rPr>
          <w:bCs/>
          <w:i/>
          <w:color w:val="000022"/>
          <w:sz w:val="22"/>
          <w:szCs w:val="28"/>
        </w:rPr>
        <w:t xml:space="preserve"> Journal, ISSN 1112-3680, n° 06, Décembre 2007, pp. 91-104.</w:t>
      </w:r>
    </w:p>
    <w:p w:rsidR="00BA3462" w:rsidRPr="0093591B" w:rsidRDefault="00BA3462" w:rsidP="00BA3462">
      <w:pPr>
        <w:snapToGrid w:val="0"/>
        <w:jc w:val="both"/>
        <w:rPr>
          <w:bCs/>
          <w:i/>
          <w:color w:val="000022"/>
          <w:sz w:val="22"/>
          <w:szCs w:val="28"/>
        </w:rPr>
      </w:pPr>
      <w:proofErr w:type="spellStart"/>
      <w:r w:rsidRPr="0093591B">
        <w:rPr>
          <w:b/>
          <w:bCs/>
          <w:color w:val="000022"/>
          <w:sz w:val="22"/>
          <w:szCs w:val="28"/>
        </w:rPr>
        <w:t>Matallah-Boutiba</w:t>
      </w:r>
      <w:proofErr w:type="spellEnd"/>
      <w:r w:rsidRPr="0093591B">
        <w:rPr>
          <w:b/>
          <w:bCs/>
          <w:color w:val="000022"/>
          <w:sz w:val="22"/>
          <w:szCs w:val="28"/>
        </w:rPr>
        <w:t xml:space="preserve"> A.; </w:t>
      </w:r>
      <w:proofErr w:type="spellStart"/>
      <w:r w:rsidRPr="0093591B">
        <w:rPr>
          <w:bCs/>
          <w:color w:val="000022"/>
          <w:sz w:val="22"/>
          <w:szCs w:val="28"/>
        </w:rPr>
        <w:t>Amiard</w:t>
      </w:r>
      <w:proofErr w:type="spellEnd"/>
      <w:r w:rsidRPr="0093591B">
        <w:rPr>
          <w:bCs/>
          <w:color w:val="000022"/>
          <w:sz w:val="22"/>
          <w:szCs w:val="28"/>
        </w:rPr>
        <w:t xml:space="preserve"> J.C.; </w:t>
      </w:r>
      <w:proofErr w:type="spellStart"/>
      <w:r w:rsidRPr="0093591B">
        <w:rPr>
          <w:bCs/>
          <w:color w:val="000022"/>
          <w:sz w:val="22"/>
          <w:szCs w:val="28"/>
        </w:rPr>
        <w:t>Boutiba</w:t>
      </w:r>
      <w:proofErr w:type="spellEnd"/>
      <w:r w:rsidRPr="0093591B">
        <w:rPr>
          <w:bCs/>
          <w:color w:val="000022"/>
          <w:sz w:val="22"/>
          <w:szCs w:val="28"/>
        </w:rPr>
        <w:t xml:space="preserve"> Z</w:t>
      </w:r>
      <w:r w:rsidRPr="0093591B">
        <w:rPr>
          <w:b/>
          <w:bCs/>
          <w:color w:val="000022"/>
          <w:sz w:val="22"/>
          <w:szCs w:val="28"/>
        </w:rPr>
        <w:t>. 2008-</w:t>
      </w:r>
      <w:r w:rsidRPr="0093591B">
        <w:rPr>
          <w:color w:val="000022"/>
          <w:sz w:val="22"/>
          <w:szCs w:val="28"/>
        </w:rPr>
        <w:t xml:space="preserve"> Inventaire des espèces fongiques des eaux marines  du littoral occidental. Algérien.</w:t>
      </w:r>
      <w:r w:rsidRPr="0093591B">
        <w:rPr>
          <w:bCs/>
          <w:color w:val="000022"/>
          <w:sz w:val="22"/>
          <w:szCs w:val="28"/>
        </w:rPr>
        <w:t xml:space="preserve"> </w:t>
      </w:r>
      <w:proofErr w:type="spellStart"/>
      <w:r w:rsidRPr="0093591B">
        <w:rPr>
          <w:bCs/>
          <w:i/>
          <w:color w:val="000022"/>
          <w:sz w:val="22"/>
          <w:szCs w:val="28"/>
        </w:rPr>
        <w:t>Larhyss</w:t>
      </w:r>
      <w:proofErr w:type="spellEnd"/>
      <w:r w:rsidRPr="0093591B">
        <w:rPr>
          <w:bCs/>
          <w:i/>
          <w:color w:val="000022"/>
          <w:sz w:val="22"/>
          <w:szCs w:val="28"/>
        </w:rPr>
        <w:t xml:space="preserve"> Journal, ISSN 1112-3680</w:t>
      </w:r>
      <w:proofErr w:type="gramStart"/>
      <w:r w:rsidRPr="0093591B">
        <w:rPr>
          <w:bCs/>
          <w:i/>
          <w:color w:val="000022"/>
          <w:sz w:val="22"/>
          <w:szCs w:val="28"/>
        </w:rPr>
        <w:t>,n</w:t>
      </w:r>
      <w:proofErr w:type="gramEnd"/>
      <w:r w:rsidRPr="0093591B">
        <w:rPr>
          <w:bCs/>
          <w:i/>
          <w:color w:val="000022"/>
          <w:sz w:val="22"/>
          <w:szCs w:val="28"/>
        </w:rPr>
        <w:t>° 07, Juin 2007, pp. 93-102.544p.</w:t>
      </w:r>
    </w:p>
    <w:p w:rsidR="00BA3462" w:rsidRPr="0093591B" w:rsidRDefault="00BA3462" w:rsidP="00BA3462">
      <w:pPr>
        <w:pStyle w:val="Default"/>
        <w:jc w:val="both"/>
        <w:rPr>
          <w:b/>
          <w:bCs/>
          <w:color w:val="auto"/>
          <w:sz w:val="22"/>
          <w:szCs w:val="28"/>
          <w:lang w:val="en-US"/>
        </w:rPr>
      </w:pPr>
      <w:proofErr w:type="spellStart"/>
      <w:r w:rsidRPr="0093591B">
        <w:rPr>
          <w:b/>
          <w:bCs/>
          <w:color w:val="auto"/>
          <w:sz w:val="22"/>
          <w:szCs w:val="28"/>
        </w:rPr>
        <w:t>Matallah-Boutiba</w:t>
      </w:r>
      <w:proofErr w:type="spellEnd"/>
      <w:r w:rsidRPr="0093591B">
        <w:rPr>
          <w:b/>
          <w:bCs/>
          <w:color w:val="auto"/>
          <w:sz w:val="22"/>
          <w:szCs w:val="28"/>
        </w:rPr>
        <w:t xml:space="preserve"> A,  </w:t>
      </w:r>
      <w:proofErr w:type="spellStart"/>
      <w:r w:rsidRPr="0093591B">
        <w:rPr>
          <w:color w:val="auto"/>
          <w:sz w:val="22"/>
          <w:szCs w:val="28"/>
        </w:rPr>
        <w:t>Seddik</w:t>
      </w:r>
      <w:proofErr w:type="spellEnd"/>
      <w:r w:rsidRPr="0093591B">
        <w:rPr>
          <w:color w:val="auto"/>
          <w:sz w:val="22"/>
          <w:szCs w:val="28"/>
        </w:rPr>
        <w:t xml:space="preserve"> Y, </w:t>
      </w:r>
      <w:r w:rsidRPr="0093591B">
        <w:rPr>
          <w:b/>
          <w:bCs/>
          <w:color w:val="auto"/>
          <w:sz w:val="22"/>
          <w:szCs w:val="28"/>
        </w:rPr>
        <w:t xml:space="preserve"> </w:t>
      </w:r>
      <w:proofErr w:type="spellStart"/>
      <w:r w:rsidRPr="0093591B">
        <w:rPr>
          <w:color w:val="auto"/>
          <w:sz w:val="22"/>
          <w:szCs w:val="28"/>
        </w:rPr>
        <w:t>Souidi</w:t>
      </w:r>
      <w:proofErr w:type="spellEnd"/>
      <w:r w:rsidRPr="0093591B">
        <w:rPr>
          <w:color w:val="auto"/>
          <w:sz w:val="22"/>
          <w:szCs w:val="28"/>
        </w:rPr>
        <w:t xml:space="preserve"> H  et </w:t>
      </w:r>
      <w:proofErr w:type="spellStart"/>
      <w:r w:rsidRPr="0093591B">
        <w:rPr>
          <w:color w:val="auto"/>
          <w:sz w:val="22"/>
          <w:szCs w:val="28"/>
        </w:rPr>
        <w:t>Boutiba</w:t>
      </w:r>
      <w:proofErr w:type="spellEnd"/>
      <w:r w:rsidRPr="0093591B">
        <w:rPr>
          <w:color w:val="auto"/>
          <w:sz w:val="22"/>
          <w:szCs w:val="28"/>
        </w:rPr>
        <w:t xml:space="preserve"> Z.</w:t>
      </w:r>
      <w:r w:rsidRPr="0093591B">
        <w:rPr>
          <w:b/>
          <w:bCs/>
          <w:color w:val="auto"/>
          <w:sz w:val="22"/>
          <w:szCs w:val="28"/>
        </w:rPr>
        <w:t xml:space="preserve"> 2011- </w:t>
      </w:r>
      <w:r w:rsidRPr="0093591B">
        <w:rPr>
          <w:color w:val="auto"/>
          <w:sz w:val="22"/>
          <w:szCs w:val="28"/>
        </w:rPr>
        <w:t xml:space="preserve">Impact de la pollution </w:t>
      </w:r>
      <w:r w:rsidRPr="0093591B">
        <w:rPr>
          <w:b/>
          <w:bCs/>
          <w:color w:val="auto"/>
          <w:sz w:val="22"/>
          <w:szCs w:val="28"/>
        </w:rPr>
        <w:t xml:space="preserve"> </w:t>
      </w:r>
      <w:proofErr w:type="spellStart"/>
      <w:r w:rsidRPr="0093591B">
        <w:rPr>
          <w:color w:val="auto"/>
          <w:sz w:val="22"/>
          <w:szCs w:val="28"/>
        </w:rPr>
        <w:t>bacterienne</w:t>
      </w:r>
      <w:proofErr w:type="spellEnd"/>
      <w:r w:rsidRPr="0093591B">
        <w:rPr>
          <w:color w:val="auto"/>
          <w:sz w:val="22"/>
          <w:szCs w:val="28"/>
        </w:rPr>
        <w:t xml:space="preserve"> sur l’oursin </w:t>
      </w:r>
      <w:r w:rsidRPr="0093591B">
        <w:rPr>
          <w:i/>
          <w:iCs/>
          <w:color w:val="auto"/>
          <w:sz w:val="22"/>
          <w:szCs w:val="28"/>
        </w:rPr>
        <w:t xml:space="preserve">p. </w:t>
      </w:r>
      <w:proofErr w:type="spellStart"/>
      <w:r w:rsidRPr="0093591B">
        <w:rPr>
          <w:i/>
          <w:iCs/>
          <w:color w:val="auto"/>
          <w:sz w:val="22"/>
          <w:szCs w:val="28"/>
        </w:rPr>
        <w:t>Lividus</w:t>
      </w:r>
      <w:proofErr w:type="spellEnd"/>
      <w:r w:rsidRPr="0093591B">
        <w:rPr>
          <w:i/>
          <w:iCs/>
          <w:color w:val="auto"/>
          <w:sz w:val="22"/>
          <w:szCs w:val="28"/>
        </w:rPr>
        <w:t xml:space="preserve"> </w:t>
      </w:r>
      <w:r w:rsidRPr="0093591B">
        <w:rPr>
          <w:color w:val="auto"/>
          <w:sz w:val="22"/>
          <w:szCs w:val="28"/>
        </w:rPr>
        <w:t>(</w:t>
      </w:r>
      <w:proofErr w:type="spellStart"/>
      <w:r w:rsidRPr="0093591B">
        <w:rPr>
          <w:color w:val="auto"/>
          <w:sz w:val="22"/>
          <w:szCs w:val="28"/>
        </w:rPr>
        <w:t>lck</w:t>
      </w:r>
      <w:proofErr w:type="spellEnd"/>
      <w:r w:rsidRPr="0093591B">
        <w:rPr>
          <w:color w:val="auto"/>
          <w:sz w:val="22"/>
          <w:szCs w:val="28"/>
        </w:rPr>
        <w:t xml:space="preserve">, 1816) et la patelle </w:t>
      </w:r>
      <w:r w:rsidRPr="0093591B">
        <w:rPr>
          <w:i/>
          <w:iCs/>
          <w:color w:val="auto"/>
          <w:sz w:val="22"/>
          <w:szCs w:val="28"/>
        </w:rPr>
        <w:t xml:space="preserve">p. </w:t>
      </w:r>
      <w:proofErr w:type="spellStart"/>
      <w:r w:rsidRPr="0093591B">
        <w:rPr>
          <w:i/>
          <w:iCs/>
          <w:color w:val="auto"/>
          <w:sz w:val="22"/>
          <w:szCs w:val="28"/>
        </w:rPr>
        <w:t>Caerulea</w:t>
      </w:r>
      <w:proofErr w:type="spellEnd"/>
      <w:r w:rsidRPr="0093591B">
        <w:rPr>
          <w:i/>
          <w:iCs/>
          <w:color w:val="auto"/>
          <w:sz w:val="22"/>
          <w:szCs w:val="28"/>
        </w:rPr>
        <w:t xml:space="preserve"> </w:t>
      </w:r>
      <w:r w:rsidRPr="0093591B">
        <w:rPr>
          <w:color w:val="auto"/>
          <w:sz w:val="22"/>
          <w:szCs w:val="28"/>
        </w:rPr>
        <w:t>(l.</w:t>
      </w:r>
      <w:proofErr w:type="gramStart"/>
      <w:r w:rsidRPr="0093591B">
        <w:rPr>
          <w:color w:val="auto"/>
          <w:sz w:val="22"/>
          <w:szCs w:val="28"/>
        </w:rPr>
        <w:t>,1758</w:t>
      </w:r>
      <w:proofErr w:type="gramEnd"/>
      <w:r w:rsidRPr="0093591B">
        <w:rPr>
          <w:color w:val="auto"/>
          <w:sz w:val="22"/>
          <w:szCs w:val="28"/>
        </w:rPr>
        <w:t xml:space="preserve">) de la </w:t>
      </w:r>
      <w:proofErr w:type="spellStart"/>
      <w:r w:rsidRPr="0093591B">
        <w:rPr>
          <w:color w:val="auto"/>
          <w:sz w:val="22"/>
          <w:szCs w:val="28"/>
        </w:rPr>
        <w:t>cote</w:t>
      </w:r>
      <w:proofErr w:type="spellEnd"/>
      <w:r w:rsidRPr="0093591B">
        <w:rPr>
          <w:color w:val="auto"/>
          <w:sz w:val="22"/>
          <w:szCs w:val="28"/>
        </w:rPr>
        <w:t xml:space="preserve"> ouest </w:t>
      </w:r>
      <w:proofErr w:type="spellStart"/>
      <w:r w:rsidRPr="0093591B">
        <w:rPr>
          <w:color w:val="auto"/>
          <w:sz w:val="22"/>
          <w:szCs w:val="28"/>
        </w:rPr>
        <w:t>algerienne</w:t>
      </w:r>
      <w:proofErr w:type="spellEnd"/>
      <w:r w:rsidRPr="0093591B">
        <w:rPr>
          <w:color w:val="auto"/>
          <w:sz w:val="22"/>
          <w:szCs w:val="28"/>
        </w:rPr>
        <w:t>.</w:t>
      </w:r>
      <w:r w:rsidRPr="0093591B">
        <w:rPr>
          <w:i/>
          <w:iCs/>
          <w:color w:val="auto"/>
          <w:sz w:val="22"/>
          <w:szCs w:val="28"/>
        </w:rPr>
        <w:t xml:space="preserve"> </w:t>
      </w:r>
      <w:r w:rsidRPr="0093591B">
        <w:rPr>
          <w:b/>
          <w:bCs/>
          <w:i/>
          <w:iCs/>
          <w:color w:val="auto"/>
          <w:sz w:val="22"/>
          <w:szCs w:val="28"/>
          <w:lang w:val="en-US"/>
        </w:rPr>
        <w:t xml:space="preserve">Rev. </w:t>
      </w:r>
      <w:proofErr w:type="spellStart"/>
      <w:r w:rsidRPr="0093591B">
        <w:rPr>
          <w:b/>
          <w:bCs/>
          <w:i/>
          <w:iCs/>
          <w:color w:val="auto"/>
          <w:sz w:val="22"/>
          <w:szCs w:val="28"/>
          <w:lang w:val="en-US"/>
        </w:rPr>
        <w:t>Microbiol</w:t>
      </w:r>
      <w:proofErr w:type="spellEnd"/>
      <w:r w:rsidRPr="0093591B">
        <w:rPr>
          <w:b/>
          <w:bCs/>
          <w:i/>
          <w:iCs/>
          <w:color w:val="auto"/>
          <w:sz w:val="22"/>
          <w:szCs w:val="28"/>
          <w:lang w:val="en-US"/>
        </w:rPr>
        <w:t xml:space="preserve">. Ind. San </w:t>
      </w:r>
      <w:proofErr w:type="gramStart"/>
      <w:r w:rsidRPr="0093591B">
        <w:rPr>
          <w:b/>
          <w:bCs/>
          <w:i/>
          <w:iCs/>
          <w:color w:val="auto"/>
          <w:sz w:val="22"/>
          <w:szCs w:val="28"/>
          <w:lang w:val="en-US"/>
        </w:rPr>
        <w:t>et</w:t>
      </w:r>
      <w:proofErr w:type="gramEnd"/>
      <w:r w:rsidRPr="0093591B">
        <w:rPr>
          <w:b/>
          <w:bCs/>
          <w:i/>
          <w:iCs/>
          <w:color w:val="auto"/>
          <w:sz w:val="22"/>
          <w:szCs w:val="28"/>
          <w:lang w:val="en-US"/>
        </w:rPr>
        <w:t xml:space="preserve"> Environ</w:t>
      </w:r>
      <w:r w:rsidRPr="0093591B">
        <w:rPr>
          <w:i/>
          <w:iCs/>
          <w:color w:val="auto"/>
          <w:sz w:val="22"/>
          <w:szCs w:val="28"/>
          <w:lang w:val="en-US"/>
        </w:rPr>
        <w:t xml:space="preserve">. Vol 5, N°1, </w:t>
      </w:r>
      <w:proofErr w:type="gramStart"/>
      <w:r w:rsidRPr="0093591B">
        <w:rPr>
          <w:i/>
          <w:iCs/>
          <w:color w:val="auto"/>
          <w:sz w:val="22"/>
          <w:szCs w:val="28"/>
          <w:lang w:val="en-US"/>
        </w:rPr>
        <w:t>p :</w:t>
      </w:r>
      <w:proofErr w:type="gramEnd"/>
      <w:r w:rsidRPr="0093591B">
        <w:rPr>
          <w:i/>
          <w:iCs/>
          <w:color w:val="auto"/>
          <w:sz w:val="22"/>
          <w:szCs w:val="28"/>
          <w:lang w:val="en-US"/>
        </w:rPr>
        <w:t xml:space="preserve"> 69-80.</w:t>
      </w:r>
    </w:p>
    <w:p w:rsidR="00BA3462" w:rsidRPr="0093591B" w:rsidRDefault="00BA3462" w:rsidP="00BA3462">
      <w:pPr>
        <w:widowControl w:val="0"/>
        <w:autoSpaceDE w:val="0"/>
        <w:autoSpaceDN w:val="0"/>
        <w:adjustRightInd w:val="0"/>
        <w:ind w:right="-1"/>
        <w:jc w:val="both"/>
        <w:rPr>
          <w:b/>
          <w:bCs/>
          <w:spacing w:val="1"/>
          <w:sz w:val="22"/>
          <w:szCs w:val="28"/>
          <w:lang w:val="en-US" w:eastAsia="en-US"/>
        </w:rPr>
      </w:pPr>
      <w:proofErr w:type="spellStart"/>
      <w:r w:rsidRPr="0093591B">
        <w:rPr>
          <w:b/>
          <w:bCs/>
          <w:sz w:val="22"/>
          <w:szCs w:val="28"/>
          <w:lang w:val="en-US"/>
        </w:rPr>
        <w:t>Matallah-Boutiba</w:t>
      </w:r>
      <w:proofErr w:type="spellEnd"/>
      <w:r w:rsidRPr="0093591B">
        <w:rPr>
          <w:b/>
          <w:bCs/>
          <w:sz w:val="22"/>
          <w:szCs w:val="28"/>
          <w:lang w:val="en-US"/>
        </w:rPr>
        <w:t xml:space="preserve"> A.</w:t>
      </w:r>
      <w:r w:rsidRPr="0093591B">
        <w:rPr>
          <w:sz w:val="22"/>
          <w:szCs w:val="28"/>
          <w:lang w:val="en-US"/>
        </w:rPr>
        <w:t xml:space="preserve">, </w:t>
      </w:r>
      <w:proofErr w:type="spellStart"/>
      <w:r w:rsidRPr="0093591B">
        <w:rPr>
          <w:sz w:val="22"/>
          <w:szCs w:val="28"/>
          <w:lang w:val="en-US"/>
        </w:rPr>
        <w:t>Benmessaoud</w:t>
      </w:r>
      <w:proofErr w:type="spellEnd"/>
      <w:r w:rsidRPr="0093591B">
        <w:rPr>
          <w:sz w:val="22"/>
          <w:szCs w:val="28"/>
          <w:lang w:val="en-US"/>
        </w:rPr>
        <w:t xml:space="preserve"> N., </w:t>
      </w:r>
      <w:proofErr w:type="spellStart"/>
      <w:r w:rsidRPr="0093591B">
        <w:rPr>
          <w:sz w:val="22"/>
          <w:szCs w:val="28"/>
          <w:lang w:val="en-US"/>
        </w:rPr>
        <w:t>Benmansour</w:t>
      </w:r>
      <w:proofErr w:type="spellEnd"/>
      <w:r w:rsidRPr="0093591B">
        <w:rPr>
          <w:sz w:val="22"/>
          <w:szCs w:val="28"/>
          <w:lang w:val="en-US"/>
        </w:rPr>
        <w:t xml:space="preserve"> Z. &amp; </w:t>
      </w:r>
      <w:proofErr w:type="spellStart"/>
      <w:r w:rsidRPr="0093591B">
        <w:rPr>
          <w:sz w:val="22"/>
          <w:szCs w:val="28"/>
          <w:lang w:val="en-US"/>
        </w:rPr>
        <w:t>Boutiba</w:t>
      </w:r>
      <w:proofErr w:type="spellEnd"/>
      <w:r w:rsidRPr="0093591B">
        <w:rPr>
          <w:sz w:val="22"/>
          <w:szCs w:val="28"/>
          <w:lang w:val="en-US"/>
        </w:rPr>
        <w:t xml:space="preserve"> </w:t>
      </w:r>
      <w:proofErr w:type="gramStart"/>
      <w:r w:rsidRPr="0093591B">
        <w:rPr>
          <w:sz w:val="22"/>
          <w:szCs w:val="28"/>
          <w:lang w:val="en-US"/>
        </w:rPr>
        <w:t>Z.</w:t>
      </w:r>
      <w:r w:rsidRPr="0093591B">
        <w:rPr>
          <w:sz w:val="22"/>
          <w:szCs w:val="28"/>
          <w:vertAlign w:val="superscript"/>
          <w:lang w:val="en-US"/>
        </w:rPr>
        <w:t>.</w:t>
      </w:r>
      <w:proofErr w:type="gramEnd"/>
      <w:r w:rsidRPr="0093591B">
        <w:rPr>
          <w:sz w:val="22"/>
          <w:szCs w:val="28"/>
          <w:vertAlign w:val="superscript"/>
          <w:lang w:val="en-US"/>
        </w:rPr>
        <w:t xml:space="preserve"> </w:t>
      </w:r>
      <w:r w:rsidRPr="0093591B">
        <w:rPr>
          <w:b/>
          <w:bCs/>
          <w:sz w:val="22"/>
          <w:szCs w:val="28"/>
          <w:lang w:val="en-US"/>
        </w:rPr>
        <w:t>2011</w:t>
      </w:r>
      <w:r w:rsidRPr="0093591B">
        <w:rPr>
          <w:sz w:val="22"/>
          <w:szCs w:val="28"/>
          <w:lang w:val="en-US"/>
        </w:rPr>
        <w:t xml:space="preserve">. </w:t>
      </w:r>
      <w:proofErr w:type="spellStart"/>
      <w:r w:rsidRPr="0093591B">
        <w:rPr>
          <w:sz w:val="22"/>
          <w:szCs w:val="28"/>
          <w:lang w:val="en-US"/>
        </w:rPr>
        <w:t>Micromycetes</w:t>
      </w:r>
      <w:proofErr w:type="spellEnd"/>
      <w:r w:rsidRPr="0093591B">
        <w:rPr>
          <w:sz w:val="22"/>
          <w:szCs w:val="28"/>
          <w:lang w:val="en-US"/>
        </w:rPr>
        <w:t xml:space="preserve"> in sand and water along the Algerian western coastal areas.</w:t>
      </w:r>
      <w:r w:rsidRPr="0093591B">
        <w:rPr>
          <w:b/>
          <w:bCs/>
          <w:spacing w:val="1"/>
          <w:sz w:val="22"/>
          <w:szCs w:val="28"/>
          <w:lang w:val="en-US" w:eastAsia="en-US"/>
        </w:rPr>
        <w:t xml:space="preserve"> </w:t>
      </w:r>
      <w:proofErr w:type="gramStart"/>
      <w:r w:rsidRPr="0093591B">
        <w:rPr>
          <w:b/>
          <w:bCs/>
          <w:i/>
          <w:iCs/>
          <w:spacing w:val="1"/>
          <w:sz w:val="22"/>
          <w:szCs w:val="28"/>
          <w:lang w:val="en-US" w:eastAsia="en-US"/>
        </w:rPr>
        <w:t>Jordan Journal of Biological Sciences</w:t>
      </w:r>
      <w:r w:rsidRPr="0093591B">
        <w:rPr>
          <w:b/>
          <w:bCs/>
          <w:spacing w:val="1"/>
          <w:sz w:val="22"/>
          <w:szCs w:val="28"/>
          <w:lang w:val="en-US" w:eastAsia="en-US"/>
        </w:rPr>
        <w:t xml:space="preserve"> (JJBS), </w:t>
      </w:r>
      <w:r w:rsidRPr="0093591B">
        <w:rPr>
          <w:sz w:val="22"/>
          <w:szCs w:val="28"/>
          <w:lang w:val="en-US"/>
        </w:rPr>
        <w:t>Volume 4, number 3</w:t>
      </w:r>
      <w:r w:rsidRPr="0093591B">
        <w:rPr>
          <w:b/>
          <w:bCs/>
          <w:sz w:val="22"/>
          <w:szCs w:val="28"/>
          <w:lang w:val="en-US"/>
        </w:rPr>
        <w:t>.</w:t>
      </w:r>
      <w:proofErr w:type="gramEnd"/>
    </w:p>
    <w:p w:rsidR="00BA3462" w:rsidRPr="0093591B" w:rsidRDefault="00BA3462" w:rsidP="00BA3462">
      <w:pPr>
        <w:autoSpaceDE w:val="0"/>
        <w:autoSpaceDN w:val="0"/>
        <w:adjustRightInd w:val="0"/>
        <w:jc w:val="both"/>
        <w:rPr>
          <w:rFonts w:eastAsia="Calibri"/>
          <w:sz w:val="22"/>
          <w:szCs w:val="28"/>
          <w:lang w:val="en-US"/>
        </w:rPr>
      </w:pPr>
      <w:proofErr w:type="spellStart"/>
      <w:r w:rsidRPr="0093591B">
        <w:rPr>
          <w:rFonts w:eastAsia="Calibri"/>
          <w:b/>
          <w:bCs/>
          <w:sz w:val="22"/>
          <w:szCs w:val="28"/>
          <w:lang w:val="en-US"/>
        </w:rPr>
        <w:t>Matallah-Boutiba</w:t>
      </w:r>
      <w:proofErr w:type="spellEnd"/>
      <w:r w:rsidRPr="0093591B">
        <w:rPr>
          <w:rFonts w:eastAsia="Calibri"/>
          <w:sz w:val="22"/>
          <w:szCs w:val="28"/>
          <w:lang w:val="en-US"/>
        </w:rPr>
        <w:t xml:space="preserve"> </w:t>
      </w:r>
      <w:r w:rsidRPr="0093591B">
        <w:rPr>
          <w:rFonts w:eastAsia="Calibri"/>
          <w:b/>
          <w:bCs/>
          <w:sz w:val="22"/>
          <w:szCs w:val="28"/>
          <w:lang w:val="en-US"/>
        </w:rPr>
        <w:t>A</w:t>
      </w:r>
      <w:r w:rsidRPr="0093591B">
        <w:rPr>
          <w:rFonts w:eastAsia="Calibri"/>
          <w:sz w:val="22"/>
          <w:szCs w:val="28"/>
          <w:lang w:val="en-US"/>
        </w:rPr>
        <w:t xml:space="preserve">., Ruiz N., </w:t>
      </w:r>
      <w:proofErr w:type="spellStart"/>
      <w:r w:rsidRPr="0093591B">
        <w:rPr>
          <w:rFonts w:eastAsia="Calibri"/>
          <w:sz w:val="22"/>
          <w:szCs w:val="28"/>
          <w:lang w:val="en-US"/>
        </w:rPr>
        <w:t>Sallenave-Namont</w:t>
      </w:r>
      <w:proofErr w:type="spellEnd"/>
      <w:r w:rsidRPr="0093591B">
        <w:rPr>
          <w:rFonts w:eastAsia="Calibri"/>
          <w:sz w:val="22"/>
          <w:szCs w:val="28"/>
          <w:lang w:val="en-US"/>
        </w:rPr>
        <w:t xml:space="preserve"> C., Grovel O., </w:t>
      </w:r>
      <w:proofErr w:type="spellStart"/>
      <w:r w:rsidRPr="0093591B">
        <w:rPr>
          <w:rFonts w:eastAsia="Calibri"/>
          <w:sz w:val="22"/>
          <w:szCs w:val="28"/>
          <w:lang w:val="en-US"/>
        </w:rPr>
        <w:t>Amiard</w:t>
      </w:r>
      <w:proofErr w:type="spellEnd"/>
      <w:r w:rsidRPr="0093591B">
        <w:rPr>
          <w:rFonts w:eastAsia="Calibri"/>
          <w:sz w:val="22"/>
          <w:szCs w:val="28"/>
          <w:lang w:val="en-US"/>
        </w:rPr>
        <w:t xml:space="preserve"> J.C., </w:t>
      </w:r>
      <w:proofErr w:type="spellStart"/>
      <w:r w:rsidRPr="0093591B">
        <w:rPr>
          <w:rFonts w:eastAsia="Calibri"/>
          <w:sz w:val="22"/>
          <w:szCs w:val="28"/>
          <w:lang w:val="en-US"/>
        </w:rPr>
        <w:t>Pouchus</w:t>
      </w:r>
      <w:proofErr w:type="spellEnd"/>
      <w:r w:rsidRPr="0093591B">
        <w:rPr>
          <w:rFonts w:eastAsia="Calibri"/>
          <w:sz w:val="22"/>
          <w:szCs w:val="28"/>
          <w:lang w:val="en-US"/>
        </w:rPr>
        <w:t xml:space="preserve"> Y. F. and </w:t>
      </w:r>
      <w:proofErr w:type="spellStart"/>
      <w:r w:rsidRPr="0093591B">
        <w:rPr>
          <w:rFonts w:eastAsia="Calibri"/>
          <w:sz w:val="22"/>
          <w:szCs w:val="28"/>
          <w:lang w:val="en-US"/>
        </w:rPr>
        <w:t>Boutiba</w:t>
      </w:r>
      <w:proofErr w:type="spellEnd"/>
      <w:r w:rsidRPr="0093591B">
        <w:rPr>
          <w:rFonts w:eastAsia="Calibri"/>
          <w:sz w:val="22"/>
          <w:szCs w:val="28"/>
          <w:lang w:val="en-US"/>
        </w:rPr>
        <w:t xml:space="preserve"> Z., </w:t>
      </w:r>
      <w:r w:rsidRPr="0093591B">
        <w:rPr>
          <w:rFonts w:eastAsia="Calibri"/>
          <w:b/>
          <w:bCs/>
          <w:sz w:val="22"/>
          <w:szCs w:val="28"/>
          <w:lang w:val="en-US"/>
        </w:rPr>
        <w:t>2012</w:t>
      </w:r>
      <w:r w:rsidRPr="0093591B">
        <w:rPr>
          <w:rFonts w:eastAsia="Calibri"/>
          <w:sz w:val="22"/>
          <w:szCs w:val="28"/>
          <w:lang w:val="en-US"/>
        </w:rPr>
        <w:t xml:space="preserve">. A. </w:t>
      </w:r>
      <w:r w:rsidRPr="0093591B">
        <w:rPr>
          <w:b/>
          <w:bCs/>
          <w:sz w:val="22"/>
          <w:szCs w:val="28"/>
          <w:lang w:val="en-US"/>
        </w:rPr>
        <w:t>-</w:t>
      </w:r>
      <w:r w:rsidRPr="0093591B">
        <w:rPr>
          <w:rFonts w:eastAsia="Calibri"/>
          <w:sz w:val="22"/>
          <w:szCs w:val="28"/>
          <w:lang w:val="en-US"/>
        </w:rPr>
        <w:t xml:space="preserve">Screening for toxigenic marine-derived fungi in Algerian mussels and their immediate environment. </w:t>
      </w:r>
      <w:r w:rsidRPr="0093591B">
        <w:rPr>
          <w:rFonts w:eastAsia="Calibri"/>
          <w:b/>
          <w:bCs/>
          <w:i/>
          <w:iCs/>
          <w:sz w:val="22"/>
          <w:szCs w:val="28"/>
          <w:lang w:val="en-US"/>
        </w:rPr>
        <w:t>Aquaculture</w:t>
      </w:r>
      <w:r w:rsidRPr="0093591B">
        <w:rPr>
          <w:rFonts w:eastAsia="Calibri"/>
          <w:b/>
          <w:bCs/>
          <w:sz w:val="22"/>
          <w:szCs w:val="28"/>
          <w:lang w:val="en-US"/>
        </w:rPr>
        <w:t xml:space="preserve"> </w:t>
      </w:r>
      <w:r w:rsidRPr="0093591B">
        <w:rPr>
          <w:rFonts w:eastAsia="Calibri"/>
          <w:sz w:val="22"/>
          <w:szCs w:val="28"/>
          <w:lang w:val="en-US"/>
        </w:rPr>
        <w:t>342-343 (2012) 75–79.</w:t>
      </w:r>
    </w:p>
    <w:p w:rsidR="00BA3462" w:rsidRPr="0093591B" w:rsidRDefault="00BA3462" w:rsidP="00BA3462">
      <w:pPr>
        <w:pStyle w:val="Default"/>
        <w:jc w:val="both"/>
        <w:rPr>
          <w:color w:val="auto"/>
          <w:sz w:val="22"/>
          <w:szCs w:val="28"/>
          <w:lang w:val="en-US"/>
        </w:rPr>
      </w:pPr>
      <w:proofErr w:type="spellStart"/>
      <w:r w:rsidRPr="0093591B">
        <w:rPr>
          <w:color w:val="auto"/>
          <w:sz w:val="22"/>
          <w:szCs w:val="28"/>
          <w:lang w:val="en-US"/>
        </w:rPr>
        <w:t>Sahnouni</w:t>
      </w:r>
      <w:proofErr w:type="spellEnd"/>
      <w:r w:rsidRPr="0093591B">
        <w:rPr>
          <w:color w:val="auto"/>
          <w:sz w:val="22"/>
          <w:szCs w:val="28"/>
          <w:lang w:val="en-US"/>
        </w:rPr>
        <w:t xml:space="preserve"> F., </w:t>
      </w:r>
      <w:proofErr w:type="spellStart"/>
      <w:r w:rsidRPr="0093591B">
        <w:rPr>
          <w:b/>
          <w:bCs/>
          <w:color w:val="auto"/>
          <w:sz w:val="22"/>
          <w:szCs w:val="28"/>
          <w:lang w:val="en-US"/>
        </w:rPr>
        <w:t>Matallah-Boutiba</w:t>
      </w:r>
      <w:proofErr w:type="spellEnd"/>
      <w:r w:rsidRPr="0093591B">
        <w:rPr>
          <w:b/>
          <w:bCs/>
          <w:color w:val="auto"/>
          <w:sz w:val="22"/>
          <w:szCs w:val="28"/>
          <w:lang w:val="en-US"/>
        </w:rPr>
        <w:t xml:space="preserve"> A</w:t>
      </w:r>
      <w:r w:rsidRPr="0093591B">
        <w:rPr>
          <w:color w:val="auto"/>
          <w:sz w:val="22"/>
          <w:szCs w:val="28"/>
          <w:lang w:val="en-US"/>
        </w:rPr>
        <w:t xml:space="preserve">., </w:t>
      </w:r>
      <w:proofErr w:type="spellStart"/>
      <w:r w:rsidRPr="0093591B">
        <w:rPr>
          <w:color w:val="auto"/>
          <w:sz w:val="22"/>
          <w:szCs w:val="28"/>
          <w:lang w:val="en-US"/>
        </w:rPr>
        <w:t>Chemlal</w:t>
      </w:r>
      <w:proofErr w:type="spellEnd"/>
      <w:r w:rsidRPr="0093591B">
        <w:rPr>
          <w:color w:val="auto"/>
          <w:sz w:val="22"/>
          <w:szCs w:val="28"/>
          <w:lang w:val="en-US"/>
        </w:rPr>
        <w:t xml:space="preserve"> D. and </w:t>
      </w:r>
      <w:proofErr w:type="spellStart"/>
      <w:r w:rsidRPr="0093591B">
        <w:rPr>
          <w:color w:val="auto"/>
          <w:sz w:val="22"/>
          <w:szCs w:val="28"/>
          <w:lang w:val="en-US"/>
        </w:rPr>
        <w:t>Boutiba</w:t>
      </w:r>
      <w:proofErr w:type="spellEnd"/>
      <w:r w:rsidRPr="0093591B">
        <w:rPr>
          <w:color w:val="auto"/>
          <w:sz w:val="22"/>
          <w:szCs w:val="28"/>
          <w:lang w:val="en-US"/>
        </w:rPr>
        <w:t xml:space="preserve"> Z </w:t>
      </w:r>
      <w:r w:rsidRPr="0093591B">
        <w:rPr>
          <w:b/>
          <w:bCs/>
          <w:color w:val="auto"/>
          <w:sz w:val="22"/>
          <w:szCs w:val="28"/>
          <w:lang w:val="en-US"/>
        </w:rPr>
        <w:t>2012</w:t>
      </w:r>
      <w:r w:rsidRPr="0093591B">
        <w:rPr>
          <w:color w:val="auto"/>
          <w:sz w:val="22"/>
          <w:szCs w:val="28"/>
          <w:lang w:val="en-US"/>
        </w:rPr>
        <w:t xml:space="preserve">.Technological characterization of lactic acid bacteria isolated from intestinal microbiota of marine fish in the Oran Algeria coast. </w:t>
      </w:r>
      <w:r w:rsidRPr="0093591B">
        <w:rPr>
          <w:b/>
          <w:bCs/>
          <w:i/>
          <w:iCs/>
          <w:color w:val="auto"/>
          <w:sz w:val="22"/>
          <w:szCs w:val="28"/>
          <w:lang w:val="en-US"/>
        </w:rPr>
        <w:t>African Journal of Microbiology Research</w:t>
      </w:r>
      <w:r w:rsidRPr="0093591B">
        <w:rPr>
          <w:b/>
          <w:bCs/>
          <w:color w:val="auto"/>
          <w:sz w:val="22"/>
          <w:szCs w:val="28"/>
          <w:lang w:val="en-US"/>
        </w:rPr>
        <w:t xml:space="preserve"> Vol. 6(13), pp. 3125-3133</w:t>
      </w:r>
      <w:r w:rsidRPr="0093591B">
        <w:rPr>
          <w:color w:val="auto"/>
          <w:sz w:val="22"/>
          <w:szCs w:val="28"/>
          <w:lang w:val="en-US"/>
        </w:rPr>
        <w:t>.</w:t>
      </w:r>
    </w:p>
    <w:p w:rsidR="00BA3462" w:rsidRPr="0093591B" w:rsidRDefault="00BA3462" w:rsidP="007D3DE9">
      <w:pPr>
        <w:pStyle w:val="Default"/>
        <w:jc w:val="both"/>
        <w:rPr>
          <w:b/>
          <w:bCs/>
          <w:color w:val="auto"/>
          <w:sz w:val="22"/>
          <w:szCs w:val="28"/>
          <w:lang w:val="en-US"/>
        </w:rPr>
      </w:pPr>
      <w:proofErr w:type="spellStart"/>
      <w:r w:rsidRPr="0093591B">
        <w:rPr>
          <w:color w:val="auto"/>
          <w:sz w:val="22"/>
          <w:szCs w:val="28"/>
          <w:lang w:val="en-US"/>
        </w:rPr>
        <w:t>Chemlal-Kherraz</w:t>
      </w:r>
      <w:proofErr w:type="spellEnd"/>
      <w:r w:rsidRPr="0093591B">
        <w:rPr>
          <w:color w:val="auto"/>
          <w:sz w:val="22"/>
          <w:szCs w:val="28"/>
          <w:lang w:val="en-US"/>
        </w:rPr>
        <w:t xml:space="preserve"> D., </w:t>
      </w:r>
      <w:proofErr w:type="spellStart"/>
      <w:r w:rsidRPr="0093591B">
        <w:rPr>
          <w:color w:val="auto"/>
          <w:sz w:val="22"/>
          <w:szCs w:val="28"/>
          <w:lang w:val="en-US"/>
        </w:rPr>
        <w:t>Sahnouni</w:t>
      </w:r>
      <w:proofErr w:type="spellEnd"/>
      <w:r w:rsidRPr="0093591B">
        <w:rPr>
          <w:color w:val="auto"/>
          <w:sz w:val="22"/>
          <w:szCs w:val="28"/>
          <w:lang w:val="en-US"/>
        </w:rPr>
        <w:t xml:space="preserve"> F., </w:t>
      </w:r>
      <w:proofErr w:type="spellStart"/>
      <w:r w:rsidRPr="0093591B">
        <w:rPr>
          <w:b/>
          <w:bCs/>
          <w:color w:val="auto"/>
          <w:sz w:val="22"/>
          <w:szCs w:val="28"/>
          <w:lang w:val="en-US"/>
        </w:rPr>
        <w:t>Matallah-Boutiba</w:t>
      </w:r>
      <w:proofErr w:type="spellEnd"/>
      <w:r w:rsidRPr="0093591B">
        <w:rPr>
          <w:b/>
          <w:bCs/>
          <w:color w:val="auto"/>
          <w:sz w:val="22"/>
          <w:szCs w:val="28"/>
          <w:lang w:val="en-US"/>
        </w:rPr>
        <w:t xml:space="preserve"> A.</w:t>
      </w:r>
      <w:r w:rsidRPr="0093591B">
        <w:rPr>
          <w:color w:val="auto"/>
          <w:sz w:val="22"/>
          <w:szCs w:val="28"/>
          <w:lang w:val="en-US"/>
        </w:rPr>
        <w:t xml:space="preserve"> and </w:t>
      </w:r>
      <w:proofErr w:type="spellStart"/>
      <w:r w:rsidRPr="0093591B">
        <w:rPr>
          <w:color w:val="auto"/>
          <w:sz w:val="22"/>
          <w:szCs w:val="28"/>
          <w:lang w:val="en-US"/>
        </w:rPr>
        <w:t>Boutiba</w:t>
      </w:r>
      <w:proofErr w:type="spellEnd"/>
      <w:r w:rsidRPr="0093591B">
        <w:rPr>
          <w:color w:val="auto"/>
          <w:sz w:val="22"/>
          <w:szCs w:val="28"/>
          <w:lang w:val="en-US"/>
        </w:rPr>
        <w:t xml:space="preserve"> Z. </w:t>
      </w:r>
      <w:r w:rsidRPr="0093591B">
        <w:rPr>
          <w:b/>
          <w:bCs/>
          <w:color w:val="auto"/>
          <w:sz w:val="22"/>
          <w:szCs w:val="28"/>
          <w:lang w:val="en-US"/>
        </w:rPr>
        <w:t>2012</w:t>
      </w:r>
      <w:r w:rsidRPr="0093591B">
        <w:rPr>
          <w:color w:val="auto"/>
          <w:sz w:val="22"/>
          <w:szCs w:val="28"/>
          <w:lang w:val="en-US"/>
        </w:rPr>
        <w:t>.The probiotic potential of lactobacilli isolated from Nile tilapia (</w:t>
      </w:r>
      <w:proofErr w:type="spellStart"/>
      <w:r w:rsidRPr="0093591B">
        <w:rPr>
          <w:i/>
          <w:iCs/>
          <w:color w:val="auto"/>
          <w:sz w:val="22"/>
          <w:szCs w:val="28"/>
          <w:lang w:val="en-US"/>
        </w:rPr>
        <w:t>Oreochromis</w:t>
      </w:r>
      <w:proofErr w:type="spellEnd"/>
      <w:r w:rsidRPr="0093591B">
        <w:rPr>
          <w:i/>
          <w:iCs/>
          <w:color w:val="auto"/>
          <w:sz w:val="22"/>
          <w:szCs w:val="28"/>
          <w:lang w:val="en-US"/>
        </w:rPr>
        <w:t xml:space="preserve"> </w:t>
      </w:r>
      <w:proofErr w:type="spellStart"/>
      <w:r w:rsidRPr="0093591B">
        <w:rPr>
          <w:i/>
          <w:iCs/>
          <w:color w:val="auto"/>
          <w:sz w:val="22"/>
          <w:szCs w:val="28"/>
          <w:lang w:val="en-US"/>
        </w:rPr>
        <w:t>niloticus</w:t>
      </w:r>
      <w:proofErr w:type="spellEnd"/>
      <w:r w:rsidRPr="0093591B">
        <w:rPr>
          <w:color w:val="auto"/>
          <w:sz w:val="22"/>
          <w:szCs w:val="28"/>
          <w:lang w:val="en-US"/>
        </w:rPr>
        <w:t xml:space="preserve">)’s intestine. </w:t>
      </w:r>
      <w:r w:rsidRPr="0093591B">
        <w:rPr>
          <w:b/>
          <w:bCs/>
          <w:i/>
          <w:iCs/>
          <w:color w:val="auto"/>
          <w:sz w:val="22"/>
          <w:szCs w:val="28"/>
          <w:lang w:val="en-US"/>
        </w:rPr>
        <w:t>African Journal of Biotechnology</w:t>
      </w:r>
      <w:r w:rsidRPr="0093591B">
        <w:rPr>
          <w:b/>
          <w:bCs/>
          <w:color w:val="auto"/>
          <w:sz w:val="22"/>
          <w:szCs w:val="28"/>
          <w:lang w:val="en-US"/>
        </w:rPr>
        <w:t xml:space="preserve"> Vol. 11(68), pp. 13220-13227.</w:t>
      </w:r>
    </w:p>
    <w:p w:rsidR="00BA3462" w:rsidRPr="0093591B" w:rsidRDefault="00BA3462" w:rsidP="00BA3462">
      <w:pPr>
        <w:autoSpaceDE w:val="0"/>
        <w:autoSpaceDN w:val="0"/>
        <w:adjustRightInd w:val="0"/>
        <w:jc w:val="both"/>
        <w:rPr>
          <w:sz w:val="22"/>
          <w:szCs w:val="28"/>
          <w:lang w:val="en-US"/>
        </w:rPr>
      </w:pPr>
      <w:proofErr w:type="spellStart"/>
      <w:r w:rsidRPr="0093591B">
        <w:rPr>
          <w:sz w:val="22"/>
          <w:szCs w:val="28"/>
          <w:lang w:val="en-US"/>
        </w:rPr>
        <w:t>F.Khelil-Radjia</w:t>
      </w:r>
      <w:proofErr w:type="spellEnd"/>
      <w:r w:rsidRPr="0093591B">
        <w:rPr>
          <w:sz w:val="22"/>
          <w:szCs w:val="28"/>
          <w:lang w:val="en-US"/>
        </w:rPr>
        <w:t xml:space="preserve">, </w:t>
      </w:r>
      <w:r w:rsidRPr="0093591B">
        <w:rPr>
          <w:b/>
          <w:bCs/>
          <w:sz w:val="22"/>
          <w:szCs w:val="28"/>
          <w:lang w:val="en-US"/>
        </w:rPr>
        <w:t xml:space="preserve">A. </w:t>
      </w:r>
      <w:proofErr w:type="spellStart"/>
      <w:r w:rsidRPr="0093591B">
        <w:rPr>
          <w:b/>
          <w:bCs/>
          <w:sz w:val="22"/>
          <w:szCs w:val="28"/>
          <w:lang w:val="en-US"/>
        </w:rPr>
        <w:t>Matallah-Boutiba</w:t>
      </w:r>
      <w:proofErr w:type="spellEnd"/>
      <w:r w:rsidRPr="0093591B">
        <w:rPr>
          <w:sz w:val="22"/>
          <w:szCs w:val="28"/>
          <w:lang w:val="en-US"/>
        </w:rPr>
        <w:t xml:space="preserve">, D. </w:t>
      </w:r>
      <w:proofErr w:type="spellStart"/>
      <w:r w:rsidRPr="0093591B">
        <w:rPr>
          <w:sz w:val="22"/>
          <w:szCs w:val="28"/>
          <w:lang w:val="en-US"/>
        </w:rPr>
        <w:t>Chemlal-Kherraz</w:t>
      </w:r>
      <w:proofErr w:type="spellEnd"/>
      <w:r w:rsidRPr="0093591B">
        <w:rPr>
          <w:sz w:val="22"/>
          <w:szCs w:val="28"/>
          <w:lang w:val="en-US"/>
        </w:rPr>
        <w:t xml:space="preserve">, Z. </w:t>
      </w:r>
      <w:proofErr w:type="spellStart"/>
      <w:r w:rsidRPr="0093591B">
        <w:rPr>
          <w:sz w:val="22"/>
          <w:szCs w:val="28"/>
          <w:lang w:val="en-US"/>
        </w:rPr>
        <w:t>Boutiba</w:t>
      </w:r>
      <w:proofErr w:type="spellEnd"/>
    </w:p>
    <w:p w:rsidR="00BA3462" w:rsidRPr="0093591B" w:rsidRDefault="00BA3462" w:rsidP="007D3DE9">
      <w:pPr>
        <w:autoSpaceDE w:val="0"/>
        <w:autoSpaceDN w:val="0"/>
        <w:adjustRightInd w:val="0"/>
        <w:jc w:val="both"/>
        <w:rPr>
          <w:b/>
          <w:bCs/>
          <w:sz w:val="22"/>
          <w:szCs w:val="28"/>
          <w:lang w:val="en-US"/>
        </w:rPr>
      </w:pPr>
      <w:r w:rsidRPr="0093591B">
        <w:rPr>
          <w:sz w:val="22"/>
          <w:szCs w:val="28"/>
          <w:lang w:val="en-US"/>
        </w:rPr>
        <w:t xml:space="preserve">Phenotypic characterization and tolerance test to crude oil of bacterial strains isolated from coasts of Oran. </w:t>
      </w:r>
      <w:proofErr w:type="gramStart"/>
      <w:r w:rsidRPr="0093591B">
        <w:rPr>
          <w:b/>
          <w:bCs/>
          <w:i/>
          <w:iCs/>
          <w:sz w:val="22"/>
          <w:szCs w:val="28"/>
          <w:lang w:val="en-US"/>
        </w:rPr>
        <w:t>The Journal of Biodiversity</w:t>
      </w:r>
      <w:r w:rsidRPr="0093591B">
        <w:rPr>
          <w:b/>
          <w:bCs/>
          <w:sz w:val="22"/>
          <w:szCs w:val="28"/>
          <w:lang w:val="en-US"/>
        </w:rPr>
        <w:t>.</w:t>
      </w:r>
      <w:proofErr w:type="gramEnd"/>
      <w:r w:rsidRPr="0093591B">
        <w:rPr>
          <w:b/>
          <w:bCs/>
          <w:sz w:val="22"/>
          <w:szCs w:val="28"/>
          <w:lang w:val="en-US"/>
        </w:rPr>
        <w:t xml:space="preserve"> Photon 113 (2014) 297-304</w:t>
      </w:r>
    </w:p>
    <w:p w:rsidR="00BA3462" w:rsidRPr="0093591B" w:rsidRDefault="00BA3462" w:rsidP="007D3DE9">
      <w:pPr>
        <w:pStyle w:val="Default"/>
        <w:jc w:val="both"/>
        <w:rPr>
          <w:b/>
          <w:bCs/>
          <w:color w:val="auto"/>
          <w:sz w:val="22"/>
          <w:szCs w:val="28"/>
          <w:lang w:val="en-US"/>
        </w:rPr>
      </w:pPr>
      <w:proofErr w:type="spellStart"/>
      <w:proofErr w:type="gramStart"/>
      <w:r w:rsidRPr="0093591B">
        <w:rPr>
          <w:color w:val="auto"/>
          <w:sz w:val="22"/>
          <w:szCs w:val="28"/>
          <w:lang w:val="en-US"/>
        </w:rPr>
        <w:t>Khelil</w:t>
      </w:r>
      <w:proofErr w:type="spellEnd"/>
      <w:r w:rsidRPr="0093591B">
        <w:rPr>
          <w:color w:val="auto"/>
          <w:sz w:val="22"/>
          <w:szCs w:val="28"/>
          <w:lang w:val="en-US"/>
        </w:rPr>
        <w:t xml:space="preserve"> F, </w:t>
      </w:r>
      <w:proofErr w:type="spellStart"/>
      <w:r w:rsidRPr="0093591B">
        <w:rPr>
          <w:b/>
          <w:bCs/>
          <w:color w:val="auto"/>
          <w:sz w:val="22"/>
          <w:szCs w:val="28"/>
          <w:lang w:val="en-US"/>
        </w:rPr>
        <w:t>Matallah-Boutiba</w:t>
      </w:r>
      <w:proofErr w:type="spellEnd"/>
      <w:r w:rsidRPr="0093591B">
        <w:rPr>
          <w:b/>
          <w:bCs/>
          <w:color w:val="auto"/>
          <w:sz w:val="22"/>
          <w:szCs w:val="28"/>
          <w:lang w:val="en-US"/>
        </w:rPr>
        <w:t xml:space="preserve"> A</w:t>
      </w:r>
      <w:r w:rsidRPr="0093591B">
        <w:rPr>
          <w:color w:val="auto"/>
          <w:sz w:val="22"/>
          <w:szCs w:val="28"/>
          <w:lang w:val="en-US"/>
        </w:rPr>
        <w:t xml:space="preserve">, </w:t>
      </w:r>
      <w:proofErr w:type="spellStart"/>
      <w:r w:rsidRPr="0093591B">
        <w:rPr>
          <w:color w:val="auto"/>
          <w:sz w:val="22"/>
          <w:szCs w:val="28"/>
          <w:lang w:val="en-US"/>
        </w:rPr>
        <w:t>Chemlal-Kherraz</w:t>
      </w:r>
      <w:proofErr w:type="spellEnd"/>
      <w:r w:rsidRPr="0093591B">
        <w:rPr>
          <w:color w:val="auto"/>
          <w:sz w:val="22"/>
          <w:szCs w:val="28"/>
          <w:lang w:val="en-US"/>
        </w:rPr>
        <w:t xml:space="preserve"> D, </w:t>
      </w:r>
      <w:proofErr w:type="spellStart"/>
      <w:r w:rsidRPr="0093591B">
        <w:rPr>
          <w:color w:val="auto"/>
          <w:sz w:val="22"/>
          <w:szCs w:val="28"/>
          <w:lang w:val="en-US"/>
        </w:rPr>
        <w:t>Boutiba</w:t>
      </w:r>
      <w:proofErr w:type="spellEnd"/>
      <w:r w:rsidRPr="0093591B">
        <w:rPr>
          <w:color w:val="auto"/>
          <w:sz w:val="22"/>
          <w:szCs w:val="28"/>
          <w:lang w:val="en-US"/>
        </w:rPr>
        <w:t xml:space="preserve"> Z.</w:t>
      </w:r>
      <w:proofErr w:type="gramEnd"/>
      <w:r w:rsidRPr="0093591B">
        <w:rPr>
          <w:color w:val="auto"/>
          <w:sz w:val="22"/>
          <w:szCs w:val="28"/>
          <w:lang w:val="en-US"/>
        </w:rPr>
        <w:t xml:space="preserve">  Characterization of </w:t>
      </w:r>
      <w:proofErr w:type="spellStart"/>
      <w:r w:rsidRPr="0093591B">
        <w:rPr>
          <w:color w:val="auto"/>
          <w:sz w:val="22"/>
          <w:szCs w:val="28"/>
          <w:lang w:val="en-US"/>
        </w:rPr>
        <w:t>hydrocarbonoclastes</w:t>
      </w:r>
      <w:proofErr w:type="spellEnd"/>
      <w:r w:rsidRPr="0093591B">
        <w:rPr>
          <w:color w:val="auto"/>
          <w:sz w:val="22"/>
          <w:szCs w:val="28"/>
          <w:lang w:val="en-US"/>
        </w:rPr>
        <w:t xml:space="preserve"> bacteria isolated from marine waters west </w:t>
      </w:r>
      <w:proofErr w:type="spellStart"/>
      <w:proofErr w:type="gramStart"/>
      <w:r w:rsidRPr="0093591B">
        <w:rPr>
          <w:color w:val="auto"/>
          <w:sz w:val="22"/>
          <w:szCs w:val="28"/>
          <w:lang w:val="en-US"/>
        </w:rPr>
        <w:t>algeria</w:t>
      </w:r>
      <w:proofErr w:type="spellEnd"/>
      <w:proofErr w:type="gramEnd"/>
      <w:r w:rsidRPr="0093591B">
        <w:rPr>
          <w:color w:val="auto"/>
          <w:sz w:val="22"/>
          <w:szCs w:val="28"/>
          <w:lang w:val="en-US"/>
        </w:rPr>
        <w:t xml:space="preserve">: evolution analysis in presence of crude oil. </w:t>
      </w:r>
      <w:r w:rsidRPr="0093591B">
        <w:rPr>
          <w:b/>
          <w:bCs/>
          <w:i/>
          <w:iCs/>
          <w:color w:val="auto"/>
          <w:sz w:val="22"/>
          <w:szCs w:val="28"/>
          <w:lang w:val="en-US"/>
        </w:rPr>
        <w:t xml:space="preserve">Journal Of Current Research In </w:t>
      </w:r>
      <w:proofErr w:type="gramStart"/>
      <w:r w:rsidRPr="0093591B">
        <w:rPr>
          <w:b/>
          <w:bCs/>
          <w:i/>
          <w:iCs/>
          <w:color w:val="auto"/>
          <w:sz w:val="22"/>
          <w:szCs w:val="28"/>
          <w:lang w:val="en-US"/>
        </w:rPr>
        <w:t xml:space="preserve">Science </w:t>
      </w:r>
      <w:r w:rsidRPr="0093591B">
        <w:rPr>
          <w:b/>
          <w:bCs/>
          <w:color w:val="auto"/>
          <w:sz w:val="22"/>
          <w:szCs w:val="28"/>
          <w:lang w:val="en-US"/>
        </w:rPr>
        <w:t xml:space="preserve"> JCRSDJ</w:t>
      </w:r>
      <w:proofErr w:type="gramEnd"/>
      <w:r w:rsidRPr="0093591B">
        <w:rPr>
          <w:b/>
          <w:bCs/>
          <w:color w:val="auto"/>
          <w:sz w:val="22"/>
          <w:szCs w:val="28"/>
          <w:lang w:val="en-US"/>
        </w:rPr>
        <w:t xml:space="preserve"> 2014, Vol. 2, No. 5, pp: 557-563.</w:t>
      </w:r>
    </w:p>
    <w:p w:rsidR="007D3DE9" w:rsidRPr="0093591B" w:rsidRDefault="007D3DE9" w:rsidP="007D3DE9">
      <w:pPr>
        <w:pStyle w:val="Default"/>
        <w:jc w:val="both"/>
        <w:rPr>
          <w:b/>
          <w:bCs/>
          <w:color w:val="auto"/>
          <w:sz w:val="22"/>
          <w:szCs w:val="28"/>
          <w:lang w:val="en-US"/>
        </w:rPr>
      </w:pPr>
    </w:p>
    <w:p w:rsidR="00BA3462" w:rsidRPr="0093591B" w:rsidRDefault="00BA3462" w:rsidP="007D3DE9">
      <w:pPr>
        <w:snapToGrid w:val="0"/>
        <w:jc w:val="both"/>
        <w:rPr>
          <w:b/>
          <w:color w:val="000022"/>
          <w:sz w:val="20"/>
          <w:szCs w:val="28"/>
        </w:rPr>
      </w:pPr>
      <w:r w:rsidRPr="0093591B">
        <w:rPr>
          <w:b/>
          <w:color w:val="000022"/>
          <w:sz w:val="20"/>
          <w:szCs w:val="28"/>
        </w:rPr>
        <w:t>5.4</w:t>
      </w:r>
      <w:proofErr w:type="gramStart"/>
      <w:r w:rsidRPr="0093591B">
        <w:rPr>
          <w:b/>
          <w:color w:val="000022"/>
          <w:sz w:val="20"/>
          <w:szCs w:val="28"/>
        </w:rPr>
        <w:t>./</w:t>
      </w:r>
      <w:proofErr w:type="gramEnd"/>
      <w:r w:rsidRPr="0093591B">
        <w:rPr>
          <w:b/>
          <w:color w:val="000022"/>
          <w:sz w:val="20"/>
          <w:szCs w:val="28"/>
        </w:rPr>
        <w:t xml:space="preserve"> Congrès et Communications Internationaux  au nombre de 59</w:t>
      </w:r>
    </w:p>
    <w:p w:rsidR="00BA3462" w:rsidRPr="0093591B" w:rsidRDefault="00BA3462" w:rsidP="00BA3462">
      <w:pPr>
        <w:tabs>
          <w:tab w:val="left" w:pos="2694"/>
        </w:tabs>
        <w:snapToGrid w:val="0"/>
        <w:jc w:val="both"/>
        <w:rPr>
          <w:b/>
          <w:bCs/>
          <w:color w:val="000022"/>
          <w:sz w:val="20"/>
          <w:szCs w:val="28"/>
        </w:rPr>
      </w:pPr>
      <w:r w:rsidRPr="0093591B">
        <w:rPr>
          <w:b/>
          <w:bCs/>
          <w:color w:val="000022"/>
          <w:sz w:val="20"/>
          <w:szCs w:val="28"/>
        </w:rPr>
        <w:t>5.5</w:t>
      </w:r>
      <w:proofErr w:type="gramStart"/>
      <w:r w:rsidRPr="0093591B">
        <w:rPr>
          <w:b/>
          <w:bCs/>
          <w:color w:val="000022"/>
          <w:sz w:val="20"/>
          <w:szCs w:val="28"/>
        </w:rPr>
        <w:t>./</w:t>
      </w:r>
      <w:proofErr w:type="gramEnd"/>
      <w:r w:rsidRPr="0093591B">
        <w:rPr>
          <w:b/>
          <w:bCs/>
          <w:color w:val="000022"/>
          <w:sz w:val="20"/>
          <w:szCs w:val="28"/>
        </w:rPr>
        <w:t xml:space="preserve"> Congres Et Communications Nationaux : au nombre de 06</w:t>
      </w:r>
    </w:p>
    <w:p w:rsidR="00BA3462" w:rsidRPr="0093591B" w:rsidRDefault="00BA3462" w:rsidP="00BA3462">
      <w:pPr>
        <w:tabs>
          <w:tab w:val="left" w:pos="2694"/>
        </w:tabs>
        <w:snapToGrid w:val="0"/>
        <w:jc w:val="both"/>
        <w:rPr>
          <w:b/>
          <w:bCs/>
          <w:color w:val="000022"/>
          <w:sz w:val="20"/>
          <w:szCs w:val="28"/>
        </w:rPr>
      </w:pPr>
      <w:r w:rsidRPr="0093591B">
        <w:rPr>
          <w:b/>
          <w:bCs/>
          <w:color w:val="000022"/>
          <w:sz w:val="20"/>
          <w:szCs w:val="28"/>
        </w:rPr>
        <w:t>5.6/ Ayant participé aux comités d’organisation et scientifiques de plusieurs Manifestations Internationales au nombre de 07</w:t>
      </w:r>
    </w:p>
    <w:p w:rsidR="0044229E" w:rsidRPr="00EB7E27" w:rsidRDefault="0044229E" w:rsidP="00EB7E27">
      <w:pPr>
        <w:rPr>
          <w:rFonts w:ascii="Calibri" w:hAnsi="Calibri" w:cs="Calibri"/>
          <w:b/>
          <w:bCs/>
        </w:rPr>
      </w:pPr>
    </w:p>
    <w:p w:rsidR="0044229E" w:rsidRDefault="00653763" w:rsidP="007801E9">
      <w:pPr>
        <w:spacing w:line="240" w:lineRule="atLeast"/>
        <w:jc w:val="center"/>
        <w:rPr>
          <w:rFonts w:ascii="Book Antiqua" w:hAnsi="Book Antiqua"/>
          <w:b/>
          <w:bCs/>
          <w:i/>
          <w:szCs w:val="28"/>
          <w:u w:val="single"/>
        </w:rPr>
      </w:pPr>
      <w:r>
        <w:rPr>
          <w:rFonts w:ascii="Calibri" w:hAnsi="Calibri" w:cs="Calibri"/>
          <w:b/>
          <w:bCs/>
          <w:noProof/>
          <w:lang w:eastAsia="fr-FR"/>
        </w:rPr>
        <mc:AlternateContent>
          <mc:Choice Requires="wps">
            <w:drawing>
              <wp:anchor distT="0" distB="0" distL="114300" distR="114300" simplePos="0" relativeHeight="251658240" behindDoc="0" locked="0" layoutInCell="1" allowOverlap="1">
                <wp:simplePos x="0" y="0"/>
                <wp:positionH relativeFrom="column">
                  <wp:posOffset>-167005</wp:posOffset>
                </wp:positionH>
                <wp:positionV relativeFrom="paragraph">
                  <wp:posOffset>-4445</wp:posOffset>
                </wp:positionV>
                <wp:extent cx="6325870" cy="0"/>
                <wp:effectExtent l="0" t="0" r="0" b="0"/>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5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3.15pt;margin-top:-.35pt;width:498.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"/>
            </w:pict>
          </mc:Fallback>
        </mc:AlternateContent>
      </w:r>
    </w:p>
    <w:p w:rsidR="007801E9" w:rsidRPr="007801E9" w:rsidRDefault="007801E9" w:rsidP="007801E9">
      <w:pPr>
        <w:spacing w:line="240" w:lineRule="atLeast"/>
        <w:jc w:val="center"/>
        <w:rPr>
          <w:rFonts w:ascii="Book Antiqua" w:hAnsi="Book Antiqua"/>
          <w:b/>
          <w:bCs/>
          <w:i/>
          <w:szCs w:val="28"/>
          <w:u w:val="single"/>
        </w:rPr>
      </w:pPr>
      <w:r w:rsidRPr="007801E9">
        <w:rPr>
          <w:rFonts w:ascii="Book Antiqua" w:hAnsi="Book Antiqua"/>
          <w:b/>
          <w:bCs/>
          <w:i/>
          <w:szCs w:val="28"/>
          <w:u w:val="single"/>
        </w:rPr>
        <w:t>CURRICULUM VITAE</w:t>
      </w:r>
    </w:p>
    <w:p w:rsidR="00BE0A77" w:rsidRPr="007801E9" w:rsidRDefault="00BE0A77" w:rsidP="00004784">
      <w:pPr>
        <w:spacing w:line="240" w:lineRule="atLeast"/>
        <w:jc w:val="both"/>
        <w:rPr>
          <w:rFonts w:ascii="Book Antiqua" w:hAnsi="Book Antiqua"/>
          <w:b/>
          <w:bCs/>
          <w:sz w:val="22"/>
          <w:szCs w:val="28"/>
          <w:u w:val="single"/>
        </w:rPr>
      </w:pPr>
      <w:r w:rsidRPr="007801E9">
        <w:rPr>
          <w:rFonts w:ascii="Book Antiqua" w:hAnsi="Book Antiqua"/>
          <w:b/>
          <w:bCs/>
          <w:sz w:val="22"/>
          <w:szCs w:val="28"/>
          <w:u w:val="single"/>
        </w:rPr>
        <w:t xml:space="preserve">ETAT CIVIL </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NOM ET PRENOM </w:t>
      </w:r>
      <w:r w:rsidRPr="007801E9">
        <w:rPr>
          <w:rFonts w:ascii="Book Antiqua" w:hAnsi="Book Antiqua"/>
          <w:sz w:val="20"/>
        </w:rPr>
        <w:t xml:space="preserve">: </w:t>
      </w:r>
      <w:r w:rsidRPr="002D6999">
        <w:rPr>
          <w:rFonts w:ascii="Book Antiqua" w:hAnsi="Book Antiqua"/>
          <w:b/>
          <w:sz w:val="22"/>
        </w:rPr>
        <w:t>Mme CHAHROUR</w:t>
      </w:r>
      <w:r w:rsidR="0044229E" w:rsidRPr="002D6999">
        <w:rPr>
          <w:rFonts w:ascii="Book Antiqua" w:hAnsi="Book Antiqua"/>
          <w:b/>
          <w:sz w:val="22"/>
        </w:rPr>
        <w:t>-</w:t>
      </w:r>
      <w:r w:rsidRPr="002D6999">
        <w:rPr>
          <w:rFonts w:ascii="Book Antiqua" w:hAnsi="Book Antiqua"/>
          <w:b/>
          <w:sz w:val="22"/>
        </w:rPr>
        <w:t xml:space="preserve"> DERMECHE Saliha</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DATE ET LIEU DE NAISSANCE </w:t>
      </w:r>
      <w:r w:rsidRPr="007801E9">
        <w:rPr>
          <w:rFonts w:ascii="Book Antiqua" w:hAnsi="Book Antiqua"/>
          <w:sz w:val="20"/>
        </w:rPr>
        <w:t>: 04/12/1966 à Oran. ALGERIE.</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SITUATION FAMILIALE </w:t>
      </w:r>
      <w:r w:rsidRPr="007801E9">
        <w:rPr>
          <w:rFonts w:ascii="Book Antiqua" w:hAnsi="Book Antiqua"/>
          <w:sz w:val="20"/>
        </w:rPr>
        <w:t xml:space="preserve">: Mariée </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ADRESSE PERSONNELLE </w:t>
      </w:r>
      <w:r w:rsidRPr="007801E9">
        <w:rPr>
          <w:rFonts w:ascii="Book Antiqua" w:hAnsi="Book Antiqua"/>
          <w:sz w:val="20"/>
        </w:rPr>
        <w:t>: 76 Rue Montgolfier Saint Eugène Oran ALGERIE.</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ADRESSE ELECTRONIQUE</w:t>
      </w:r>
      <w:r w:rsidRPr="007801E9">
        <w:rPr>
          <w:rFonts w:ascii="Book Antiqua" w:hAnsi="Book Antiqua"/>
          <w:sz w:val="20"/>
        </w:rPr>
        <w:t> : salidermeche@yahoo.fr</w:t>
      </w:r>
    </w:p>
    <w:p w:rsidR="00BE0A77" w:rsidRPr="00341518" w:rsidRDefault="00BE0A77" w:rsidP="00341518">
      <w:pPr>
        <w:pStyle w:val="Titre2"/>
        <w:spacing w:line="240" w:lineRule="atLeast"/>
        <w:jc w:val="both"/>
        <w:rPr>
          <w:rFonts w:ascii="Book Antiqua" w:hAnsi="Book Antiqua"/>
          <w:sz w:val="24"/>
          <w:szCs w:val="28"/>
          <w:u w:val="single"/>
        </w:rPr>
      </w:pPr>
      <w:r w:rsidRPr="007801E9">
        <w:rPr>
          <w:rFonts w:ascii="Book Antiqua" w:hAnsi="Book Antiqua"/>
          <w:szCs w:val="28"/>
          <w:u w:val="single"/>
        </w:rPr>
        <w:t>FORMATION ET TITRES UNIVERSITAIRES</w:t>
      </w:r>
    </w:p>
    <w:p w:rsidR="00BE0A77" w:rsidRPr="0044229E" w:rsidRDefault="00BE0A77" w:rsidP="0044229E">
      <w:pPr>
        <w:spacing w:line="240" w:lineRule="atLeast"/>
        <w:jc w:val="both"/>
        <w:rPr>
          <w:rFonts w:ascii="Book Antiqua" w:hAnsi="Book Antiqua"/>
          <w:b/>
          <w:sz w:val="22"/>
        </w:rPr>
      </w:pPr>
      <w:r w:rsidRPr="00004784">
        <w:rPr>
          <w:rFonts w:ascii="Book Antiqua" w:hAnsi="Book Antiqua"/>
          <w:b/>
          <w:sz w:val="22"/>
        </w:rPr>
        <w:t>1987</w:t>
      </w:r>
      <w:r w:rsidRPr="00004784">
        <w:rPr>
          <w:rFonts w:ascii="Book Antiqua" w:hAnsi="Book Antiqua"/>
          <w:b/>
          <w:sz w:val="22"/>
        </w:rPr>
        <w:tab/>
        <w:t>Baccalauréat série Science</w:t>
      </w:r>
      <w:r w:rsidR="0044229E">
        <w:rPr>
          <w:rFonts w:ascii="Book Antiqua" w:hAnsi="Book Antiqua"/>
          <w:b/>
          <w:sz w:val="22"/>
        </w:rPr>
        <w:t xml:space="preserve">, </w:t>
      </w:r>
      <w:r w:rsidR="0044229E">
        <w:rPr>
          <w:rFonts w:ascii="Book Antiqua" w:hAnsi="Book Antiqua"/>
          <w:sz w:val="22"/>
        </w:rPr>
        <w:t xml:space="preserve"> </w:t>
      </w:r>
      <w:r w:rsidRPr="00004784">
        <w:rPr>
          <w:rFonts w:ascii="Book Antiqua" w:hAnsi="Book Antiqua"/>
          <w:sz w:val="22"/>
        </w:rPr>
        <w:t>Lieu d’obtention : Oran</w:t>
      </w:r>
    </w:p>
    <w:p w:rsidR="00BE0A77" w:rsidRPr="00004784" w:rsidRDefault="00BE0A77" w:rsidP="00004784">
      <w:pPr>
        <w:spacing w:line="240" w:lineRule="atLeast"/>
        <w:jc w:val="both"/>
        <w:rPr>
          <w:rFonts w:ascii="Book Antiqua" w:hAnsi="Book Antiqua"/>
          <w:b/>
          <w:sz w:val="22"/>
        </w:rPr>
      </w:pPr>
      <w:r w:rsidRPr="00004784">
        <w:rPr>
          <w:rFonts w:ascii="Book Antiqua" w:hAnsi="Book Antiqua"/>
          <w:b/>
          <w:sz w:val="22"/>
        </w:rPr>
        <w:t>1992</w:t>
      </w:r>
      <w:r w:rsidRPr="00004784">
        <w:rPr>
          <w:rFonts w:ascii="Book Antiqua" w:hAnsi="Book Antiqua"/>
          <w:b/>
          <w:sz w:val="22"/>
        </w:rPr>
        <w:tab/>
        <w:t>Diplôme D’Etudes Supérieures (DES)</w:t>
      </w:r>
      <w:r w:rsidR="0044229E">
        <w:rPr>
          <w:rFonts w:ascii="Book Antiqua" w:hAnsi="Book Antiqua"/>
          <w:b/>
          <w:sz w:val="22"/>
        </w:rPr>
        <w:t>, Université d’Oran</w:t>
      </w:r>
    </w:p>
    <w:p w:rsidR="00BE0A77" w:rsidRPr="00004784" w:rsidRDefault="00BE0A77" w:rsidP="00004784">
      <w:pPr>
        <w:spacing w:line="240" w:lineRule="atLeast"/>
        <w:jc w:val="both"/>
        <w:rPr>
          <w:rFonts w:ascii="Book Antiqua" w:hAnsi="Book Antiqua"/>
          <w:b/>
          <w:sz w:val="22"/>
        </w:rPr>
      </w:pPr>
      <w:r w:rsidRPr="00004784">
        <w:rPr>
          <w:rFonts w:ascii="Book Antiqua" w:hAnsi="Book Antiqua"/>
          <w:b/>
          <w:sz w:val="22"/>
        </w:rPr>
        <w:t>1998</w:t>
      </w:r>
      <w:r w:rsidRPr="00004784">
        <w:rPr>
          <w:rFonts w:ascii="Book Antiqua" w:hAnsi="Book Antiqua"/>
          <w:sz w:val="22"/>
        </w:rPr>
        <w:tab/>
      </w:r>
      <w:r w:rsidRPr="00004784">
        <w:rPr>
          <w:rFonts w:ascii="Book Antiqua" w:hAnsi="Book Antiqua"/>
          <w:b/>
          <w:sz w:val="22"/>
        </w:rPr>
        <w:t>Diplôme de Magister</w:t>
      </w:r>
      <w:r w:rsidR="0044229E">
        <w:rPr>
          <w:rFonts w:ascii="Book Antiqua" w:hAnsi="Book Antiqua"/>
          <w:b/>
          <w:sz w:val="22"/>
        </w:rPr>
        <w:t>,</w:t>
      </w:r>
      <w:r w:rsidR="0044229E" w:rsidRPr="0044229E">
        <w:t xml:space="preserve"> </w:t>
      </w:r>
      <w:r w:rsidR="0044229E" w:rsidRPr="0044229E">
        <w:rPr>
          <w:rFonts w:ascii="Book Antiqua" w:hAnsi="Book Antiqua"/>
          <w:b/>
          <w:sz w:val="22"/>
        </w:rPr>
        <w:t>Université d’Oran</w:t>
      </w:r>
    </w:p>
    <w:p w:rsidR="00BE0A77" w:rsidRPr="0044229E" w:rsidRDefault="00BE0A77" w:rsidP="0044229E">
      <w:pPr>
        <w:spacing w:line="240" w:lineRule="atLeast"/>
        <w:rPr>
          <w:rFonts w:ascii="Book Antiqua" w:hAnsi="Book Antiqua"/>
          <w:sz w:val="22"/>
        </w:rPr>
      </w:pPr>
      <w:r w:rsidRPr="00004784">
        <w:rPr>
          <w:rFonts w:ascii="Book Antiqua" w:hAnsi="Book Antiqua"/>
          <w:b/>
          <w:sz w:val="22"/>
        </w:rPr>
        <w:t>2010     Diplôme de Doctorat</w:t>
      </w:r>
      <w:r w:rsidR="0044229E">
        <w:rPr>
          <w:rFonts w:ascii="Book Antiqua" w:hAnsi="Book Antiqua"/>
          <w:b/>
          <w:sz w:val="22"/>
        </w:rPr>
        <w:t>,</w:t>
      </w:r>
      <w:r w:rsidR="0044229E" w:rsidRPr="0044229E">
        <w:t xml:space="preserve"> </w:t>
      </w:r>
      <w:r w:rsidR="0044229E" w:rsidRPr="0044229E">
        <w:rPr>
          <w:rFonts w:ascii="Book Antiqua" w:hAnsi="Book Antiqua"/>
          <w:b/>
          <w:sz w:val="22"/>
        </w:rPr>
        <w:t>Université d’Oran</w:t>
      </w:r>
      <w:r w:rsidR="0044229E">
        <w:rPr>
          <w:rFonts w:ascii="Book Antiqua" w:hAnsi="Book Antiqua"/>
          <w:b/>
          <w:sz w:val="22"/>
        </w:rPr>
        <w:t xml:space="preserve">. </w:t>
      </w:r>
      <w:r w:rsidRPr="00004784">
        <w:rPr>
          <w:rFonts w:ascii="Book Antiqua" w:hAnsi="Book Antiqua"/>
          <w:sz w:val="20"/>
        </w:rPr>
        <w:t xml:space="preserve"> Option : Biologie Marine</w:t>
      </w:r>
    </w:p>
    <w:p w:rsidR="00BE0A77" w:rsidRPr="00004784" w:rsidRDefault="00BE0A77" w:rsidP="00004784">
      <w:pPr>
        <w:pStyle w:val="Retraitcorpsdetexte2"/>
        <w:spacing w:line="240" w:lineRule="atLeast"/>
        <w:ind w:left="1440"/>
        <w:rPr>
          <w:rFonts w:ascii="Book Antiqua" w:hAnsi="Book Antiqua"/>
          <w:sz w:val="20"/>
        </w:rPr>
      </w:pPr>
      <w:r w:rsidRPr="00004784">
        <w:rPr>
          <w:rFonts w:ascii="Book Antiqua" w:hAnsi="Book Antiqua"/>
          <w:sz w:val="20"/>
        </w:rPr>
        <w:lastRenderedPageBreak/>
        <w:t xml:space="preserve">Thème : Indices physiologiques, métaux lourds et </w:t>
      </w:r>
      <w:proofErr w:type="spellStart"/>
      <w:r w:rsidRPr="00004784">
        <w:rPr>
          <w:rFonts w:ascii="Book Antiqua" w:hAnsi="Book Antiqua"/>
          <w:sz w:val="20"/>
        </w:rPr>
        <w:t>bioessais</w:t>
      </w:r>
      <w:proofErr w:type="spellEnd"/>
      <w:r w:rsidRPr="00004784">
        <w:rPr>
          <w:rFonts w:ascii="Book Antiqua" w:hAnsi="Book Antiqua"/>
          <w:sz w:val="20"/>
        </w:rPr>
        <w:t xml:space="preserve"> chez l’oursin commun </w:t>
      </w:r>
      <w:proofErr w:type="spellStart"/>
      <w:r w:rsidRPr="00004784">
        <w:rPr>
          <w:rFonts w:ascii="Book Antiqua" w:hAnsi="Book Antiqua"/>
          <w:i/>
          <w:iCs/>
          <w:sz w:val="20"/>
        </w:rPr>
        <w:t>Paracentrotus</w:t>
      </w:r>
      <w:proofErr w:type="spellEnd"/>
      <w:r w:rsidRPr="00004784">
        <w:rPr>
          <w:rFonts w:ascii="Book Antiqua" w:hAnsi="Book Antiqua"/>
          <w:i/>
          <w:iCs/>
          <w:sz w:val="20"/>
        </w:rPr>
        <w:t xml:space="preserve"> </w:t>
      </w:r>
      <w:proofErr w:type="spellStart"/>
      <w:r w:rsidRPr="00004784">
        <w:rPr>
          <w:rFonts w:ascii="Book Antiqua" w:hAnsi="Book Antiqua"/>
          <w:i/>
          <w:iCs/>
          <w:sz w:val="20"/>
        </w:rPr>
        <w:t>lividus</w:t>
      </w:r>
      <w:proofErr w:type="spellEnd"/>
      <w:r w:rsidRPr="00004784">
        <w:rPr>
          <w:rFonts w:ascii="Book Antiqua" w:hAnsi="Book Antiqua"/>
          <w:sz w:val="20"/>
        </w:rPr>
        <w:t xml:space="preserve"> (Lmck1816) de la côte oranaise (Algérie Ouest).</w:t>
      </w:r>
    </w:p>
    <w:p w:rsidR="00BE0A77" w:rsidRPr="00004784" w:rsidRDefault="00BE0A77" w:rsidP="00004784">
      <w:pPr>
        <w:pStyle w:val="Titre7"/>
        <w:spacing w:line="240" w:lineRule="atLeast"/>
        <w:ind w:left="708" w:firstLine="708"/>
        <w:rPr>
          <w:rFonts w:ascii="Book Antiqua" w:hAnsi="Book Antiqua"/>
          <w:sz w:val="20"/>
        </w:rPr>
      </w:pPr>
      <w:r w:rsidRPr="00004784">
        <w:rPr>
          <w:rFonts w:ascii="Book Antiqua" w:hAnsi="Book Antiqua"/>
          <w:sz w:val="20"/>
        </w:rPr>
        <w:t>Lieu d’obtention : Université d’Oran</w:t>
      </w:r>
    </w:p>
    <w:p w:rsidR="00BE0A77" w:rsidRPr="00004784" w:rsidRDefault="00BE0A77" w:rsidP="00004784">
      <w:pPr>
        <w:spacing w:line="240" w:lineRule="atLeast"/>
        <w:rPr>
          <w:rFonts w:ascii="Book Antiqua" w:hAnsi="Book Antiqua"/>
          <w:sz w:val="22"/>
        </w:rPr>
      </w:pPr>
      <w:r w:rsidRPr="00004784">
        <w:rPr>
          <w:b/>
          <w:bCs/>
          <w:sz w:val="22"/>
        </w:rPr>
        <w:t xml:space="preserve">2013  </w:t>
      </w:r>
      <w:r w:rsidRPr="00004784">
        <w:rPr>
          <w:sz w:val="22"/>
        </w:rPr>
        <w:t xml:space="preserve">              </w:t>
      </w:r>
      <w:r w:rsidRPr="00004784">
        <w:rPr>
          <w:rFonts w:ascii="Book Antiqua" w:hAnsi="Book Antiqua"/>
          <w:sz w:val="22"/>
        </w:rPr>
        <w:t xml:space="preserve">Titre obtenu : </w:t>
      </w:r>
      <w:r w:rsidRPr="00004784">
        <w:rPr>
          <w:rFonts w:ascii="Book Antiqua" w:hAnsi="Book Antiqua"/>
          <w:b/>
          <w:sz w:val="22"/>
        </w:rPr>
        <w:t>Habilitation</w:t>
      </w:r>
      <w:r w:rsidR="00004784">
        <w:rPr>
          <w:rFonts w:ascii="Book Antiqua" w:hAnsi="Book Antiqua"/>
          <w:b/>
          <w:sz w:val="22"/>
        </w:rPr>
        <w:t xml:space="preserve"> (HDR)</w:t>
      </w:r>
    </w:p>
    <w:p w:rsidR="00BE0A77" w:rsidRPr="00004784" w:rsidRDefault="00BE0A77" w:rsidP="00004784">
      <w:pPr>
        <w:pStyle w:val="Titre6"/>
        <w:spacing w:before="0" w:after="0" w:line="240" w:lineRule="atLeast"/>
        <w:ind w:left="708" w:firstLine="708"/>
        <w:jc w:val="both"/>
        <w:rPr>
          <w:rFonts w:ascii="Book Antiqua" w:hAnsi="Book Antiqua"/>
          <w:sz w:val="20"/>
        </w:rPr>
      </w:pPr>
      <w:r w:rsidRPr="00004784">
        <w:rPr>
          <w:rFonts w:ascii="Book Antiqua" w:hAnsi="Book Antiqua"/>
          <w:sz w:val="20"/>
        </w:rPr>
        <w:t>Option : Biologie Marine</w:t>
      </w:r>
    </w:p>
    <w:p w:rsidR="00BE0A77" w:rsidRPr="007801E9" w:rsidRDefault="00BE0A77" w:rsidP="00004784">
      <w:pPr>
        <w:pStyle w:val="Titre9"/>
        <w:spacing w:before="0" w:after="0" w:line="240" w:lineRule="atLeast"/>
        <w:rPr>
          <w:rFonts w:ascii="Book Antiqua" w:hAnsi="Book Antiqua"/>
          <w:b/>
          <w:sz w:val="18"/>
          <w:u w:val="single"/>
        </w:rPr>
      </w:pPr>
      <w:r w:rsidRPr="007801E9">
        <w:rPr>
          <w:rFonts w:ascii="Book Antiqua" w:hAnsi="Book Antiqua"/>
          <w:b/>
          <w:sz w:val="18"/>
          <w:u w:val="single"/>
        </w:rPr>
        <w:t>ACTIVITES PROFESSIONELLES</w:t>
      </w:r>
    </w:p>
    <w:p w:rsidR="00BE0A77" w:rsidRPr="007801E9" w:rsidRDefault="00BE0A77" w:rsidP="00D1355B">
      <w:pPr>
        <w:numPr>
          <w:ilvl w:val="0"/>
          <w:numId w:val="42"/>
        </w:numPr>
        <w:spacing w:line="240" w:lineRule="atLeast"/>
        <w:jc w:val="both"/>
        <w:rPr>
          <w:rFonts w:ascii="Book Antiqua" w:hAnsi="Book Antiqua"/>
          <w:b/>
          <w:sz w:val="22"/>
          <w:szCs w:val="26"/>
          <w:u w:val="single"/>
        </w:rPr>
      </w:pPr>
      <w:r w:rsidRPr="007801E9">
        <w:rPr>
          <w:rFonts w:ascii="Book Antiqua" w:hAnsi="Book Antiqua"/>
          <w:b/>
          <w:sz w:val="22"/>
          <w:szCs w:val="26"/>
          <w:u w:val="single"/>
        </w:rPr>
        <w:t>Activités pédagogiques</w:t>
      </w:r>
    </w:p>
    <w:p w:rsidR="00BE0A77" w:rsidRPr="007801E9" w:rsidRDefault="00BE0A77" w:rsidP="00004784">
      <w:pPr>
        <w:spacing w:line="240" w:lineRule="atLeast"/>
        <w:ind w:firstLine="708"/>
        <w:jc w:val="both"/>
        <w:rPr>
          <w:rFonts w:ascii="Book Antiqua" w:hAnsi="Book Antiqua"/>
          <w:b/>
          <w:sz w:val="22"/>
          <w:szCs w:val="26"/>
        </w:rPr>
      </w:pPr>
      <w:r w:rsidRPr="007801E9">
        <w:rPr>
          <w:rFonts w:ascii="Book Antiqua" w:hAnsi="Book Antiqua"/>
          <w:b/>
          <w:sz w:val="22"/>
          <w:szCs w:val="26"/>
        </w:rPr>
        <w:t>a)Enseignement</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 xml:space="preserve">1996-1997 : </w:t>
      </w:r>
      <w:r w:rsidRPr="007801E9">
        <w:rPr>
          <w:rFonts w:ascii="Book Antiqua" w:hAnsi="Book Antiqua"/>
          <w:sz w:val="20"/>
        </w:rPr>
        <w:t>Enseignante (Vacataire) chargée des TP de Biologie (1éme Année cycle long Biologie).</w:t>
      </w:r>
    </w:p>
    <w:p w:rsidR="00BE0A77" w:rsidRPr="007801E9" w:rsidRDefault="00BE0A77" w:rsidP="00004784">
      <w:pPr>
        <w:spacing w:line="240" w:lineRule="atLeast"/>
        <w:jc w:val="both"/>
        <w:rPr>
          <w:rFonts w:ascii="Book Antiqua" w:hAnsi="Book Antiqua"/>
          <w:sz w:val="20"/>
        </w:rPr>
      </w:pPr>
      <w:r w:rsidRPr="007801E9">
        <w:rPr>
          <w:rFonts w:ascii="Book Antiqua" w:hAnsi="Book Antiqua"/>
          <w:sz w:val="20"/>
        </w:rPr>
        <w:t>Lieu d’exercice : Université d’Oran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1997-1998 :</w:t>
      </w:r>
      <w:r w:rsidRPr="007801E9">
        <w:rPr>
          <w:rFonts w:ascii="Book Antiqua" w:hAnsi="Book Antiqua"/>
          <w:sz w:val="20"/>
        </w:rPr>
        <w:t xml:space="preserve"> Enseignante (Vacataire) chargée des TP de Zoologie (2éme Année cycle long Biologie).</w:t>
      </w:r>
    </w:p>
    <w:p w:rsidR="00BE0A77" w:rsidRPr="007801E9" w:rsidRDefault="00BE0A77" w:rsidP="00004784">
      <w:pPr>
        <w:spacing w:line="240" w:lineRule="atLeast"/>
        <w:jc w:val="both"/>
        <w:rPr>
          <w:rFonts w:ascii="Book Antiqua" w:hAnsi="Book Antiqua"/>
          <w:sz w:val="20"/>
        </w:rPr>
      </w:pPr>
      <w:r w:rsidRPr="007801E9">
        <w:rPr>
          <w:rFonts w:ascii="Book Antiqua" w:hAnsi="Book Antiqua"/>
          <w:sz w:val="20"/>
        </w:rPr>
        <w:t>Lieu d’exercice : Université d’Oran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 xml:space="preserve">1998-1999 : </w:t>
      </w:r>
      <w:r w:rsidRPr="007801E9">
        <w:rPr>
          <w:rFonts w:ascii="Book Antiqua" w:hAnsi="Book Antiqua"/>
          <w:sz w:val="20"/>
        </w:rPr>
        <w:t xml:space="preserve">Enseignante titulaire (Maître assistante) chargée des TP de Zoologie (2éme Année cycle long Biologie). </w:t>
      </w:r>
    </w:p>
    <w:p w:rsidR="00BE0A77" w:rsidRPr="007801E9" w:rsidRDefault="00BE0A77" w:rsidP="00004784">
      <w:pPr>
        <w:spacing w:line="240" w:lineRule="atLeast"/>
        <w:jc w:val="both"/>
        <w:rPr>
          <w:rFonts w:ascii="Book Antiqua" w:hAnsi="Book Antiqua"/>
          <w:sz w:val="20"/>
        </w:rPr>
      </w:pPr>
      <w:r w:rsidRPr="007801E9">
        <w:rPr>
          <w:rFonts w:ascii="Book Antiqua" w:hAnsi="Book Antiqua"/>
          <w:sz w:val="20"/>
        </w:rPr>
        <w:t>Lieu d’exercice : Université d’Oran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1999-2000 :</w:t>
      </w:r>
      <w:r w:rsidRPr="007801E9">
        <w:rPr>
          <w:rFonts w:ascii="Book Antiqua" w:hAnsi="Book Antiqua"/>
          <w:sz w:val="20"/>
        </w:rPr>
        <w:t xml:space="preserve"> Enseignante chargée des TP de Zoologie (2éme Année cycle long Biologie).</w:t>
      </w:r>
    </w:p>
    <w:p w:rsidR="00BE0A77" w:rsidRPr="007801E9" w:rsidRDefault="00BE0A77" w:rsidP="00004784">
      <w:pPr>
        <w:spacing w:line="240" w:lineRule="atLeast"/>
        <w:jc w:val="both"/>
        <w:rPr>
          <w:rFonts w:ascii="Book Antiqua" w:hAnsi="Book Antiqua"/>
          <w:sz w:val="20"/>
        </w:rPr>
      </w:pPr>
      <w:r w:rsidRPr="007801E9">
        <w:rPr>
          <w:rFonts w:ascii="Book Antiqua" w:hAnsi="Book Antiqua"/>
          <w:sz w:val="20"/>
        </w:rPr>
        <w:t>Lieu d’exercice : Université d’Oran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Decembre2001</w:t>
      </w:r>
      <w:r w:rsidRPr="007801E9">
        <w:rPr>
          <w:rFonts w:ascii="Book Antiqua" w:hAnsi="Book Antiqua"/>
          <w:sz w:val="20"/>
        </w:rPr>
        <w:t> : Promotion du grade de Maître assistant au grade de Chargée de cours.</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2001-2002 :</w:t>
      </w:r>
      <w:r w:rsidRPr="007801E9">
        <w:rPr>
          <w:rFonts w:ascii="Book Antiqua" w:hAnsi="Book Antiqua"/>
          <w:sz w:val="20"/>
        </w:rPr>
        <w:t xml:space="preserve"> Enseignante chargée des TP de Zoologie (2éme Année cycle long Biologie).</w:t>
      </w:r>
    </w:p>
    <w:p w:rsidR="00BE0A77" w:rsidRPr="007801E9" w:rsidRDefault="00BE0A77" w:rsidP="00004784">
      <w:pPr>
        <w:spacing w:line="240" w:lineRule="atLeast"/>
        <w:jc w:val="both"/>
        <w:rPr>
          <w:rFonts w:ascii="Book Antiqua" w:hAnsi="Book Antiqua"/>
          <w:sz w:val="20"/>
        </w:rPr>
      </w:pPr>
      <w:r w:rsidRPr="007801E9">
        <w:rPr>
          <w:rFonts w:ascii="Book Antiqua" w:hAnsi="Book Antiqua"/>
          <w:sz w:val="20"/>
        </w:rPr>
        <w:t>Lieu d’exercice : Université d’Oran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 xml:space="preserve">2002-2003 : </w:t>
      </w:r>
      <w:r w:rsidRPr="007801E9">
        <w:rPr>
          <w:rFonts w:ascii="Book Antiqua" w:hAnsi="Book Antiqua"/>
          <w:sz w:val="20"/>
        </w:rPr>
        <w:t>Enseignante chargée des TP de Zoologie (2éme Année cycle long Biologie).</w:t>
      </w:r>
    </w:p>
    <w:p w:rsidR="00BE0A77" w:rsidRPr="007801E9" w:rsidRDefault="00BE0A77" w:rsidP="00004784">
      <w:pPr>
        <w:pStyle w:val="Titre3"/>
        <w:spacing w:line="240" w:lineRule="atLeast"/>
        <w:jc w:val="both"/>
        <w:rPr>
          <w:rFonts w:ascii="Book Antiqua" w:hAnsi="Book Antiqua"/>
          <w:sz w:val="20"/>
        </w:rPr>
      </w:pPr>
      <w:r w:rsidRPr="007801E9">
        <w:rPr>
          <w:rFonts w:ascii="Book Antiqua" w:hAnsi="Book Antiqua"/>
          <w:sz w:val="20"/>
        </w:rPr>
        <w:t>Lieu d’exercice : Université d’Oran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sz w:val="20"/>
        </w:rPr>
        <w:t xml:space="preserve">2003-2004 : </w:t>
      </w:r>
      <w:r w:rsidRPr="007801E9">
        <w:rPr>
          <w:rFonts w:ascii="Book Antiqua" w:hAnsi="Book Antiqua"/>
          <w:sz w:val="20"/>
        </w:rPr>
        <w:t>Enseignante chargée des TP de Zoologie (2éme Année cycle long Biologie).</w:t>
      </w:r>
    </w:p>
    <w:p w:rsidR="00BE0A77" w:rsidRPr="007801E9" w:rsidRDefault="00BE0A77" w:rsidP="00004784">
      <w:pPr>
        <w:pStyle w:val="Titre3"/>
        <w:spacing w:line="240" w:lineRule="atLeast"/>
        <w:jc w:val="both"/>
        <w:rPr>
          <w:rFonts w:ascii="Book Antiqua" w:hAnsi="Book Antiqua"/>
          <w:sz w:val="20"/>
        </w:rPr>
      </w:pPr>
      <w:r w:rsidRPr="007801E9">
        <w:rPr>
          <w:rFonts w:ascii="Book Antiqua" w:hAnsi="Book Antiqua"/>
          <w:sz w:val="20"/>
        </w:rPr>
        <w:t>Lieu d’exercice : Université d’Oran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2004-2005 :</w:t>
      </w:r>
      <w:r w:rsidRPr="007801E9">
        <w:rPr>
          <w:rFonts w:ascii="Book Antiqua" w:hAnsi="Book Antiqua"/>
          <w:sz w:val="20"/>
        </w:rPr>
        <w:t xml:space="preserve"> Enseignante chargée des TP de Zoologie (2éme Année cycle long Biologie) &amp; Cours d’Anatomie et Biologie oculaire (2éme Année Optométrie D.E.U.A Département de Physique) </w:t>
      </w:r>
    </w:p>
    <w:p w:rsidR="00BE0A77" w:rsidRPr="007801E9" w:rsidRDefault="00BE0A77" w:rsidP="00004784">
      <w:pPr>
        <w:pStyle w:val="Titre3"/>
        <w:spacing w:line="240" w:lineRule="atLeast"/>
        <w:jc w:val="both"/>
        <w:rPr>
          <w:rFonts w:ascii="Book Antiqua" w:hAnsi="Book Antiqua"/>
          <w:sz w:val="20"/>
        </w:rPr>
      </w:pPr>
      <w:r w:rsidRPr="007801E9">
        <w:rPr>
          <w:rFonts w:ascii="Book Antiqua" w:hAnsi="Book Antiqua"/>
          <w:sz w:val="20"/>
        </w:rPr>
        <w:t>Lieu d’exercice: Université d’Oran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2005-2006 :</w:t>
      </w:r>
      <w:r w:rsidRPr="007801E9">
        <w:rPr>
          <w:rFonts w:ascii="Book Antiqua" w:hAnsi="Book Antiqua"/>
          <w:sz w:val="20"/>
        </w:rPr>
        <w:t xml:space="preserve"> Enseignante chargée des TP de Zoologie (2éme Année cycle long         Biologie) &amp; TP Biologie Végétale (1ére Tronc Commun Pharmacie)</w:t>
      </w:r>
    </w:p>
    <w:p w:rsidR="00BE0A77" w:rsidRPr="007801E9" w:rsidRDefault="00BE0A77" w:rsidP="00004784">
      <w:pPr>
        <w:spacing w:line="240" w:lineRule="atLeast"/>
        <w:jc w:val="both"/>
        <w:rPr>
          <w:rFonts w:ascii="Book Antiqua" w:hAnsi="Book Antiqua"/>
          <w:sz w:val="20"/>
        </w:rPr>
      </w:pPr>
      <w:r w:rsidRPr="007801E9">
        <w:rPr>
          <w:rFonts w:ascii="Book Antiqua" w:hAnsi="Book Antiqua"/>
          <w:sz w:val="20"/>
        </w:rPr>
        <w:t>Lieu d’exercice : Université d’Oran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2007-2008 :</w:t>
      </w:r>
      <w:r w:rsidRPr="007801E9">
        <w:rPr>
          <w:rFonts w:ascii="Book Antiqua" w:hAnsi="Book Antiqua"/>
          <w:sz w:val="20"/>
        </w:rPr>
        <w:t xml:space="preserve"> Enseignante chargée de cours de la matière de Zoologie LMD(L2).</w:t>
      </w:r>
    </w:p>
    <w:p w:rsidR="00BE0A77" w:rsidRPr="007801E9" w:rsidRDefault="00BE0A77" w:rsidP="00004784">
      <w:pPr>
        <w:spacing w:line="240" w:lineRule="atLeast"/>
        <w:jc w:val="both"/>
        <w:rPr>
          <w:rFonts w:ascii="Book Antiqua" w:hAnsi="Book Antiqua"/>
          <w:bCs/>
          <w:sz w:val="20"/>
        </w:rPr>
      </w:pPr>
      <w:r w:rsidRPr="007801E9">
        <w:rPr>
          <w:rFonts w:ascii="Book Antiqua" w:hAnsi="Book Antiqua"/>
          <w:b/>
          <w:bCs/>
          <w:sz w:val="20"/>
        </w:rPr>
        <w:t xml:space="preserve">2007-2008 : </w:t>
      </w:r>
      <w:r w:rsidRPr="007801E9">
        <w:rPr>
          <w:rFonts w:ascii="Book Antiqua" w:hAnsi="Book Antiqua"/>
          <w:bCs/>
          <w:sz w:val="20"/>
        </w:rPr>
        <w:t xml:space="preserve">Participation à l’enseignement de la post-graduation du laboratoire du Réseau de Surveillance Environnemental. Intitulé : </w:t>
      </w:r>
      <w:proofErr w:type="spellStart"/>
      <w:r w:rsidRPr="007801E9">
        <w:rPr>
          <w:rFonts w:ascii="Book Antiqua" w:hAnsi="Book Antiqua"/>
          <w:bCs/>
          <w:sz w:val="20"/>
        </w:rPr>
        <w:t>Ecotoxicologie</w:t>
      </w:r>
      <w:proofErr w:type="spellEnd"/>
      <w:r w:rsidRPr="007801E9">
        <w:rPr>
          <w:rFonts w:ascii="Book Antiqua" w:hAnsi="Book Antiqua"/>
          <w:bCs/>
          <w:sz w:val="20"/>
        </w:rPr>
        <w:t xml:space="preserve"> en milieu marin.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2008-2009 :</w:t>
      </w:r>
      <w:r w:rsidRPr="007801E9">
        <w:rPr>
          <w:rFonts w:ascii="Book Antiqua" w:hAnsi="Book Antiqua"/>
          <w:sz w:val="20"/>
        </w:rPr>
        <w:t xml:space="preserve"> Enseignante chargée de cours de la matière de Zoologie LMD(L2).</w:t>
      </w:r>
    </w:p>
    <w:p w:rsidR="00BE0A77" w:rsidRPr="007801E9" w:rsidRDefault="00BE0A77" w:rsidP="00004784">
      <w:pPr>
        <w:spacing w:line="240" w:lineRule="atLeast"/>
        <w:jc w:val="both"/>
        <w:rPr>
          <w:rFonts w:ascii="Book Antiqua" w:hAnsi="Book Antiqua"/>
          <w:bCs/>
          <w:sz w:val="20"/>
        </w:rPr>
      </w:pPr>
      <w:r w:rsidRPr="007801E9">
        <w:rPr>
          <w:rFonts w:ascii="Book Antiqua" w:hAnsi="Book Antiqua"/>
          <w:b/>
          <w:bCs/>
          <w:sz w:val="20"/>
        </w:rPr>
        <w:t xml:space="preserve">2008-2009 : </w:t>
      </w:r>
      <w:r w:rsidRPr="007801E9">
        <w:rPr>
          <w:rFonts w:ascii="Book Antiqua" w:hAnsi="Book Antiqua"/>
          <w:bCs/>
          <w:sz w:val="20"/>
        </w:rPr>
        <w:t xml:space="preserve">Participation à l’enseignement des deux post-graduations du laboratoire </w:t>
      </w:r>
    </w:p>
    <w:p w:rsidR="00BE0A77" w:rsidRPr="007801E9" w:rsidRDefault="00BE0A77" w:rsidP="00004784">
      <w:pPr>
        <w:spacing w:line="240" w:lineRule="atLeast"/>
        <w:jc w:val="both"/>
        <w:rPr>
          <w:rFonts w:ascii="Book Antiqua" w:hAnsi="Book Antiqua"/>
          <w:bCs/>
          <w:sz w:val="20"/>
        </w:rPr>
      </w:pPr>
      <w:proofErr w:type="gramStart"/>
      <w:r w:rsidRPr="007801E9">
        <w:rPr>
          <w:rFonts w:ascii="Book Antiqua" w:hAnsi="Book Antiqua"/>
          <w:bCs/>
          <w:sz w:val="20"/>
        </w:rPr>
        <w:t>du</w:t>
      </w:r>
      <w:proofErr w:type="gramEnd"/>
      <w:r w:rsidRPr="007801E9">
        <w:rPr>
          <w:rFonts w:ascii="Book Antiqua" w:hAnsi="Book Antiqua"/>
          <w:bCs/>
          <w:sz w:val="20"/>
        </w:rPr>
        <w:t xml:space="preserve"> Réseau de Surveillance Environnemental. Intitulé : </w:t>
      </w:r>
      <w:proofErr w:type="spellStart"/>
      <w:r w:rsidRPr="007801E9">
        <w:rPr>
          <w:rFonts w:ascii="Book Antiqua" w:hAnsi="Book Antiqua"/>
          <w:bCs/>
          <w:sz w:val="20"/>
        </w:rPr>
        <w:t>Ecotoxicologie</w:t>
      </w:r>
      <w:proofErr w:type="spellEnd"/>
      <w:r w:rsidRPr="007801E9">
        <w:rPr>
          <w:rFonts w:ascii="Book Antiqua" w:hAnsi="Book Antiqua"/>
          <w:bCs/>
          <w:sz w:val="20"/>
        </w:rPr>
        <w:t xml:space="preserve"> en  milieu marin et Pollution par les hydrocarbures.</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2009-2010 :</w:t>
      </w:r>
      <w:r w:rsidRPr="007801E9">
        <w:rPr>
          <w:rFonts w:ascii="Book Antiqua" w:hAnsi="Book Antiqua"/>
          <w:sz w:val="20"/>
        </w:rPr>
        <w:t xml:space="preserve"> Enseignante chargée de cours de la matière de Zoologie LMD(L2) et chargée des TP d’Ecologie (2éme Année cycle long Biologie).</w:t>
      </w:r>
    </w:p>
    <w:p w:rsidR="00BE0A77" w:rsidRPr="007801E9" w:rsidRDefault="00BE0A77" w:rsidP="00004784">
      <w:pPr>
        <w:spacing w:line="240" w:lineRule="atLeast"/>
        <w:jc w:val="both"/>
        <w:rPr>
          <w:rFonts w:ascii="Book Antiqua" w:hAnsi="Book Antiqua"/>
          <w:bCs/>
          <w:sz w:val="20"/>
        </w:rPr>
      </w:pPr>
      <w:r w:rsidRPr="007801E9">
        <w:rPr>
          <w:rFonts w:ascii="Book Antiqua" w:hAnsi="Book Antiqua"/>
          <w:b/>
          <w:bCs/>
          <w:sz w:val="20"/>
        </w:rPr>
        <w:t xml:space="preserve">2009-2010 : </w:t>
      </w:r>
      <w:r w:rsidRPr="007801E9">
        <w:rPr>
          <w:rFonts w:ascii="Book Antiqua" w:hAnsi="Book Antiqua"/>
          <w:bCs/>
          <w:sz w:val="20"/>
        </w:rPr>
        <w:t xml:space="preserve">Participation à l’enseignement des deux post-graduations du laboratoire du Réseau de Surveillance Environnemental. Intitulé : </w:t>
      </w:r>
      <w:proofErr w:type="spellStart"/>
      <w:r w:rsidRPr="007801E9">
        <w:rPr>
          <w:rFonts w:ascii="Book Antiqua" w:hAnsi="Book Antiqua"/>
          <w:bCs/>
          <w:sz w:val="20"/>
        </w:rPr>
        <w:t>Ecotoxicologie</w:t>
      </w:r>
      <w:proofErr w:type="spellEnd"/>
      <w:r w:rsidRPr="007801E9">
        <w:rPr>
          <w:rFonts w:ascii="Book Antiqua" w:hAnsi="Book Antiqua"/>
          <w:bCs/>
          <w:sz w:val="20"/>
        </w:rPr>
        <w:t xml:space="preserve"> en  milieu marin et Pollution par les hydrocarbures. </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 xml:space="preserve">2010 -2011 : </w:t>
      </w:r>
      <w:r w:rsidRPr="007801E9">
        <w:rPr>
          <w:rFonts w:ascii="Book Antiqua" w:hAnsi="Book Antiqua"/>
          <w:sz w:val="20"/>
        </w:rPr>
        <w:t xml:space="preserve">Enseignante chargée de cours de la matière de Zoologie LMD </w:t>
      </w:r>
      <w:r w:rsidRPr="007801E9">
        <w:rPr>
          <w:rFonts w:ascii="Book Antiqua" w:hAnsi="Book Antiqua"/>
          <w:b/>
          <w:bCs/>
          <w:sz w:val="20"/>
        </w:rPr>
        <w:t>(L2)</w:t>
      </w:r>
      <w:r w:rsidRPr="007801E9">
        <w:rPr>
          <w:rFonts w:ascii="Book Antiqua" w:hAnsi="Book Antiqua"/>
          <w:sz w:val="20"/>
        </w:rPr>
        <w:t>.</w:t>
      </w:r>
    </w:p>
    <w:p w:rsidR="00BE0A77" w:rsidRPr="007801E9" w:rsidRDefault="00BE0A77" w:rsidP="00004784">
      <w:pPr>
        <w:spacing w:line="240" w:lineRule="atLeast"/>
        <w:jc w:val="both"/>
        <w:rPr>
          <w:rFonts w:ascii="Book Antiqua" w:hAnsi="Book Antiqua"/>
          <w:sz w:val="20"/>
        </w:rPr>
      </w:pPr>
      <w:r w:rsidRPr="007801E9">
        <w:rPr>
          <w:rFonts w:ascii="Book Antiqua" w:hAnsi="Book Antiqua"/>
          <w:sz w:val="20"/>
        </w:rPr>
        <w:t xml:space="preserve">Enseignante chargée de cours de la matière sciences de l’environnement   LMD </w:t>
      </w:r>
      <w:r w:rsidRPr="007801E9">
        <w:rPr>
          <w:rFonts w:ascii="Book Antiqua" w:hAnsi="Book Antiqua"/>
          <w:b/>
          <w:bCs/>
          <w:sz w:val="20"/>
        </w:rPr>
        <w:t>(L3).</w:t>
      </w:r>
      <w:r w:rsidRPr="007801E9">
        <w:rPr>
          <w:rFonts w:ascii="Book Antiqua" w:hAnsi="Book Antiqua"/>
          <w:sz w:val="20"/>
        </w:rPr>
        <w:t xml:space="preserve"> Enseignante chargée de cours de la matière d’</w:t>
      </w:r>
      <w:proofErr w:type="spellStart"/>
      <w:r w:rsidRPr="007801E9">
        <w:rPr>
          <w:rFonts w:ascii="Book Antiqua" w:hAnsi="Book Antiqua"/>
          <w:sz w:val="20"/>
        </w:rPr>
        <w:t>écotoxicologie</w:t>
      </w:r>
      <w:proofErr w:type="spellEnd"/>
      <w:r w:rsidRPr="007801E9">
        <w:rPr>
          <w:rFonts w:ascii="Book Antiqua" w:hAnsi="Book Antiqua"/>
          <w:sz w:val="20"/>
        </w:rPr>
        <w:t xml:space="preserve"> en milieu  marin  LMD   (</w:t>
      </w:r>
      <w:r w:rsidRPr="007801E9">
        <w:rPr>
          <w:rFonts w:ascii="Book Antiqua" w:hAnsi="Book Antiqua"/>
          <w:b/>
          <w:bCs/>
          <w:sz w:val="20"/>
        </w:rPr>
        <w:t>Master 1</w:t>
      </w:r>
      <w:r w:rsidRPr="007801E9">
        <w:rPr>
          <w:rFonts w:ascii="Book Antiqua" w:hAnsi="Book Antiqua"/>
          <w:sz w:val="20"/>
        </w:rPr>
        <w:t>).</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 xml:space="preserve">2011 -2012 : </w:t>
      </w:r>
      <w:r w:rsidRPr="007801E9">
        <w:rPr>
          <w:rFonts w:ascii="Book Antiqua" w:hAnsi="Book Antiqua"/>
          <w:sz w:val="20"/>
        </w:rPr>
        <w:t xml:space="preserve">Enseignante chargée de cours de la matière de Zoologie LMD </w:t>
      </w:r>
      <w:r w:rsidRPr="007801E9">
        <w:rPr>
          <w:rFonts w:ascii="Book Antiqua" w:hAnsi="Book Antiqua"/>
          <w:b/>
          <w:bCs/>
          <w:sz w:val="20"/>
        </w:rPr>
        <w:t>(L2)</w:t>
      </w:r>
      <w:r w:rsidRPr="007801E9">
        <w:rPr>
          <w:rFonts w:ascii="Book Antiqua" w:hAnsi="Book Antiqua"/>
          <w:sz w:val="20"/>
        </w:rPr>
        <w:t>.</w:t>
      </w:r>
    </w:p>
    <w:p w:rsidR="00BE0A77" w:rsidRPr="007801E9" w:rsidRDefault="00BE0A77" w:rsidP="00004784">
      <w:pPr>
        <w:spacing w:line="240" w:lineRule="atLeast"/>
        <w:jc w:val="both"/>
        <w:rPr>
          <w:rFonts w:ascii="Book Antiqua" w:hAnsi="Book Antiqua"/>
          <w:sz w:val="20"/>
        </w:rPr>
      </w:pPr>
      <w:r w:rsidRPr="007801E9">
        <w:rPr>
          <w:rFonts w:ascii="Book Antiqua" w:hAnsi="Book Antiqua"/>
          <w:sz w:val="20"/>
        </w:rPr>
        <w:t xml:space="preserve">Enseignante chargée de cours de la matière sciences de l’environnement   LMD </w:t>
      </w:r>
      <w:r w:rsidRPr="007801E9">
        <w:rPr>
          <w:rFonts w:ascii="Book Antiqua" w:hAnsi="Book Antiqua"/>
          <w:b/>
          <w:bCs/>
          <w:sz w:val="20"/>
        </w:rPr>
        <w:t>(L3).</w:t>
      </w:r>
    </w:p>
    <w:p w:rsidR="00BE0A77" w:rsidRPr="007801E9" w:rsidRDefault="00BE0A77" w:rsidP="00004784">
      <w:pPr>
        <w:spacing w:line="240" w:lineRule="atLeast"/>
        <w:jc w:val="both"/>
        <w:rPr>
          <w:rFonts w:ascii="Book Antiqua" w:hAnsi="Book Antiqua"/>
          <w:sz w:val="20"/>
        </w:rPr>
      </w:pPr>
      <w:r w:rsidRPr="007801E9">
        <w:rPr>
          <w:rFonts w:ascii="Book Antiqua" w:hAnsi="Book Antiqua"/>
          <w:sz w:val="20"/>
        </w:rPr>
        <w:t>Enseignante chargée de cours et des travaux dirigés de la matière d’</w:t>
      </w:r>
      <w:proofErr w:type="spellStart"/>
      <w:r w:rsidRPr="007801E9">
        <w:rPr>
          <w:rFonts w:ascii="Book Antiqua" w:hAnsi="Book Antiqua"/>
          <w:sz w:val="20"/>
        </w:rPr>
        <w:t>écotoxicologie</w:t>
      </w:r>
      <w:proofErr w:type="spellEnd"/>
      <w:r w:rsidRPr="007801E9">
        <w:rPr>
          <w:rFonts w:ascii="Book Antiqua" w:hAnsi="Book Antiqua"/>
          <w:sz w:val="20"/>
        </w:rPr>
        <w:t xml:space="preserve">  en milieu  marin  LMD   (</w:t>
      </w:r>
      <w:r w:rsidRPr="007801E9">
        <w:rPr>
          <w:rFonts w:ascii="Book Antiqua" w:hAnsi="Book Antiqua"/>
          <w:b/>
          <w:bCs/>
          <w:sz w:val="20"/>
        </w:rPr>
        <w:t>Master 1</w:t>
      </w:r>
      <w:r w:rsidRPr="007801E9">
        <w:rPr>
          <w:rFonts w:ascii="Book Antiqua" w:hAnsi="Book Antiqua"/>
          <w:sz w:val="20"/>
        </w:rPr>
        <w:t>).</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2011 -2012 </w:t>
      </w:r>
      <w:r w:rsidRPr="007801E9">
        <w:rPr>
          <w:rFonts w:ascii="Book Antiqua" w:hAnsi="Book Antiqua"/>
          <w:sz w:val="20"/>
        </w:rPr>
        <w:t xml:space="preserve">Enseignante chargée des travaux dirigés  et travaux pratiques de la matière Notions et concepts de </w:t>
      </w:r>
      <w:proofErr w:type="spellStart"/>
      <w:r w:rsidRPr="007801E9">
        <w:rPr>
          <w:rFonts w:ascii="Book Antiqua" w:hAnsi="Book Antiqua"/>
          <w:sz w:val="20"/>
        </w:rPr>
        <w:t>Biosurveillance</w:t>
      </w:r>
      <w:proofErr w:type="spellEnd"/>
      <w:r w:rsidRPr="007801E9">
        <w:rPr>
          <w:rFonts w:ascii="Book Antiqua" w:hAnsi="Book Antiqua"/>
          <w:sz w:val="20"/>
        </w:rPr>
        <w:t xml:space="preserve"> LMD   (</w:t>
      </w:r>
      <w:r w:rsidRPr="007801E9">
        <w:rPr>
          <w:rFonts w:ascii="Book Antiqua" w:hAnsi="Book Antiqua"/>
          <w:b/>
          <w:bCs/>
          <w:sz w:val="20"/>
        </w:rPr>
        <w:t>Master 2</w:t>
      </w:r>
      <w:r w:rsidRPr="007801E9">
        <w:rPr>
          <w:rFonts w:ascii="Book Antiqua" w:hAnsi="Book Antiqua"/>
          <w:sz w:val="20"/>
        </w:rPr>
        <w:t>).</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2012-2013 :</w:t>
      </w:r>
      <w:r w:rsidRPr="007801E9">
        <w:rPr>
          <w:rFonts w:ascii="Book Antiqua" w:hAnsi="Book Antiqua"/>
          <w:sz w:val="20"/>
        </w:rPr>
        <w:t xml:space="preserve"> Enseignante chargée de cours de la matière de Zoologie et chargée des TP d’Ecologie LMD(</w:t>
      </w:r>
      <w:r w:rsidRPr="007801E9">
        <w:rPr>
          <w:rFonts w:ascii="Book Antiqua" w:hAnsi="Book Antiqua"/>
          <w:b/>
          <w:bCs/>
          <w:sz w:val="20"/>
        </w:rPr>
        <w:t>L2).</w:t>
      </w:r>
      <w:r w:rsidRPr="007801E9">
        <w:rPr>
          <w:rFonts w:ascii="Book Antiqua" w:hAnsi="Book Antiqua"/>
          <w:sz w:val="20"/>
        </w:rPr>
        <w:t xml:space="preserve"> </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2012-2013 </w:t>
      </w:r>
      <w:r w:rsidRPr="007801E9">
        <w:rPr>
          <w:rFonts w:ascii="Book Antiqua" w:hAnsi="Book Antiqua"/>
          <w:sz w:val="20"/>
        </w:rPr>
        <w:t>Enseignante chargée de cours et des travaux dirigés de la matière d’</w:t>
      </w:r>
      <w:proofErr w:type="spellStart"/>
      <w:r w:rsidRPr="007801E9">
        <w:rPr>
          <w:rFonts w:ascii="Book Antiqua" w:hAnsi="Book Antiqua"/>
          <w:sz w:val="20"/>
        </w:rPr>
        <w:t>écotoxicologie</w:t>
      </w:r>
      <w:proofErr w:type="spellEnd"/>
      <w:r w:rsidRPr="007801E9">
        <w:rPr>
          <w:rFonts w:ascii="Book Antiqua" w:hAnsi="Book Antiqua"/>
          <w:sz w:val="20"/>
        </w:rPr>
        <w:t xml:space="preserve">  en milieu  marin  LMD   (</w:t>
      </w:r>
      <w:r w:rsidRPr="007801E9">
        <w:rPr>
          <w:rFonts w:ascii="Book Antiqua" w:hAnsi="Book Antiqua"/>
          <w:b/>
          <w:bCs/>
          <w:sz w:val="20"/>
        </w:rPr>
        <w:t>Master 1</w:t>
      </w:r>
      <w:r w:rsidRPr="007801E9">
        <w:rPr>
          <w:rFonts w:ascii="Book Antiqua" w:hAnsi="Book Antiqua"/>
          <w:sz w:val="20"/>
        </w:rPr>
        <w:t>).</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2012-2013 </w:t>
      </w:r>
      <w:r w:rsidRPr="007801E9">
        <w:rPr>
          <w:rFonts w:ascii="Book Antiqua" w:hAnsi="Book Antiqua"/>
          <w:sz w:val="20"/>
        </w:rPr>
        <w:t xml:space="preserve">Enseignante chargée des travaux dirigés  et travaux pratiques de la matière Notions et concepts de </w:t>
      </w:r>
      <w:proofErr w:type="spellStart"/>
      <w:r w:rsidRPr="007801E9">
        <w:rPr>
          <w:rFonts w:ascii="Book Antiqua" w:hAnsi="Book Antiqua"/>
          <w:sz w:val="20"/>
        </w:rPr>
        <w:t>Biosurveillance</w:t>
      </w:r>
      <w:proofErr w:type="spellEnd"/>
      <w:r w:rsidRPr="007801E9">
        <w:rPr>
          <w:rFonts w:ascii="Book Antiqua" w:hAnsi="Book Antiqua"/>
          <w:sz w:val="20"/>
        </w:rPr>
        <w:t xml:space="preserve"> LMD   (</w:t>
      </w:r>
      <w:r w:rsidRPr="007801E9">
        <w:rPr>
          <w:rFonts w:ascii="Book Antiqua" w:hAnsi="Book Antiqua"/>
          <w:b/>
          <w:bCs/>
          <w:sz w:val="20"/>
        </w:rPr>
        <w:t>Master 2</w:t>
      </w:r>
      <w:r w:rsidRPr="007801E9">
        <w:rPr>
          <w:rFonts w:ascii="Book Antiqua" w:hAnsi="Book Antiqua"/>
          <w:sz w:val="20"/>
        </w:rPr>
        <w:t>).</w:t>
      </w:r>
    </w:p>
    <w:p w:rsidR="00BE0A77" w:rsidRPr="007801E9" w:rsidRDefault="00BE0A77" w:rsidP="00004784">
      <w:pPr>
        <w:spacing w:line="240" w:lineRule="atLeast"/>
        <w:jc w:val="both"/>
        <w:rPr>
          <w:rFonts w:ascii="Book Antiqua" w:hAnsi="Book Antiqua"/>
          <w:bCs/>
          <w:sz w:val="20"/>
        </w:rPr>
      </w:pPr>
      <w:r w:rsidRPr="007801E9">
        <w:rPr>
          <w:rFonts w:ascii="Book Antiqua" w:hAnsi="Book Antiqua"/>
          <w:b/>
          <w:bCs/>
          <w:sz w:val="20"/>
        </w:rPr>
        <w:lastRenderedPageBreak/>
        <w:t xml:space="preserve">2012-2013 : </w:t>
      </w:r>
      <w:r w:rsidRPr="007801E9">
        <w:rPr>
          <w:rFonts w:ascii="Book Antiqua" w:hAnsi="Book Antiqua"/>
          <w:bCs/>
          <w:sz w:val="20"/>
        </w:rPr>
        <w:t xml:space="preserve">Participation à l’enseignement de la post-graduation du laboratoire du Réseau de Surveillance Environnemental. Intitulé : </w:t>
      </w:r>
      <w:proofErr w:type="spellStart"/>
      <w:r w:rsidRPr="007801E9">
        <w:rPr>
          <w:rFonts w:ascii="Book Antiqua" w:hAnsi="Book Antiqua"/>
          <w:bCs/>
          <w:sz w:val="20"/>
        </w:rPr>
        <w:t>Ecotoxicologie</w:t>
      </w:r>
      <w:proofErr w:type="spellEnd"/>
      <w:r w:rsidRPr="007801E9">
        <w:rPr>
          <w:rFonts w:ascii="Book Antiqua" w:hAnsi="Book Antiqua"/>
          <w:bCs/>
          <w:sz w:val="20"/>
        </w:rPr>
        <w:t xml:space="preserve"> en milieu marin.</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2012-2013 :</w:t>
      </w:r>
      <w:r w:rsidRPr="007801E9">
        <w:rPr>
          <w:rFonts w:ascii="Book Antiqua" w:hAnsi="Book Antiqua"/>
          <w:sz w:val="20"/>
        </w:rPr>
        <w:t xml:space="preserve"> Enseignante chargée de l’atelier doctorat des Sciences de la mer : Pollution et </w:t>
      </w:r>
      <w:proofErr w:type="spellStart"/>
      <w:r w:rsidRPr="007801E9">
        <w:rPr>
          <w:rFonts w:ascii="Book Antiqua" w:hAnsi="Book Antiqua"/>
          <w:sz w:val="20"/>
        </w:rPr>
        <w:t>ecotoxicologie</w:t>
      </w:r>
      <w:proofErr w:type="spellEnd"/>
      <w:r w:rsidRPr="007801E9">
        <w:rPr>
          <w:rFonts w:ascii="Book Antiqua" w:hAnsi="Book Antiqua"/>
          <w:sz w:val="20"/>
        </w:rPr>
        <w:t xml:space="preserve"> « Notions de </w:t>
      </w:r>
      <w:proofErr w:type="spellStart"/>
      <w:r w:rsidRPr="007801E9">
        <w:rPr>
          <w:rFonts w:ascii="Book Antiqua" w:hAnsi="Book Antiqua"/>
          <w:sz w:val="20"/>
        </w:rPr>
        <w:t>Bioessais</w:t>
      </w:r>
      <w:proofErr w:type="spellEnd"/>
      <w:r w:rsidRPr="007801E9">
        <w:rPr>
          <w:rFonts w:ascii="Book Antiqua" w:hAnsi="Book Antiqua"/>
          <w:sz w:val="20"/>
        </w:rPr>
        <w:t xml:space="preserve"> » </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2012-2013 :</w:t>
      </w:r>
      <w:r w:rsidRPr="007801E9">
        <w:rPr>
          <w:rFonts w:ascii="Book Antiqua" w:hAnsi="Book Antiqua"/>
          <w:sz w:val="20"/>
        </w:rPr>
        <w:t xml:space="preserve"> Enseignante chargée de cours de la matière de Zoologie et chargée des TP d’Ecologie LMD(</w:t>
      </w:r>
      <w:r w:rsidRPr="007801E9">
        <w:rPr>
          <w:rFonts w:ascii="Book Antiqua" w:hAnsi="Book Antiqua"/>
          <w:b/>
          <w:bCs/>
          <w:sz w:val="20"/>
        </w:rPr>
        <w:t>L2).</w:t>
      </w:r>
      <w:r w:rsidRPr="007801E9">
        <w:rPr>
          <w:rFonts w:ascii="Book Antiqua" w:hAnsi="Book Antiqua"/>
          <w:sz w:val="20"/>
        </w:rPr>
        <w:t xml:space="preserve"> </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 xml:space="preserve">2013 -2014 : </w:t>
      </w:r>
      <w:r w:rsidRPr="007801E9">
        <w:rPr>
          <w:rFonts w:ascii="Book Antiqua" w:hAnsi="Book Antiqua"/>
          <w:sz w:val="20"/>
        </w:rPr>
        <w:t xml:space="preserve">Enseignante chargée de cours de la matière de Zoologie LMD </w:t>
      </w:r>
      <w:r w:rsidRPr="007801E9">
        <w:rPr>
          <w:rFonts w:ascii="Book Antiqua" w:hAnsi="Book Antiqua"/>
          <w:b/>
          <w:bCs/>
          <w:sz w:val="20"/>
        </w:rPr>
        <w:t>(L2)</w:t>
      </w:r>
      <w:r w:rsidRPr="007801E9">
        <w:rPr>
          <w:rFonts w:ascii="Book Antiqua" w:hAnsi="Book Antiqua"/>
          <w:sz w:val="20"/>
        </w:rPr>
        <w:t>.</w:t>
      </w:r>
    </w:p>
    <w:p w:rsidR="00BE0A77" w:rsidRPr="007801E9" w:rsidRDefault="00BE0A77" w:rsidP="00004784">
      <w:pPr>
        <w:spacing w:line="240" w:lineRule="atLeast"/>
        <w:jc w:val="both"/>
        <w:rPr>
          <w:rFonts w:ascii="Book Antiqua" w:hAnsi="Book Antiqua"/>
          <w:sz w:val="20"/>
        </w:rPr>
      </w:pPr>
      <w:r w:rsidRPr="007801E9">
        <w:rPr>
          <w:rFonts w:ascii="Book Antiqua" w:hAnsi="Book Antiqua"/>
          <w:sz w:val="20"/>
        </w:rPr>
        <w:t xml:space="preserve">Enseignante chargée de cours de la matière sciences de l’environnement   LMD </w:t>
      </w:r>
      <w:r w:rsidRPr="007801E9">
        <w:rPr>
          <w:rFonts w:ascii="Book Antiqua" w:hAnsi="Book Antiqua"/>
          <w:b/>
          <w:bCs/>
          <w:sz w:val="20"/>
        </w:rPr>
        <w:t>(L3).</w:t>
      </w:r>
    </w:p>
    <w:p w:rsidR="00BE0A77" w:rsidRPr="007801E9" w:rsidRDefault="00BE0A77" w:rsidP="00004784">
      <w:pPr>
        <w:spacing w:line="240" w:lineRule="atLeast"/>
        <w:jc w:val="both"/>
        <w:rPr>
          <w:rFonts w:ascii="Book Antiqua" w:hAnsi="Book Antiqua"/>
          <w:bCs/>
          <w:sz w:val="20"/>
        </w:rPr>
      </w:pPr>
      <w:r w:rsidRPr="007801E9">
        <w:rPr>
          <w:rFonts w:ascii="Book Antiqua" w:hAnsi="Book Antiqua"/>
          <w:sz w:val="20"/>
        </w:rPr>
        <w:t>Enseignante chargée de cours et des travaux dirigés de la matière d’</w:t>
      </w:r>
      <w:proofErr w:type="spellStart"/>
      <w:r w:rsidRPr="007801E9">
        <w:rPr>
          <w:rFonts w:ascii="Book Antiqua" w:hAnsi="Book Antiqua"/>
          <w:sz w:val="20"/>
        </w:rPr>
        <w:t>écotoxicologie</w:t>
      </w:r>
      <w:proofErr w:type="spellEnd"/>
      <w:r w:rsidRPr="007801E9">
        <w:rPr>
          <w:rFonts w:ascii="Book Antiqua" w:hAnsi="Book Antiqua"/>
          <w:sz w:val="20"/>
        </w:rPr>
        <w:t xml:space="preserve">  en milieu  marin  LMD   (</w:t>
      </w:r>
      <w:r w:rsidRPr="007801E9">
        <w:rPr>
          <w:rFonts w:ascii="Book Antiqua" w:hAnsi="Book Antiqua"/>
          <w:b/>
          <w:bCs/>
          <w:sz w:val="20"/>
        </w:rPr>
        <w:t>Master 1</w:t>
      </w:r>
      <w:r w:rsidRPr="007801E9">
        <w:rPr>
          <w:rFonts w:ascii="Book Antiqua" w:hAnsi="Book Antiqua"/>
          <w:sz w:val="20"/>
        </w:rPr>
        <w:t>).</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Novembre 2013</w:t>
      </w:r>
      <w:r w:rsidRPr="007801E9">
        <w:rPr>
          <w:rFonts w:ascii="Book Antiqua" w:hAnsi="Book Antiqua"/>
          <w:sz w:val="20"/>
        </w:rPr>
        <w:t> : Promotion  du grade de Maître de Conférences B à Maître de Conférences A.</w:t>
      </w:r>
    </w:p>
    <w:p w:rsidR="00BE0A77" w:rsidRPr="007801E9" w:rsidRDefault="00BE0A77" w:rsidP="00004784">
      <w:pPr>
        <w:spacing w:line="240" w:lineRule="atLeast"/>
        <w:jc w:val="both"/>
        <w:rPr>
          <w:rFonts w:ascii="Book Antiqua" w:hAnsi="Book Antiqua"/>
          <w:sz w:val="20"/>
        </w:rPr>
      </w:pPr>
      <w:r w:rsidRPr="007801E9">
        <w:rPr>
          <w:rFonts w:ascii="Book Antiqua" w:hAnsi="Book Antiqua"/>
          <w:b/>
          <w:bCs/>
          <w:sz w:val="20"/>
        </w:rPr>
        <w:t>2013-2014 :</w:t>
      </w:r>
      <w:r w:rsidRPr="007801E9">
        <w:rPr>
          <w:rFonts w:ascii="Book Antiqua" w:hAnsi="Book Antiqua"/>
          <w:sz w:val="20"/>
        </w:rPr>
        <w:t xml:space="preserve"> Participation à l’enseignement de l’atelier doctorat (D3) des Sciences de la mer : </w:t>
      </w:r>
      <w:proofErr w:type="spellStart"/>
      <w:r w:rsidRPr="007801E9">
        <w:rPr>
          <w:rFonts w:ascii="Book Antiqua" w:hAnsi="Book Antiqua"/>
          <w:sz w:val="20"/>
        </w:rPr>
        <w:t>Biosurveillance</w:t>
      </w:r>
      <w:proofErr w:type="spellEnd"/>
      <w:r w:rsidRPr="007801E9">
        <w:rPr>
          <w:rFonts w:ascii="Book Antiqua" w:hAnsi="Book Antiqua"/>
          <w:sz w:val="20"/>
        </w:rPr>
        <w:t xml:space="preserve"> marine.</w:t>
      </w:r>
    </w:p>
    <w:p w:rsidR="007801E9" w:rsidRPr="007801E9" w:rsidRDefault="007801E9" w:rsidP="007801E9">
      <w:pPr>
        <w:jc w:val="both"/>
        <w:rPr>
          <w:rFonts w:ascii="Book Antiqua" w:hAnsi="Book Antiqua"/>
          <w:sz w:val="22"/>
        </w:rPr>
      </w:pPr>
      <w:r w:rsidRPr="007801E9">
        <w:rPr>
          <w:rFonts w:ascii="Book Antiqua" w:hAnsi="Book Antiqua"/>
          <w:b/>
          <w:bCs/>
          <w:sz w:val="22"/>
        </w:rPr>
        <w:t>2013 -2014 : </w:t>
      </w:r>
      <w:r w:rsidRPr="007801E9">
        <w:rPr>
          <w:rFonts w:ascii="Book Antiqua" w:hAnsi="Book Antiqua"/>
          <w:sz w:val="22"/>
        </w:rPr>
        <w:t>Enseignante chargée des travaux dirigés  et travaux pratiques de la matière </w:t>
      </w:r>
      <w:proofErr w:type="gramStart"/>
      <w:r w:rsidRPr="007801E9">
        <w:rPr>
          <w:rFonts w:ascii="Book Antiqua" w:hAnsi="Book Antiqua"/>
          <w:sz w:val="22"/>
        </w:rPr>
        <w:t>:Pollution</w:t>
      </w:r>
      <w:proofErr w:type="gramEnd"/>
      <w:r w:rsidRPr="007801E9">
        <w:rPr>
          <w:rFonts w:ascii="Book Antiqua" w:hAnsi="Book Antiqua"/>
          <w:sz w:val="22"/>
        </w:rPr>
        <w:t xml:space="preserve"> et conséquences sur les écosystèmes marins LMD   (</w:t>
      </w:r>
      <w:r w:rsidRPr="007801E9">
        <w:rPr>
          <w:rFonts w:ascii="Book Antiqua" w:hAnsi="Book Antiqua"/>
          <w:b/>
          <w:bCs/>
          <w:sz w:val="22"/>
        </w:rPr>
        <w:t>L 3</w:t>
      </w:r>
      <w:r w:rsidRPr="007801E9">
        <w:rPr>
          <w:rFonts w:ascii="Book Antiqua" w:hAnsi="Book Antiqua"/>
          <w:sz w:val="22"/>
        </w:rPr>
        <w:t>).</w:t>
      </w:r>
    </w:p>
    <w:p w:rsidR="007801E9" w:rsidRPr="007801E9" w:rsidRDefault="007801E9" w:rsidP="007801E9">
      <w:pPr>
        <w:jc w:val="both"/>
        <w:rPr>
          <w:rFonts w:ascii="Book Antiqua" w:hAnsi="Book Antiqua"/>
          <w:sz w:val="22"/>
        </w:rPr>
      </w:pPr>
      <w:r w:rsidRPr="007801E9">
        <w:rPr>
          <w:rFonts w:ascii="Book Antiqua" w:hAnsi="Book Antiqua"/>
          <w:b/>
          <w:bCs/>
          <w:sz w:val="22"/>
        </w:rPr>
        <w:t>2013-2014 :</w:t>
      </w:r>
      <w:r w:rsidRPr="007801E9">
        <w:rPr>
          <w:rFonts w:ascii="Book Antiqua" w:hAnsi="Book Antiqua"/>
          <w:sz w:val="22"/>
        </w:rPr>
        <w:t xml:space="preserve"> Enseignante chargée de cours de la matière de Zoologie LMD(</w:t>
      </w:r>
      <w:r w:rsidRPr="007801E9">
        <w:rPr>
          <w:rFonts w:ascii="Book Antiqua" w:hAnsi="Book Antiqua"/>
          <w:b/>
          <w:bCs/>
          <w:sz w:val="22"/>
        </w:rPr>
        <w:t>L2).</w:t>
      </w:r>
      <w:r w:rsidRPr="007801E9">
        <w:rPr>
          <w:rFonts w:ascii="Book Antiqua" w:hAnsi="Book Antiqua"/>
          <w:sz w:val="22"/>
        </w:rPr>
        <w:t xml:space="preserve"> </w:t>
      </w:r>
    </w:p>
    <w:p w:rsidR="007801E9" w:rsidRPr="007801E9" w:rsidRDefault="007801E9" w:rsidP="007801E9">
      <w:pPr>
        <w:jc w:val="both"/>
        <w:rPr>
          <w:rFonts w:ascii="Book Antiqua" w:hAnsi="Book Antiqua"/>
          <w:sz w:val="22"/>
        </w:rPr>
      </w:pPr>
      <w:r w:rsidRPr="007801E9">
        <w:rPr>
          <w:rFonts w:ascii="Book Antiqua" w:hAnsi="Book Antiqua"/>
          <w:b/>
          <w:bCs/>
          <w:sz w:val="22"/>
        </w:rPr>
        <w:t>2013-2014 : </w:t>
      </w:r>
      <w:r w:rsidRPr="007801E9">
        <w:rPr>
          <w:rFonts w:ascii="Book Antiqua" w:hAnsi="Book Antiqua"/>
          <w:sz w:val="22"/>
        </w:rPr>
        <w:t>Enseignante chargée de cours et des travaux dirigés et travaux pratiques de la matière d’</w:t>
      </w:r>
      <w:proofErr w:type="spellStart"/>
      <w:r w:rsidRPr="007801E9">
        <w:rPr>
          <w:rFonts w:ascii="Book Antiqua" w:hAnsi="Book Antiqua"/>
          <w:sz w:val="22"/>
        </w:rPr>
        <w:t>écotoxicologie</w:t>
      </w:r>
      <w:proofErr w:type="spellEnd"/>
      <w:r w:rsidRPr="007801E9">
        <w:rPr>
          <w:rFonts w:ascii="Book Antiqua" w:hAnsi="Book Antiqua"/>
          <w:sz w:val="22"/>
        </w:rPr>
        <w:t xml:space="preserve">  en milieu  marin  LMD   (</w:t>
      </w:r>
      <w:r w:rsidRPr="007801E9">
        <w:rPr>
          <w:rFonts w:ascii="Book Antiqua" w:hAnsi="Book Antiqua"/>
          <w:b/>
          <w:bCs/>
          <w:sz w:val="22"/>
        </w:rPr>
        <w:t>Master 1</w:t>
      </w:r>
      <w:r w:rsidRPr="007801E9">
        <w:rPr>
          <w:rFonts w:ascii="Book Antiqua" w:hAnsi="Book Antiqua"/>
          <w:sz w:val="22"/>
        </w:rPr>
        <w:t>).</w:t>
      </w:r>
    </w:p>
    <w:p w:rsidR="007801E9" w:rsidRPr="007801E9" w:rsidRDefault="007801E9" w:rsidP="007801E9">
      <w:pPr>
        <w:jc w:val="both"/>
        <w:rPr>
          <w:rFonts w:ascii="Book Antiqua" w:hAnsi="Book Antiqua"/>
          <w:sz w:val="22"/>
        </w:rPr>
      </w:pPr>
      <w:r w:rsidRPr="007801E9">
        <w:rPr>
          <w:rFonts w:ascii="Book Antiqua" w:hAnsi="Book Antiqua"/>
          <w:b/>
          <w:bCs/>
          <w:sz w:val="22"/>
        </w:rPr>
        <w:t>2014 -2015 : </w:t>
      </w:r>
      <w:r w:rsidRPr="007801E9">
        <w:rPr>
          <w:rFonts w:ascii="Book Antiqua" w:hAnsi="Book Antiqua"/>
          <w:sz w:val="22"/>
        </w:rPr>
        <w:t>Enseignante chargée des travaux dirigés  et travaux pratiques de la matière : Pollution et conséquences sur les écosystèmes marins LMD   (</w:t>
      </w:r>
      <w:r w:rsidRPr="007801E9">
        <w:rPr>
          <w:rFonts w:ascii="Book Antiqua" w:hAnsi="Book Antiqua"/>
          <w:b/>
          <w:bCs/>
          <w:sz w:val="22"/>
        </w:rPr>
        <w:t>L 3</w:t>
      </w:r>
      <w:r w:rsidRPr="007801E9">
        <w:rPr>
          <w:rFonts w:ascii="Book Antiqua" w:hAnsi="Book Antiqua"/>
          <w:sz w:val="22"/>
        </w:rPr>
        <w:t>).</w:t>
      </w:r>
    </w:p>
    <w:p w:rsidR="007801E9" w:rsidRPr="007801E9" w:rsidRDefault="007801E9" w:rsidP="007801E9">
      <w:pPr>
        <w:jc w:val="both"/>
        <w:rPr>
          <w:rFonts w:ascii="Book Antiqua" w:hAnsi="Book Antiqua"/>
          <w:sz w:val="22"/>
        </w:rPr>
      </w:pPr>
      <w:r w:rsidRPr="007801E9">
        <w:rPr>
          <w:rFonts w:ascii="Book Antiqua" w:hAnsi="Book Antiqua"/>
          <w:b/>
          <w:bCs/>
          <w:sz w:val="22"/>
        </w:rPr>
        <w:t>2014-2015 :</w:t>
      </w:r>
      <w:r w:rsidRPr="007801E9">
        <w:rPr>
          <w:rFonts w:ascii="Book Antiqua" w:hAnsi="Book Antiqua"/>
          <w:sz w:val="22"/>
        </w:rPr>
        <w:t xml:space="preserve"> Enseignante chargée de cours de la matière de Zoologie LMD(</w:t>
      </w:r>
      <w:r w:rsidRPr="007801E9">
        <w:rPr>
          <w:rFonts w:ascii="Book Antiqua" w:hAnsi="Book Antiqua"/>
          <w:b/>
          <w:bCs/>
          <w:sz w:val="22"/>
        </w:rPr>
        <w:t>L2).</w:t>
      </w:r>
      <w:r w:rsidRPr="007801E9">
        <w:rPr>
          <w:rFonts w:ascii="Book Antiqua" w:hAnsi="Book Antiqua"/>
          <w:sz w:val="22"/>
        </w:rPr>
        <w:t xml:space="preserve"> </w:t>
      </w:r>
    </w:p>
    <w:p w:rsidR="007801E9" w:rsidRPr="007801E9" w:rsidRDefault="007801E9" w:rsidP="007801E9">
      <w:pPr>
        <w:jc w:val="both"/>
        <w:rPr>
          <w:rFonts w:ascii="Book Antiqua" w:hAnsi="Book Antiqua"/>
          <w:sz w:val="22"/>
        </w:rPr>
      </w:pPr>
      <w:r w:rsidRPr="007801E9">
        <w:rPr>
          <w:rFonts w:ascii="Book Antiqua" w:hAnsi="Book Antiqua"/>
          <w:b/>
          <w:bCs/>
          <w:sz w:val="22"/>
        </w:rPr>
        <w:t>2014-2015 : </w:t>
      </w:r>
      <w:r w:rsidRPr="007801E9">
        <w:rPr>
          <w:rFonts w:ascii="Book Antiqua" w:hAnsi="Book Antiqua"/>
          <w:sz w:val="22"/>
        </w:rPr>
        <w:t>Enseignante chargée de cours et des travaux dirigés et travaux pratiques de la matière d’</w:t>
      </w:r>
      <w:proofErr w:type="spellStart"/>
      <w:r w:rsidRPr="007801E9">
        <w:rPr>
          <w:rFonts w:ascii="Book Antiqua" w:hAnsi="Book Antiqua"/>
          <w:sz w:val="22"/>
        </w:rPr>
        <w:t>écotoxicologie</w:t>
      </w:r>
      <w:proofErr w:type="spellEnd"/>
      <w:r w:rsidRPr="007801E9">
        <w:rPr>
          <w:rFonts w:ascii="Book Antiqua" w:hAnsi="Book Antiqua"/>
          <w:sz w:val="22"/>
        </w:rPr>
        <w:t xml:space="preserve">  en milieu  marin  LMD   (</w:t>
      </w:r>
      <w:r w:rsidRPr="007801E9">
        <w:rPr>
          <w:rFonts w:ascii="Book Antiqua" w:hAnsi="Book Antiqua"/>
          <w:b/>
          <w:bCs/>
          <w:sz w:val="22"/>
        </w:rPr>
        <w:t>Master 1</w:t>
      </w:r>
      <w:r w:rsidRPr="007801E9">
        <w:rPr>
          <w:rFonts w:ascii="Book Antiqua" w:hAnsi="Book Antiqua"/>
          <w:sz w:val="22"/>
        </w:rPr>
        <w:t>).</w:t>
      </w:r>
    </w:p>
    <w:p w:rsidR="007801E9" w:rsidRPr="007801E9" w:rsidRDefault="007801E9" w:rsidP="007801E9">
      <w:pPr>
        <w:jc w:val="both"/>
        <w:rPr>
          <w:rFonts w:ascii="Book Antiqua" w:hAnsi="Book Antiqua"/>
          <w:b/>
          <w:szCs w:val="28"/>
        </w:rPr>
      </w:pPr>
      <w:r w:rsidRPr="007801E9">
        <w:rPr>
          <w:rFonts w:ascii="Book Antiqua" w:hAnsi="Book Antiqua"/>
          <w:b/>
          <w:szCs w:val="28"/>
        </w:rPr>
        <w:t xml:space="preserve">b) </w:t>
      </w:r>
      <w:r w:rsidRPr="007801E9">
        <w:rPr>
          <w:rFonts w:ascii="Book Antiqua" w:hAnsi="Book Antiqua"/>
          <w:b/>
          <w:sz w:val="22"/>
          <w:szCs w:val="28"/>
          <w:u w:val="single"/>
        </w:rPr>
        <w:t>Encadrement et Co-Encadrement</w:t>
      </w:r>
    </w:p>
    <w:p w:rsidR="007801E9" w:rsidRPr="008C27BB" w:rsidRDefault="008C27BB" w:rsidP="007801E9">
      <w:pPr>
        <w:jc w:val="both"/>
        <w:rPr>
          <w:rFonts w:ascii="Book Antiqua" w:hAnsi="Book Antiqua"/>
          <w:i/>
          <w:sz w:val="20"/>
        </w:rPr>
      </w:pPr>
      <w:r w:rsidRPr="008C27BB">
        <w:rPr>
          <w:rFonts w:ascii="Book Antiqua" w:hAnsi="Book Antiqua"/>
          <w:b/>
          <w:sz w:val="20"/>
        </w:rPr>
        <w:t>1993-2010 :</w:t>
      </w:r>
      <w:r w:rsidRPr="008C27BB">
        <w:rPr>
          <w:rFonts w:ascii="Book Antiqua" w:hAnsi="Book Antiqua"/>
          <w:i/>
          <w:sz w:val="20"/>
        </w:rPr>
        <w:t xml:space="preserve">   06 </w:t>
      </w:r>
      <w:r w:rsidR="007801E9" w:rsidRPr="008C27BB">
        <w:rPr>
          <w:rFonts w:ascii="Book Antiqua" w:hAnsi="Book Antiqua"/>
          <w:i/>
          <w:sz w:val="20"/>
        </w:rPr>
        <w:t>Diplômes de DES</w:t>
      </w:r>
      <w:r w:rsidRPr="008C27BB">
        <w:rPr>
          <w:rFonts w:ascii="Book Antiqua" w:hAnsi="Book Antiqua"/>
          <w:i/>
          <w:sz w:val="20"/>
        </w:rPr>
        <w:t>,</w:t>
      </w:r>
      <w:r w:rsidR="007801E9" w:rsidRPr="008C27BB">
        <w:rPr>
          <w:rFonts w:ascii="Book Antiqua" w:hAnsi="Book Antiqua"/>
          <w:i/>
          <w:sz w:val="20"/>
        </w:rPr>
        <w:t xml:space="preserve"> </w:t>
      </w:r>
    </w:p>
    <w:p w:rsidR="008C27BB" w:rsidRPr="008C27BB" w:rsidRDefault="008C27BB" w:rsidP="007801E9">
      <w:pPr>
        <w:jc w:val="both"/>
        <w:rPr>
          <w:rFonts w:ascii="Book Antiqua" w:hAnsi="Book Antiqua"/>
          <w:sz w:val="20"/>
        </w:rPr>
      </w:pPr>
      <w:r w:rsidRPr="008C27BB">
        <w:rPr>
          <w:rFonts w:ascii="Book Antiqua" w:hAnsi="Book Antiqua"/>
          <w:b/>
          <w:sz w:val="18"/>
        </w:rPr>
        <w:t>2006-2014 </w:t>
      </w:r>
      <w:r w:rsidRPr="008C27BB">
        <w:rPr>
          <w:rFonts w:ascii="Book Antiqua" w:hAnsi="Book Antiqua"/>
          <w:b/>
          <w:sz w:val="20"/>
        </w:rPr>
        <w:t>:</w:t>
      </w:r>
      <w:r w:rsidRPr="008C27BB">
        <w:rPr>
          <w:rFonts w:ascii="Book Antiqua" w:hAnsi="Book Antiqua"/>
          <w:bCs/>
          <w:sz w:val="22"/>
        </w:rPr>
        <w:t xml:space="preserve"> Co-encadrement</w:t>
      </w:r>
      <w:r w:rsidRPr="008C27BB">
        <w:rPr>
          <w:rFonts w:ascii="Book Antiqua" w:hAnsi="Book Antiqua"/>
          <w:sz w:val="22"/>
        </w:rPr>
        <w:t xml:space="preserve"> </w:t>
      </w:r>
      <w:r w:rsidRPr="008C27BB">
        <w:rPr>
          <w:rFonts w:ascii="Book Antiqua" w:hAnsi="Book Antiqua"/>
          <w:bCs/>
          <w:sz w:val="22"/>
        </w:rPr>
        <w:t xml:space="preserve">de </w:t>
      </w:r>
      <w:r w:rsidRPr="008C27BB">
        <w:rPr>
          <w:rFonts w:ascii="Book Antiqua" w:hAnsi="Book Antiqua"/>
          <w:bCs/>
          <w:i/>
          <w:sz w:val="22"/>
        </w:rPr>
        <w:t>06 mémoires de Magister</w:t>
      </w:r>
      <w:r w:rsidRPr="008C27BB">
        <w:rPr>
          <w:rFonts w:ascii="Book Antiqua" w:hAnsi="Book Antiqua"/>
          <w:sz w:val="22"/>
        </w:rPr>
        <w:t xml:space="preserve">) en Sciences de l’Environnement, </w:t>
      </w:r>
      <w:r w:rsidRPr="008C27BB">
        <w:rPr>
          <w:rFonts w:ascii="Book Antiqua" w:hAnsi="Book Antiqua"/>
          <w:i/>
          <w:sz w:val="22"/>
          <w:u w:val="single"/>
        </w:rPr>
        <w:t>option</w:t>
      </w:r>
      <w:r w:rsidRPr="008C27BB">
        <w:rPr>
          <w:rFonts w:ascii="Book Antiqua" w:hAnsi="Book Antiqua"/>
          <w:sz w:val="22"/>
        </w:rPr>
        <w:t> : Pollution Marine.</w:t>
      </w:r>
    </w:p>
    <w:p w:rsidR="008C27BB" w:rsidRPr="008C27BB" w:rsidRDefault="008C27BB" w:rsidP="008C27BB">
      <w:pPr>
        <w:jc w:val="both"/>
        <w:rPr>
          <w:rFonts w:ascii="Book Antiqua" w:hAnsi="Book Antiqua"/>
          <w:sz w:val="22"/>
        </w:rPr>
      </w:pPr>
      <w:r w:rsidRPr="008C27BB">
        <w:rPr>
          <w:rFonts w:ascii="Book Antiqua" w:hAnsi="Book Antiqua"/>
          <w:b/>
          <w:bCs/>
          <w:sz w:val="22"/>
        </w:rPr>
        <w:t>2014-2015 : Co-encadrement</w:t>
      </w:r>
      <w:r w:rsidRPr="008C27BB">
        <w:rPr>
          <w:rFonts w:ascii="Book Antiqua" w:hAnsi="Book Antiqua"/>
          <w:sz w:val="22"/>
        </w:rPr>
        <w:t xml:space="preserve"> </w:t>
      </w:r>
      <w:r w:rsidRPr="008C27BB">
        <w:rPr>
          <w:rFonts w:ascii="Book Antiqua" w:hAnsi="Book Antiqua"/>
          <w:b/>
          <w:bCs/>
          <w:sz w:val="22"/>
        </w:rPr>
        <w:t>d’une Thèse de Doctorat</w:t>
      </w:r>
      <w:r w:rsidRPr="008C27BB">
        <w:rPr>
          <w:rFonts w:ascii="Book Antiqua" w:hAnsi="Book Antiqua"/>
          <w:sz w:val="22"/>
        </w:rPr>
        <w:t xml:space="preserve"> en </w:t>
      </w:r>
      <w:proofErr w:type="spellStart"/>
      <w:r w:rsidRPr="008C27BB">
        <w:rPr>
          <w:rFonts w:ascii="Book Antiqua" w:hAnsi="Book Antiqua"/>
          <w:sz w:val="22"/>
        </w:rPr>
        <w:t>s</w:t>
      </w:r>
      <w:r w:rsidR="0050279A">
        <w:rPr>
          <w:rFonts w:ascii="Book Antiqua" w:hAnsi="Book Antiqua"/>
          <w:sz w:val="22"/>
        </w:rPr>
        <w:t>S</w:t>
      </w:r>
      <w:r w:rsidRPr="008C27BB">
        <w:rPr>
          <w:rFonts w:ascii="Book Antiqua" w:hAnsi="Book Antiqua"/>
          <w:sz w:val="22"/>
        </w:rPr>
        <w:t>iences</w:t>
      </w:r>
      <w:proofErr w:type="spellEnd"/>
      <w:r w:rsidRPr="008C27BB">
        <w:rPr>
          <w:rFonts w:ascii="Book Antiqua" w:hAnsi="Book Antiqua"/>
          <w:sz w:val="22"/>
        </w:rPr>
        <w:t xml:space="preserve"> de l’</w:t>
      </w:r>
      <w:r w:rsidR="0050279A">
        <w:rPr>
          <w:rFonts w:ascii="Book Antiqua" w:hAnsi="Book Antiqua"/>
          <w:sz w:val="22"/>
        </w:rPr>
        <w:t>E</w:t>
      </w:r>
      <w:r w:rsidRPr="008C27BB">
        <w:rPr>
          <w:rFonts w:ascii="Book Antiqua" w:hAnsi="Book Antiqua"/>
          <w:sz w:val="22"/>
        </w:rPr>
        <w:t>nvironnement marin.</w:t>
      </w:r>
    </w:p>
    <w:p w:rsidR="0050279A" w:rsidRPr="0050279A" w:rsidRDefault="0050279A" w:rsidP="0050279A">
      <w:pPr>
        <w:rPr>
          <w:rFonts w:ascii="Book Antiqua" w:hAnsi="Book Antiqua"/>
          <w:sz w:val="22"/>
        </w:rPr>
      </w:pPr>
      <w:r w:rsidRPr="0050279A">
        <w:rPr>
          <w:rFonts w:ascii="Book Antiqua" w:hAnsi="Book Antiqua"/>
          <w:b/>
          <w:sz w:val="22"/>
        </w:rPr>
        <w:t xml:space="preserve">2015 </w:t>
      </w:r>
      <w:r>
        <w:rPr>
          <w:rFonts w:ascii="Book Antiqua" w:hAnsi="Book Antiqua"/>
          <w:sz w:val="22"/>
        </w:rPr>
        <w:t>: E</w:t>
      </w:r>
      <w:r w:rsidRPr="0050279A">
        <w:rPr>
          <w:rFonts w:ascii="Book Antiqua" w:hAnsi="Book Antiqua"/>
          <w:sz w:val="22"/>
        </w:rPr>
        <w:t>ncadrement d’une Thèse de Doctorat en sciences de l’</w:t>
      </w:r>
      <w:r>
        <w:rPr>
          <w:rFonts w:ascii="Book Antiqua" w:hAnsi="Book Antiqua"/>
          <w:sz w:val="22"/>
        </w:rPr>
        <w:t>E</w:t>
      </w:r>
      <w:r w:rsidRPr="0050279A">
        <w:rPr>
          <w:rFonts w:ascii="Book Antiqua" w:hAnsi="Book Antiqua"/>
          <w:sz w:val="22"/>
        </w:rPr>
        <w:t>nvironnement marin.</w:t>
      </w:r>
    </w:p>
    <w:p w:rsidR="008C27BB" w:rsidRPr="008C27BB" w:rsidRDefault="008C27BB" w:rsidP="007801E9">
      <w:pPr>
        <w:jc w:val="both"/>
        <w:rPr>
          <w:rFonts w:ascii="Book Antiqua" w:hAnsi="Book Antiqua"/>
          <w:sz w:val="22"/>
        </w:rPr>
      </w:pPr>
    </w:p>
    <w:p w:rsidR="00BE0A77" w:rsidRPr="001D2F92" w:rsidRDefault="001D2F92" w:rsidP="00BE0A77">
      <w:pPr>
        <w:jc w:val="both"/>
        <w:rPr>
          <w:rFonts w:ascii="Book Antiqua" w:hAnsi="Book Antiqua"/>
          <w:sz w:val="20"/>
        </w:rPr>
      </w:pPr>
      <w:r w:rsidRPr="001D2F92">
        <w:rPr>
          <w:rFonts w:ascii="Book Antiqua" w:hAnsi="Book Antiqua"/>
          <w:b/>
          <w:bCs/>
          <w:sz w:val="20"/>
        </w:rPr>
        <w:t>2013-2015-Encadrement  de Mémoire de Master</w:t>
      </w:r>
      <w:r w:rsidRPr="001D2F92">
        <w:rPr>
          <w:rFonts w:ascii="Book Antiqua" w:hAnsi="Book Antiqua"/>
          <w:sz w:val="20"/>
        </w:rPr>
        <w:t>: 04</w:t>
      </w:r>
    </w:p>
    <w:p w:rsidR="00BE0A77" w:rsidRPr="00B640CB" w:rsidRDefault="001D2F92" w:rsidP="00BE0A77">
      <w:pPr>
        <w:jc w:val="both"/>
        <w:rPr>
          <w:rFonts w:ascii="Calibri" w:hAnsi="Calibri" w:cs="Calibri"/>
          <w:b/>
          <w:bCs/>
          <w:sz w:val="18"/>
          <w:u w:val="single"/>
        </w:rPr>
      </w:pPr>
      <w:r w:rsidRPr="00B640CB">
        <w:rPr>
          <w:rFonts w:ascii="Book Antiqua" w:hAnsi="Book Antiqua"/>
          <w:b/>
          <w:sz w:val="20"/>
          <w:szCs w:val="28"/>
          <w:u w:val="single"/>
        </w:rPr>
        <w:t>PUBLICATIONS ET COMMUNICATIONS</w:t>
      </w:r>
    </w:p>
    <w:p w:rsidR="00BE0A77" w:rsidRPr="00AB399D" w:rsidRDefault="001D2F92" w:rsidP="001D2F92">
      <w:pPr>
        <w:rPr>
          <w:rFonts w:ascii="Calibri" w:hAnsi="Calibri" w:cs="Calibri"/>
          <w:b/>
          <w:bCs/>
          <w:sz w:val="20"/>
        </w:rPr>
      </w:pPr>
      <w:r w:rsidRPr="00AB399D">
        <w:rPr>
          <w:rFonts w:ascii="Calibri" w:hAnsi="Calibri" w:cs="Calibri"/>
          <w:b/>
          <w:bCs/>
          <w:sz w:val="20"/>
        </w:rPr>
        <w:t>-Nombres de publications internationales </w:t>
      </w:r>
      <w:proofErr w:type="gramStart"/>
      <w:r w:rsidRPr="00AB399D">
        <w:rPr>
          <w:rFonts w:ascii="Calibri" w:hAnsi="Calibri" w:cs="Calibri"/>
          <w:b/>
          <w:bCs/>
          <w:sz w:val="20"/>
        </w:rPr>
        <w:t>:</w:t>
      </w:r>
      <w:r w:rsidR="00AB399D">
        <w:rPr>
          <w:rFonts w:ascii="Calibri" w:hAnsi="Calibri" w:cs="Calibri"/>
          <w:b/>
          <w:bCs/>
          <w:sz w:val="20"/>
        </w:rPr>
        <w:t xml:space="preserve">  04</w:t>
      </w:r>
      <w:proofErr w:type="gramEnd"/>
    </w:p>
    <w:p w:rsidR="00BE0A77" w:rsidRPr="00AB399D" w:rsidRDefault="001D2F92" w:rsidP="001D2F92">
      <w:pPr>
        <w:rPr>
          <w:rFonts w:ascii="Calibri" w:hAnsi="Calibri" w:cs="Calibri"/>
          <w:b/>
          <w:bCs/>
          <w:sz w:val="20"/>
        </w:rPr>
      </w:pPr>
      <w:r w:rsidRPr="00AB399D">
        <w:rPr>
          <w:rFonts w:ascii="Calibri" w:hAnsi="Calibri" w:cs="Calibri"/>
          <w:b/>
          <w:bCs/>
          <w:sz w:val="20"/>
        </w:rPr>
        <w:t>-Nombres de publications nationales :</w:t>
      </w:r>
      <w:r w:rsidR="00AB399D">
        <w:rPr>
          <w:rFonts w:ascii="Calibri" w:hAnsi="Calibri" w:cs="Calibri"/>
          <w:b/>
          <w:bCs/>
          <w:sz w:val="20"/>
        </w:rPr>
        <w:t xml:space="preserve"> 02</w:t>
      </w:r>
    </w:p>
    <w:p w:rsidR="00BE0A77" w:rsidRPr="00AB399D" w:rsidRDefault="001D2F92" w:rsidP="001D2F92">
      <w:pPr>
        <w:rPr>
          <w:rFonts w:ascii="Calibri" w:hAnsi="Calibri" w:cs="Calibri"/>
          <w:b/>
          <w:bCs/>
          <w:sz w:val="20"/>
        </w:rPr>
      </w:pPr>
      <w:r w:rsidRPr="00AB399D">
        <w:rPr>
          <w:rFonts w:ascii="Calibri" w:hAnsi="Calibri" w:cs="Calibri"/>
          <w:b/>
          <w:bCs/>
          <w:sz w:val="20"/>
        </w:rPr>
        <w:t>-Nombres de communications internationales </w:t>
      </w:r>
      <w:proofErr w:type="gramStart"/>
      <w:r w:rsidRPr="00AB399D">
        <w:rPr>
          <w:rFonts w:ascii="Calibri" w:hAnsi="Calibri" w:cs="Calibri"/>
          <w:b/>
          <w:bCs/>
          <w:sz w:val="20"/>
        </w:rPr>
        <w:t>:</w:t>
      </w:r>
      <w:r w:rsidR="00AB399D">
        <w:rPr>
          <w:rFonts w:ascii="Calibri" w:hAnsi="Calibri" w:cs="Calibri"/>
          <w:b/>
          <w:bCs/>
          <w:sz w:val="20"/>
        </w:rPr>
        <w:t xml:space="preserve">  02</w:t>
      </w:r>
      <w:proofErr w:type="gramEnd"/>
    </w:p>
    <w:p w:rsidR="00BE0A77" w:rsidRPr="00AB399D" w:rsidRDefault="001D2F92" w:rsidP="001D2F92">
      <w:pPr>
        <w:rPr>
          <w:rFonts w:ascii="Calibri" w:hAnsi="Calibri" w:cs="Calibri"/>
          <w:b/>
          <w:bCs/>
          <w:sz w:val="20"/>
        </w:rPr>
      </w:pPr>
      <w:r w:rsidRPr="00AB399D">
        <w:rPr>
          <w:rFonts w:ascii="Calibri" w:hAnsi="Calibri" w:cs="Calibri"/>
          <w:b/>
          <w:bCs/>
          <w:sz w:val="20"/>
        </w:rPr>
        <w:t xml:space="preserve">-Nombres de </w:t>
      </w:r>
      <w:proofErr w:type="spellStart"/>
      <w:r w:rsidRPr="00AB399D">
        <w:rPr>
          <w:rFonts w:ascii="Calibri" w:hAnsi="Calibri" w:cs="Calibri"/>
          <w:b/>
          <w:bCs/>
          <w:sz w:val="20"/>
        </w:rPr>
        <w:t>commulications</w:t>
      </w:r>
      <w:proofErr w:type="spellEnd"/>
      <w:r w:rsidRPr="00AB399D">
        <w:rPr>
          <w:rFonts w:ascii="Calibri" w:hAnsi="Calibri" w:cs="Calibri"/>
          <w:b/>
          <w:bCs/>
          <w:sz w:val="20"/>
        </w:rPr>
        <w:t xml:space="preserve"> nationales </w:t>
      </w:r>
      <w:proofErr w:type="gramStart"/>
      <w:r w:rsidRPr="00AB399D">
        <w:rPr>
          <w:rFonts w:ascii="Calibri" w:hAnsi="Calibri" w:cs="Calibri"/>
          <w:b/>
          <w:bCs/>
          <w:sz w:val="20"/>
        </w:rPr>
        <w:t>:</w:t>
      </w:r>
      <w:r w:rsidR="00AB399D">
        <w:rPr>
          <w:rFonts w:ascii="Calibri" w:hAnsi="Calibri" w:cs="Calibri"/>
          <w:b/>
          <w:bCs/>
          <w:sz w:val="20"/>
        </w:rPr>
        <w:t xml:space="preserve">  03</w:t>
      </w:r>
      <w:proofErr w:type="gramEnd"/>
    </w:p>
    <w:p w:rsidR="0093591B" w:rsidRDefault="00653763" w:rsidP="00341518">
      <w:pPr>
        <w:tabs>
          <w:tab w:val="left" w:pos="3686"/>
        </w:tabs>
        <w:spacing w:line="360" w:lineRule="auto"/>
        <w:jc w:val="center"/>
        <w:rPr>
          <w:rFonts w:ascii="Arial" w:hAnsi="Arial" w:cs="Arial"/>
          <w:b/>
          <w:i/>
          <w:u w:val="single"/>
        </w:rPr>
      </w:pPr>
      <w:r>
        <w:rPr>
          <w:rFonts w:ascii="Arial" w:hAnsi="Arial" w:cs="Arial"/>
          <w:b/>
          <w:i/>
          <w:noProof/>
          <w:u w:val="single"/>
          <w:lang w:eastAsia="fr-FR"/>
        </w:rPr>
        <mc:AlternateContent>
          <mc:Choice Requires="wps">
            <w:drawing>
              <wp:anchor distT="0" distB="0" distL="114300" distR="114300" simplePos="0" relativeHeight="251665408" behindDoc="0" locked="0" layoutInCell="1" allowOverlap="1">
                <wp:simplePos x="0" y="0"/>
                <wp:positionH relativeFrom="column">
                  <wp:posOffset>-7620</wp:posOffset>
                </wp:positionH>
                <wp:positionV relativeFrom="paragraph">
                  <wp:posOffset>64770</wp:posOffset>
                </wp:positionV>
                <wp:extent cx="6060440" cy="85090"/>
                <wp:effectExtent l="0" t="0" r="0" b="0"/>
                <wp:wrapNone/>
                <wp:docPr id="9"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60440" cy="85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6pt;margin-top:5.1pt;width:477.2pt;height:6.7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"/>
            </w:pict>
          </mc:Fallback>
        </mc:AlternateContent>
      </w:r>
    </w:p>
    <w:p w:rsidR="00341518" w:rsidRPr="00341518" w:rsidRDefault="00341518" w:rsidP="00341518">
      <w:pPr>
        <w:tabs>
          <w:tab w:val="left" w:pos="3686"/>
        </w:tabs>
        <w:spacing w:line="360" w:lineRule="auto"/>
        <w:jc w:val="center"/>
        <w:rPr>
          <w:rFonts w:ascii="Arial" w:hAnsi="Arial" w:cs="Arial"/>
          <w:b/>
          <w:i/>
          <w:u w:val="single"/>
        </w:rPr>
      </w:pPr>
      <w:r w:rsidRPr="00341518">
        <w:rPr>
          <w:rFonts w:ascii="Arial" w:hAnsi="Arial" w:cs="Arial"/>
          <w:b/>
          <w:i/>
          <w:u w:val="single"/>
        </w:rPr>
        <w:t>CURRUCULUM VITAE</w:t>
      </w:r>
    </w:p>
    <w:p w:rsidR="00341518" w:rsidRPr="00E41A2C" w:rsidRDefault="00341518" w:rsidP="00B11997">
      <w:pPr>
        <w:tabs>
          <w:tab w:val="left" w:pos="3686"/>
        </w:tabs>
        <w:spacing w:line="240" w:lineRule="atLeast"/>
        <w:jc w:val="both"/>
        <w:rPr>
          <w:rFonts w:ascii="Arial" w:hAnsi="Arial" w:cs="Arial"/>
          <w:b/>
          <w:sz w:val="22"/>
          <w:u w:val="single"/>
        </w:rPr>
      </w:pPr>
      <w:r w:rsidRPr="00E41A2C">
        <w:rPr>
          <w:rFonts w:ascii="Arial" w:hAnsi="Arial" w:cs="Arial"/>
          <w:b/>
          <w:sz w:val="22"/>
          <w:u w:val="single"/>
        </w:rPr>
        <w:t>Etat civil :</w:t>
      </w:r>
    </w:p>
    <w:p w:rsidR="00341518" w:rsidRPr="00E41A2C" w:rsidRDefault="00341518" w:rsidP="00B11997">
      <w:pPr>
        <w:tabs>
          <w:tab w:val="left" w:pos="3686"/>
        </w:tabs>
        <w:spacing w:line="240" w:lineRule="atLeast"/>
        <w:jc w:val="both"/>
        <w:rPr>
          <w:rFonts w:ascii="Arial" w:hAnsi="Arial" w:cs="Arial"/>
          <w:sz w:val="22"/>
        </w:rPr>
      </w:pPr>
      <w:r w:rsidRPr="00E41A2C">
        <w:rPr>
          <w:rFonts w:ascii="Arial" w:hAnsi="Arial" w:cs="Arial"/>
          <w:sz w:val="22"/>
        </w:rPr>
        <w:t xml:space="preserve">Nom et prénom : </w:t>
      </w:r>
      <w:r w:rsidRPr="00341518">
        <w:rPr>
          <w:rFonts w:ascii="Arial" w:hAnsi="Arial" w:cs="Arial"/>
          <w:b/>
        </w:rPr>
        <w:t>Mme MARZOUG  DOUNIAZED</w:t>
      </w:r>
      <w:r w:rsidRPr="00341518">
        <w:rPr>
          <w:rFonts w:ascii="Arial" w:hAnsi="Arial" w:cs="Arial"/>
        </w:rPr>
        <w:t xml:space="preserve">          </w:t>
      </w:r>
    </w:p>
    <w:p w:rsidR="00341518" w:rsidRPr="00E41A2C" w:rsidRDefault="00341518" w:rsidP="00B11997">
      <w:pPr>
        <w:tabs>
          <w:tab w:val="left" w:pos="3686"/>
        </w:tabs>
        <w:spacing w:line="240" w:lineRule="atLeast"/>
        <w:jc w:val="both"/>
        <w:rPr>
          <w:rFonts w:ascii="Arial" w:hAnsi="Arial" w:cs="Arial"/>
          <w:sz w:val="22"/>
        </w:rPr>
      </w:pPr>
      <w:r w:rsidRPr="00E41A2C">
        <w:rPr>
          <w:rFonts w:ascii="Arial" w:hAnsi="Arial" w:cs="Arial"/>
          <w:sz w:val="22"/>
        </w:rPr>
        <w:t xml:space="preserve">Date et lieu de naissance : 10/05/1963 à Ain </w:t>
      </w:r>
      <w:proofErr w:type="spellStart"/>
      <w:r w:rsidRPr="00E41A2C">
        <w:rPr>
          <w:rFonts w:ascii="Arial" w:hAnsi="Arial" w:cs="Arial"/>
          <w:sz w:val="22"/>
        </w:rPr>
        <w:t>Tolba</w:t>
      </w:r>
      <w:proofErr w:type="spellEnd"/>
      <w:r w:rsidRPr="00E41A2C">
        <w:rPr>
          <w:rFonts w:ascii="Arial" w:hAnsi="Arial" w:cs="Arial"/>
          <w:sz w:val="22"/>
        </w:rPr>
        <w:t xml:space="preserve">. W. </w:t>
      </w:r>
      <w:proofErr w:type="spellStart"/>
      <w:r w:rsidRPr="00E41A2C">
        <w:rPr>
          <w:rFonts w:ascii="Arial" w:hAnsi="Arial" w:cs="Arial"/>
          <w:sz w:val="22"/>
        </w:rPr>
        <w:t>Témouchent</w:t>
      </w:r>
      <w:proofErr w:type="spellEnd"/>
      <w:r w:rsidRPr="00E41A2C">
        <w:rPr>
          <w:rFonts w:ascii="Arial" w:hAnsi="Arial" w:cs="Arial"/>
          <w:sz w:val="22"/>
        </w:rPr>
        <w:t>. ALGERIE</w:t>
      </w:r>
    </w:p>
    <w:p w:rsidR="00341518" w:rsidRPr="00E41A2C" w:rsidRDefault="00341518" w:rsidP="00B11997">
      <w:pPr>
        <w:tabs>
          <w:tab w:val="left" w:pos="3686"/>
        </w:tabs>
        <w:spacing w:line="240" w:lineRule="atLeast"/>
        <w:jc w:val="both"/>
        <w:rPr>
          <w:rFonts w:ascii="Arial" w:hAnsi="Arial" w:cs="Arial"/>
          <w:sz w:val="22"/>
        </w:rPr>
      </w:pPr>
      <w:r w:rsidRPr="00E41A2C">
        <w:rPr>
          <w:rFonts w:ascii="Arial" w:hAnsi="Arial" w:cs="Arial"/>
          <w:sz w:val="22"/>
        </w:rPr>
        <w:t>Situation familiale : Mariée</w:t>
      </w:r>
    </w:p>
    <w:p w:rsidR="00341518" w:rsidRPr="00E41A2C" w:rsidRDefault="00341518" w:rsidP="00B11997">
      <w:pPr>
        <w:tabs>
          <w:tab w:val="left" w:pos="3686"/>
        </w:tabs>
        <w:spacing w:line="240" w:lineRule="atLeast"/>
        <w:jc w:val="both"/>
        <w:rPr>
          <w:rFonts w:ascii="Arial" w:hAnsi="Arial" w:cs="Arial"/>
          <w:sz w:val="22"/>
        </w:rPr>
      </w:pPr>
      <w:r w:rsidRPr="00E41A2C">
        <w:rPr>
          <w:rFonts w:ascii="Arial" w:hAnsi="Arial" w:cs="Arial"/>
          <w:sz w:val="22"/>
        </w:rPr>
        <w:t>Adresse personnelle : CITE 1180 LOGTS BTS 54 A N°6 MARAVAL ORAN. ALGERIE</w:t>
      </w:r>
    </w:p>
    <w:p w:rsidR="00341518" w:rsidRPr="00E41A2C" w:rsidRDefault="00341518" w:rsidP="00B11997">
      <w:pPr>
        <w:tabs>
          <w:tab w:val="left" w:pos="3686"/>
        </w:tabs>
        <w:spacing w:line="240" w:lineRule="atLeast"/>
        <w:jc w:val="both"/>
        <w:rPr>
          <w:rFonts w:ascii="Arial" w:hAnsi="Arial" w:cs="Arial"/>
          <w:sz w:val="22"/>
        </w:rPr>
      </w:pPr>
      <w:r w:rsidRPr="00E41A2C">
        <w:rPr>
          <w:rFonts w:ascii="Arial" w:hAnsi="Arial" w:cs="Arial"/>
          <w:sz w:val="22"/>
        </w:rPr>
        <w:t xml:space="preserve">Adresse électronique : </w:t>
      </w:r>
      <w:hyperlink r:id="rId12" w:history="1">
        <w:r w:rsidRPr="00E41A2C">
          <w:rPr>
            <w:rStyle w:val="Lienhypertexte"/>
            <w:rFonts w:ascii="Arial" w:hAnsi="Arial" w:cs="Arial"/>
            <w:sz w:val="22"/>
          </w:rPr>
          <w:t>d_merzoug@hotmail.com</w:t>
        </w:r>
      </w:hyperlink>
    </w:p>
    <w:p w:rsidR="00341518" w:rsidRPr="00E41A2C" w:rsidRDefault="00341518" w:rsidP="00B11997">
      <w:pPr>
        <w:spacing w:line="240" w:lineRule="atLeast"/>
        <w:jc w:val="both"/>
        <w:rPr>
          <w:rFonts w:ascii="Arial" w:hAnsi="Arial" w:cs="Arial"/>
          <w:b/>
          <w:sz w:val="22"/>
        </w:rPr>
      </w:pPr>
      <w:r w:rsidRPr="00E41A2C">
        <w:rPr>
          <w:rFonts w:ascii="Arial" w:hAnsi="Arial" w:cs="Arial"/>
          <w:sz w:val="22"/>
        </w:rPr>
        <w:t>Tel:</w:t>
      </w:r>
      <w:proofErr w:type="gramStart"/>
      <w:r w:rsidRPr="00E41A2C">
        <w:rPr>
          <w:rFonts w:ascii="Arial" w:hAnsi="Arial" w:cs="Arial"/>
          <w:sz w:val="22"/>
        </w:rPr>
        <w:t>  213794547710</w:t>
      </w:r>
      <w:proofErr w:type="gramEnd"/>
    </w:p>
    <w:p w:rsidR="00341518" w:rsidRPr="00E41A2C" w:rsidRDefault="00341518" w:rsidP="00B11997">
      <w:pPr>
        <w:tabs>
          <w:tab w:val="left" w:pos="3686"/>
        </w:tabs>
        <w:spacing w:line="240" w:lineRule="atLeast"/>
        <w:jc w:val="both"/>
        <w:rPr>
          <w:rFonts w:ascii="Arial" w:hAnsi="Arial" w:cs="Arial"/>
          <w:sz w:val="22"/>
        </w:rPr>
      </w:pPr>
      <w:r w:rsidRPr="00E41A2C">
        <w:rPr>
          <w:rFonts w:ascii="Arial" w:hAnsi="Arial" w:cs="Arial"/>
          <w:b/>
          <w:bCs/>
          <w:sz w:val="22"/>
          <w:u w:val="single"/>
        </w:rPr>
        <w:t>Coordonnées professionnelles</w:t>
      </w:r>
      <w:r w:rsidRPr="00E41A2C">
        <w:rPr>
          <w:rFonts w:ascii="Arial" w:hAnsi="Arial" w:cs="Arial"/>
          <w:sz w:val="22"/>
        </w:rPr>
        <w:t xml:space="preserve"> : </w:t>
      </w:r>
    </w:p>
    <w:p w:rsidR="00341518" w:rsidRPr="00E41A2C" w:rsidRDefault="00341518" w:rsidP="00341518">
      <w:pPr>
        <w:tabs>
          <w:tab w:val="left" w:pos="3686"/>
        </w:tabs>
        <w:jc w:val="both"/>
        <w:rPr>
          <w:rFonts w:ascii="Arial" w:hAnsi="Arial" w:cs="Arial"/>
          <w:b/>
          <w:color w:val="000080"/>
          <w:sz w:val="22"/>
        </w:rPr>
      </w:pPr>
      <w:r w:rsidRPr="00E41A2C">
        <w:rPr>
          <w:rFonts w:ascii="Arial" w:hAnsi="Arial" w:cs="Arial"/>
          <w:sz w:val="22"/>
        </w:rPr>
        <w:t>Grade : Maitre de conférences B- Chargée de Recherche</w:t>
      </w:r>
    </w:p>
    <w:p w:rsidR="00341518" w:rsidRPr="00E41A2C" w:rsidRDefault="00341518" w:rsidP="00341518">
      <w:pPr>
        <w:tabs>
          <w:tab w:val="left" w:pos="3686"/>
        </w:tabs>
        <w:jc w:val="both"/>
        <w:rPr>
          <w:rFonts w:ascii="Arial" w:hAnsi="Arial" w:cs="Arial"/>
          <w:b/>
          <w:color w:val="000080"/>
          <w:sz w:val="22"/>
        </w:rPr>
      </w:pPr>
      <w:r w:rsidRPr="00E41A2C">
        <w:rPr>
          <w:rFonts w:ascii="Arial" w:hAnsi="Arial" w:cs="Arial"/>
          <w:bCs/>
          <w:i/>
          <w:sz w:val="22"/>
        </w:rPr>
        <w:t>Laboratoire</w:t>
      </w:r>
      <w:r w:rsidRPr="00E41A2C">
        <w:rPr>
          <w:rFonts w:ascii="Arial" w:hAnsi="Arial" w:cs="Arial"/>
          <w:b/>
          <w:color w:val="000080"/>
          <w:sz w:val="22"/>
        </w:rPr>
        <w:t xml:space="preserve"> </w:t>
      </w:r>
      <w:r w:rsidRPr="00653763">
        <w:rPr>
          <w:rFonts w:ascii="Arial" w:hAnsi="Arial" w:cs="Arial"/>
          <w:bCs/>
          <w:i/>
          <w:smallCaps/>
          <w:sz w:val="22"/>
          <w14:shadow w14:blurRad="50800" w14:dist="38100" w14:dir="2700000" w14:sx="100000" w14:sy="100000" w14:kx="0" w14:ky="0" w14:algn="tl">
            <w14:srgbClr w14:val="000000">
              <w14:alpha w14:val="60000"/>
            </w14:srgbClr>
          </w14:shadow>
        </w:rPr>
        <w:t>Réseau de Surveillance Environnementale</w:t>
      </w:r>
    </w:p>
    <w:p w:rsidR="00341518" w:rsidRPr="00653763" w:rsidRDefault="00341518" w:rsidP="00341518">
      <w:pPr>
        <w:jc w:val="both"/>
        <w:rPr>
          <w:rFonts w:ascii="Arial" w:hAnsi="Arial" w:cs="Arial"/>
          <w:bCs/>
          <w:i/>
          <w:smallCaps/>
          <w:sz w:val="22"/>
          <w14:shadow w14:blurRad="50800" w14:dist="38100" w14:dir="2700000" w14:sx="100000" w14:sy="100000" w14:kx="0" w14:ky="0" w14:algn="tl">
            <w14:srgbClr w14:val="000000">
              <w14:alpha w14:val="60000"/>
            </w14:srgbClr>
          </w14:shadow>
        </w:rPr>
      </w:pPr>
      <w:r w:rsidRPr="00E41A2C">
        <w:rPr>
          <w:rFonts w:ascii="Arial" w:hAnsi="Arial" w:cs="Arial"/>
          <w:bCs/>
          <w:i/>
          <w:color w:val="000000"/>
          <w:sz w:val="22"/>
        </w:rPr>
        <w:t>Département de Biologie</w:t>
      </w:r>
    </w:p>
    <w:p w:rsidR="00341518" w:rsidRPr="00E41A2C" w:rsidRDefault="00341518" w:rsidP="00341518">
      <w:pPr>
        <w:jc w:val="both"/>
        <w:rPr>
          <w:rFonts w:ascii="Arial" w:hAnsi="Arial" w:cs="Arial"/>
          <w:bCs/>
          <w:i/>
          <w:color w:val="000000"/>
          <w:sz w:val="22"/>
        </w:rPr>
      </w:pPr>
      <w:r w:rsidRPr="00E41A2C">
        <w:rPr>
          <w:rFonts w:ascii="Arial" w:hAnsi="Arial" w:cs="Arial"/>
          <w:bCs/>
          <w:i/>
          <w:color w:val="000000"/>
          <w:sz w:val="22"/>
        </w:rPr>
        <w:t>Faculté des Sciences de la Nature et de la Vie</w:t>
      </w:r>
    </w:p>
    <w:p w:rsidR="00341518" w:rsidRPr="00E41A2C" w:rsidRDefault="00341518" w:rsidP="00341518">
      <w:pPr>
        <w:jc w:val="both"/>
        <w:rPr>
          <w:rFonts w:ascii="Arial" w:hAnsi="Arial" w:cs="Arial"/>
          <w:bCs/>
          <w:color w:val="000000"/>
          <w:sz w:val="22"/>
        </w:rPr>
      </w:pPr>
      <w:r w:rsidRPr="00E41A2C">
        <w:rPr>
          <w:rFonts w:ascii="Arial" w:hAnsi="Arial" w:cs="Arial"/>
          <w:bCs/>
          <w:color w:val="000000"/>
          <w:sz w:val="22"/>
        </w:rPr>
        <w:t xml:space="preserve">Université d’Oran1 Ahmed </w:t>
      </w:r>
      <w:proofErr w:type="spellStart"/>
      <w:r w:rsidRPr="00E41A2C">
        <w:rPr>
          <w:rFonts w:ascii="Arial" w:hAnsi="Arial" w:cs="Arial"/>
          <w:bCs/>
          <w:color w:val="000000"/>
          <w:sz w:val="22"/>
        </w:rPr>
        <w:t>Benbella</w:t>
      </w:r>
      <w:proofErr w:type="spellEnd"/>
      <w:r w:rsidRPr="00E41A2C">
        <w:rPr>
          <w:rFonts w:ascii="Arial" w:hAnsi="Arial" w:cs="Arial"/>
          <w:bCs/>
          <w:color w:val="000000"/>
          <w:sz w:val="22"/>
        </w:rPr>
        <w:t xml:space="preserve"> </w:t>
      </w:r>
    </w:p>
    <w:p w:rsidR="00341518" w:rsidRPr="00E41A2C" w:rsidRDefault="00341518" w:rsidP="00341518">
      <w:pPr>
        <w:jc w:val="both"/>
        <w:rPr>
          <w:rFonts w:ascii="Arial" w:hAnsi="Arial" w:cs="Arial"/>
          <w:bCs/>
          <w:color w:val="000000"/>
          <w:sz w:val="22"/>
        </w:rPr>
      </w:pPr>
      <w:r w:rsidRPr="00E41A2C">
        <w:rPr>
          <w:rFonts w:ascii="Arial" w:hAnsi="Arial" w:cs="Arial"/>
          <w:bCs/>
          <w:color w:val="000000"/>
          <w:sz w:val="22"/>
        </w:rPr>
        <w:t>31000, Oran / Algérie</w:t>
      </w:r>
    </w:p>
    <w:p w:rsidR="00341518" w:rsidRPr="00E41A2C" w:rsidRDefault="00341518" w:rsidP="00341518">
      <w:pPr>
        <w:jc w:val="both"/>
        <w:rPr>
          <w:rFonts w:ascii="Arial" w:hAnsi="Arial" w:cs="Arial"/>
          <w:b/>
          <w:sz w:val="22"/>
          <w:u w:val="single"/>
        </w:rPr>
      </w:pPr>
      <w:r w:rsidRPr="00E41A2C">
        <w:rPr>
          <w:rFonts w:ascii="Arial" w:hAnsi="Arial" w:cs="Arial"/>
          <w:b/>
          <w:sz w:val="22"/>
          <w:u w:val="single"/>
        </w:rPr>
        <w:t>Formation et titre universitaires</w:t>
      </w:r>
    </w:p>
    <w:p w:rsidR="00341518" w:rsidRPr="00E41A2C" w:rsidRDefault="00341518" w:rsidP="00341518">
      <w:pPr>
        <w:jc w:val="both"/>
        <w:rPr>
          <w:rFonts w:ascii="Arial" w:hAnsi="Arial" w:cs="Arial"/>
          <w:sz w:val="22"/>
        </w:rPr>
      </w:pPr>
      <w:r w:rsidRPr="00E41A2C">
        <w:rPr>
          <w:rFonts w:ascii="Arial" w:hAnsi="Arial" w:cs="Arial"/>
          <w:b/>
          <w:sz w:val="22"/>
        </w:rPr>
        <w:lastRenderedPageBreak/>
        <w:t>1982</w:t>
      </w:r>
      <w:proofErr w:type="gramStart"/>
      <w:r w:rsidRPr="00E41A2C">
        <w:rPr>
          <w:rFonts w:ascii="Arial" w:hAnsi="Arial" w:cs="Arial"/>
          <w:b/>
          <w:sz w:val="22"/>
        </w:rPr>
        <w:t xml:space="preserve">:  </w:t>
      </w:r>
      <w:r w:rsidRPr="00E41A2C">
        <w:rPr>
          <w:rFonts w:ascii="Arial" w:hAnsi="Arial" w:cs="Arial"/>
          <w:sz w:val="22"/>
        </w:rPr>
        <w:t>Baccalauréat</w:t>
      </w:r>
      <w:proofErr w:type="gramEnd"/>
      <w:r w:rsidRPr="00E41A2C">
        <w:rPr>
          <w:rFonts w:ascii="Arial" w:hAnsi="Arial" w:cs="Arial"/>
          <w:sz w:val="22"/>
        </w:rPr>
        <w:t xml:space="preserve"> Scientifique : </w:t>
      </w:r>
    </w:p>
    <w:p w:rsidR="00341518" w:rsidRPr="00E41A2C" w:rsidRDefault="00341518" w:rsidP="00341518">
      <w:pPr>
        <w:jc w:val="both"/>
        <w:rPr>
          <w:rFonts w:ascii="Arial" w:hAnsi="Arial" w:cs="Arial"/>
          <w:sz w:val="22"/>
        </w:rPr>
      </w:pPr>
      <w:r w:rsidRPr="00E41A2C">
        <w:rPr>
          <w:rFonts w:ascii="Arial" w:hAnsi="Arial" w:cs="Arial"/>
          <w:b/>
          <w:sz w:val="22"/>
        </w:rPr>
        <w:t xml:space="preserve">1991: </w:t>
      </w:r>
      <w:r w:rsidRPr="00E41A2C">
        <w:rPr>
          <w:rFonts w:ascii="Arial" w:hAnsi="Arial" w:cs="Arial"/>
          <w:sz w:val="22"/>
        </w:rPr>
        <w:t xml:space="preserve">Diplôme </w:t>
      </w:r>
      <w:r w:rsidRPr="00E41A2C">
        <w:rPr>
          <w:rFonts w:ascii="Arial" w:hAnsi="Arial" w:cs="Arial"/>
          <w:bCs/>
          <w:sz w:val="22"/>
        </w:rPr>
        <w:t>d’Ingénieur d’État</w:t>
      </w:r>
      <w:r w:rsidRPr="00E41A2C">
        <w:rPr>
          <w:rFonts w:ascii="Arial" w:hAnsi="Arial" w:cs="Arial"/>
          <w:sz w:val="22"/>
        </w:rPr>
        <w:t xml:space="preserve"> en Biologie</w:t>
      </w:r>
    </w:p>
    <w:p w:rsidR="00341518" w:rsidRPr="00E41A2C" w:rsidRDefault="00341518" w:rsidP="00341518">
      <w:pPr>
        <w:jc w:val="both"/>
        <w:rPr>
          <w:rFonts w:ascii="Arial" w:hAnsi="Arial" w:cs="Arial"/>
          <w:sz w:val="22"/>
        </w:rPr>
      </w:pPr>
      <w:r w:rsidRPr="00E41A2C">
        <w:rPr>
          <w:rFonts w:ascii="Arial" w:hAnsi="Arial" w:cs="Arial"/>
          <w:sz w:val="22"/>
        </w:rPr>
        <w:tab/>
        <w:t xml:space="preserve">Option : Physiologie et Production Animale </w:t>
      </w:r>
    </w:p>
    <w:p w:rsidR="00341518" w:rsidRPr="00E41A2C" w:rsidRDefault="00341518" w:rsidP="00341518">
      <w:pPr>
        <w:jc w:val="both"/>
        <w:rPr>
          <w:rFonts w:ascii="Arial" w:hAnsi="Arial" w:cs="Arial"/>
          <w:sz w:val="22"/>
        </w:rPr>
      </w:pPr>
      <w:r w:rsidRPr="00E41A2C">
        <w:rPr>
          <w:rFonts w:ascii="Arial" w:hAnsi="Arial" w:cs="Arial"/>
          <w:b/>
          <w:sz w:val="22"/>
        </w:rPr>
        <w:t>2002</w:t>
      </w:r>
      <w:r w:rsidRPr="00E41A2C">
        <w:rPr>
          <w:rFonts w:ascii="Arial" w:hAnsi="Arial" w:cs="Arial"/>
          <w:bCs/>
          <w:sz w:val="22"/>
        </w:rPr>
        <w:t> </w:t>
      </w:r>
      <w:r w:rsidRPr="00E41A2C">
        <w:rPr>
          <w:rFonts w:ascii="Arial" w:hAnsi="Arial" w:cs="Arial"/>
          <w:sz w:val="22"/>
        </w:rPr>
        <w:t xml:space="preserve">Diplôme de Magister. </w:t>
      </w:r>
    </w:p>
    <w:p w:rsidR="00341518" w:rsidRPr="00E41A2C" w:rsidRDefault="00341518" w:rsidP="00341518">
      <w:pPr>
        <w:jc w:val="both"/>
        <w:rPr>
          <w:rFonts w:ascii="Arial" w:hAnsi="Arial" w:cs="Arial"/>
          <w:bCs/>
          <w:sz w:val="22"/>
        </w:rPr>
      </w:pPr>
      <w:r w:rsidRPr="00E41A2C">
        <w:rPr>
          <w:rFonts w:ascii="Arial" w:hAnsi="Arial" w:cs="Arial"/>
          <w:sz w:val="22"/>
        </w:rPr>
        <w:t xml:space="preserve"> </w:t>
      </w:r>
      <w:r w:rsidRPr="00E41A2C">
        <w:rPr>
          <w:rFonts w:ascii="Arial" w:hAnsi="Arial" w:cs="Arial"/>
          <w:sz w:val="22"/>
        </w:rPr>
        <w:tab/>
        <w:t>Option : Biologie et Pollution marine</w:t>
      </w:r>
    </w:p>
    <w:p w:rsidR="00341518" w:rsidRPr="00E41A2C" w:rsidRDefault="00341518" w:rsidP="00CF3F38">
      <w:pPr>
        <w:jc w:val="both"/>
        <w:rPr>
          <w:rFonts w:ascii="Arial" w:hAnsi="Arial" w:cs="Arial"/>
          <w:bCs/>
          <w:sz w:val="22"/>
        </w:rPr>
      </w:pPr>
      <w:r w:rsidRPr="00E41A2C">
        <w:rPr>
          <w:rFonts w:ascii="Arial" w:hAnsi="Arial" w:cs="Arial"/>
          <w:b/>
          <w:sz w:val="22"/>
        </w:rPr>
        <w:t xml:space="preserve">2012 : </w:t>
      </w:r>
      <w:r w:rsidRPr="00E41A2C">
        <w:rPr>
          <w:rFonts w:ascii="Arial" w:hAnsi="Arial" w:cs="Arial"/>
          <w:bCs/>
          <w:sz w:val="22"/>
        </w:rPr>
        <w:t>Diplôme de Doctorat en Sciences</w:t>
      </w:r>
    </w:p>
    <w:p w:rsidR="00341518" w:rsidRPr="00E41A2C" w:rsidRDefault="00341518" w:rsidP="00341518">
      <w:pPr>
        <w:jc w:val="both"/>
        <w:rPr>
          <w:rFonts w:ascii="Arial" w:hAnsi="Arial" w:cs="Arial"/>
          <w:sz w:val="22"/>
        </w:rPr>
      </w:pPr>
      <w:r w:rsidRPr="00E41A2C">
        <w:rPr>
          <w:rFonts w:ascii="Arial" w:hAnsi="Arial" w:cs="Arial"/>
          <w:sz w:val="22"/>
        </w:rPr>
        <w:tab/>
        <w:t>Option: Parasitologie Marine</w:t>
      </w:r>
    </w:p>
    <w:p w:rsidR="00341518" w:rsidRPr="00E41A2C" w:rsidRDefault="00341518" w:rsidP="00341518">
      <w:pPr>
        <w:jc w:val="both"/>
        <w:rPr>
          <w:rFonts w:ascii="Arial" w:hAnsi="Arial" w:cs="Arial"/>
          <w:sz w:val="22"/>
        </w:rPr>
      </w:pPr>
      <w:r w:rsidRPr="00E41A2C">
        <w:rPr>
          <w:rFonts w:ascii="Arial" w:hAnsi="Arial" w:cs="Arial"/>
          <w:b/>
          <w:sz w:val="22"/>
        </w:rPr>
        <w:t>2013:</w:t>
      </w:r>
      <w:r w:rsidRPr="00E41A2C">
        <w:rPr>
          <w:rFonts w:ascii="Arial" w:hAnsi="Arial" w:cs="Arial"/>
          <w:sz w:val="22"/>
        </w:rPr>
        <w:t xml:space="preserve"> Thèse Habilitation</w:t>
      </w:r>
    </w:p>
    <w:p w:rsidR="00341518" w:rsidRPr="00E41A2C" w:rsidRDefault="00341518" w:rsidP="00341518">
      <w:pPr>
        <w:jc w:val="both"/>
        <w:rPr>
          <w:rFonts w:ascii="Arial" w:hAnsi="Arial" w:cs="Arial"/>
          <w:b/>
          <w:sz w:val="22"/>
        </w:rPr>
      </w:pPr>
      <w:r w:rsidRPr="00E41A2C">
        <w:rPr>
          <w:rFonts w:ascii="Arial" w:hAnsi="Arial" w:cs="Arial"/>
          <w:b/>
          <w:i/>
          <w:sz w:val="22"/>
          <w:u w:val="single"/>
        </w:rPr>
        <w:t>Activités professionnelles</w:t>
      </w:r>
    </w:p>
    <w:p w:rsidR="00341518" w:rsidRPr="00E41A2C" w:rsidRDefault="00341518" w:rsidP="00341518">
      <w:pPr>
        <w:jc w:val="both"/>
        <w:rPr>
          <w:rFonts w:ascii="Arial" w:hAnsi="Arial" w:cs="Arial"/>
          <w:sz w:val="22"/>
        </w:rPr>
      </w:pPr>
      <w:r w:rsidRPr="00E41A2C">
        <w:rPr>
          <w:rFonts w:ascii="Arial" w:hAnsi="Arial" w:cs="Arial"/>
          <w:sz w:val="22"/>
        </w:rPr>
        <w:t xml:space="preserve">1993-2002: Responsable des TP et TD modules: Parasitologie générale, Zoologie (I et II (2ème Année)), Cours de Physiologie des Invertébrés et  d’Eco </w:t>
      </w:r>
      <w:proofErr w:type="gramStart"/>
      <w:r w:rsidRPr="00E41A2C">
        <w:rPr>
          <w:rFonts w:ascii="Arial" w:hAnsi="Arial" w:cs="Arial"/>
          <w:sz w:val="22"/>
        </w:rPr>
        <w:t>biologie(</w:t>
      </w:r>
      <w:proofErr w:type="gramEnd"/>
      <w:r w:rsidRPr="00E41A2C">
        <w:rPr>
          <w:rFonts w:ascii="Arial" w:hAnsi="Arial" w:cs="Arial"/>
          <w:sz w:val="22"/>
        </w:rPr>
        <w:t xml:space="preserve"> 3ème année).</w:t>
      </w:r>
    </w:p>
    <w:p w:rsidR="00341518" w:rsidRPr="00E41A2C" w:rsidRDefault="00341518" w:rsidP="00341518">
      <w:pPr>
        <w:jc w:val="both"/>
        <w:rPr>
          <w:rFonts w:ascii="Arial" w:hAnsi="Arial" w:cs="Arial"/>
          <w:sz w:val="22"/>
        </w:rPr>
      </w:pPr>
      <w:r w:rsidRPr="00E41A2C">
        <w:rPr>
          <w:rFonts w:ascii="Arial" w:hAnsi="Arial" w:cs="Arial"/>
          <w:sz w:val="22"/>
        </w:rPr>
        <w:t xml:space="preserve">2003-2008: Responsable des TP et TD du module Parasitologie générale (2ème Année); Cours Parasitologie marine des Poissons </w:t>
      </w:r>
      <w:proofErr w:type="gramStart"/>
      <w:r w:rsidRPr="00E41A2C">
        <w:rPr>
          <w:rFonts w:ascii="Arial" w:hAnsi="Arial" w:cs="Arial"/>
          <w:sz w:val="22"/>
        </w:rPr>
        <w:t>( Post</w:t>
      </w:r>
      <w:proofErr w:type="gramEnd"/>
      <w:r w:rsidRPr="00E41A2C">
        <w:rPr>
          <w:rFonts w:ascii="Arial" w:hAnsi="Arial" w:cs="Arial"/>
          <w:sz w:val="22"/>
        </w:rPr>
        <w:t xml:space="preserve"> graduation en Sciences de l’Environnement);</w:t>
      </w:r>
    </w:p>
    <w:p w:rsidR="00341518" w:rsidRPr="00E41A2C" w:rsidRDefault="00341518" w:rsidP="00341518">
      <w:pPr>
        <w:jc w:val="both"/>
        <w:rPr>
          <w:rFonts w:ascii="Arial" w:hAnsi="Arial" w:cs="Arial"/>
          <w:sz w:val="22"/>
        </w:rPr>
      </w:pPr>
      <w:r w:rsidRPr="00E41A2C">
        <w:rPr>
          <w:rFonts w:ascii="Arial" w:hAnsi="Arial" w:cs="Arial"/>
          <w:sz w:val="22"/>
        </w:rPr>
        <w:t xml:space="preserve">2008-20011: Chargée de Cours du module de parasitologie marine L3. </w:t>
      </w:r>
      <w:proofErr w:type="gramStart"/>
      <w:r w:rsidRPr="00E41A2C">
        <w:rPr>
          <w:rFonts w:ascii="Arial" w:hAnsi="Arial" w:cs="Arial"/>
          <w:sz w:val="22"/>
        </w:rPr>
        <w:t>des</w:t>
      </w:r>
      <w:proofErr w:type="gramEnd"/>
      <w:r w:rsidRPr="00E41A2C">
        <w:rPr>
          <w:rFonts w:ascii="Arial" w:hAnsi="Arial" w:cs="Arial"/>
          <w:sz w:val="22"/>
        </w:rPr>
        <w:t xml:space="preserve"> Sciences de la mer et du littoral; du module Parasitologie Marine des Cétacés. Post graduation en Sciences de l’Environnement; </w:t>
      </w:r>
    </w:p>
    <w:p w:rsidR="00341518" w:rsidRPr="00E41A2C" w:rsidRDefault="00341518" w:rsidP="00341518">
      <w:pPr>
        <w:jc w:val="both"/>
        <w:rPr>
          <w:rFonts w:ascii="Arial" w:hAnsi="Arial" w:cs="Arial"/>
          <w:sz w:val="22"/>
        </w:rPr>
      </w:pPr>
      <w:r w:rsidRPr="00E41A2C">
        <w:rPr>
          <w:rFonts w:ascii="Arial" w:hAnsi="Arial" w:cs="Arial"/>
          <w:sz w:val="22"/>
        </w:rPr>
        <w:t>20012-2015:Chargée de cours : De Parasitologie marine et systématique M2; cours d’Anglais Scientifique,  pour les Master 2; Module d’Anglais pour les M1; Module d’Ecologie parasitaire pour les étudiants L3   Parasitologie.</w:t>
      </w:r>
    </w:p>
    <w:p w:rsidR="00341518" w:rsidRPr="00E41A2C" w:rsidRDefault="00341518" w:rsidP="00341518">
      <w:pPr>
        <w:jc w:val="both"/>
        <w:rPr>
          <w:rFonts w:ascii="Arial" w:hAnsi="Arial" w:cs="Arial"/>
          <w:iCs/>
          <w:sz w:val="22"/>
        </w:rPr>
      </w:pPr>
      <w:r w:rsidRPr="00E41A2C">
        <w:rPr>
          <w:rFonts w:ascii="Arial" w:hAnsi="Arial" w:cs="Arial"/>
          <w:b/>
          <w:iCs/>
          <w:sz w:val="22"/>
          <w:u w:val="single"/>
        </w:rPr>
        <w:t xml:space="preserve">Encadrement et </w:t>
      </w:r>
      <w:proofErr w:type="spellStart"/>
      <w:r w:rsidRPr="00E41A2C">
        <w:rPr>
          <w:rFonts w:ascii="Arial" w:hAnsi="Arial" w:cs="Arial"/>
          <w:b/>
          <w:iCs/>
          <w:sz w:val="22"/>
          <w:u w:val="single"/>
        </w:rPr>
        <w:t>co</w:t>
      </w:r>
      <w:proofErr w:type="spellEnd"/>
      <w:r w:rsidRPr="00E41A2C">
        <w:rPr>
          <w:rFonts w:ascii="Arial" w:hAnsi="Arial" w:cs="Arial"/>
          <w:b/>
          <w:iCs/>
          <w:sz w:val="22"/>
          <w:u w:val="single"/>
        </w:rPr>
        <w:t xml:space="preserve"> encadrement  en Graduation</w:t>
      </w:r>
      <w:r w:rsidRPr="00E41A2C">
        <w:rPr>
          <w:rFonts w:ascii="Arial" w:hAnsi="Arial" w:cs="Arial"/>
          <w:iCs/>
          <w:sz w:val="22"/>
        </w:rPr>
        <w:t>:</w:t>
      </w:r>
    </w:p>
    <w:p w:rsidR="00341518" w:rsidRPr="00E41A2C" w:rsidRDefault="00341518" w:rsidP="00341518">
      <w:pPr>
        <w:jc w:val="both"/>
        <w:rPr>
          <w:rFonts w:ascii="Arial" w:hAnsi="Arial" w:cs="Arial"/>
          <w:iCs/>
          <w:sz w:val="22"/>
        </w:rPr>
      </w:pPr>
      <w:r w:rsidRPr="00E41A2C">
        <w:rPr>
          <w:rFonts w:ascii="Arial" w:hAnsi="Arial" w:cs="Arial"/>
          <w:iCs/>
          <w:sz w:val="22"/>
        </w:rPr>
        <w:t xml:space="preserve">Encadrement: 8 </w:t>
      </w:r>
      <w:proofErr w:type="gramStart"/>
      <w:r w:rsidRPr="00E41A2C">
        <w:rPr>
          <w:rFonts w:ascii="Arial" w:hAnsi="Arial" w:cs="Arial"/>
          <w:iCs/>
          <w:sz w:val="22"/>
        </w:rPr>
        <w:t>DES ,</w:t>
      </w:r>
      <w:proofErr w:type="gramEnd"/>
      <w:r w:rsidRPr="00E41A2C">
        <w:rPr>
          <w:rFonts w:ascii="Arial" w:hAnsi="Arial" w:cs="Arial"/>
          <w:iCs/>
          <w:sz w:val="22"/>
        </w:rPr>
        <w:t xml:space="preserve"> 3 Masters, 2 Master internationaux(France); </w:t>
      </w:r>
    </w:p>
    <w:p w:rsidR="00341518" w:rsidRPr="00E41A2C" w:rsidRDefault="00341518" w:rsidP="00341518">
      <w:pPr>
        <w:jc w:val="both"/>
        <w:rPr>
          <w:rFonts w:ascii="Arial" w:hAnsi="Arial" w:cs="Arial"/>
          <w:b/>
          <w:iCs/>
          <w:sz w:val="22"/>
          <w:u w:val="single"/>
        </w:rPr>
      </w:pPr>
      <w:r w:rsidRPr="00E41A2C">
        <w:rPr>
          <w:rFonts w:ascii="Arial" w:hAnsi="Arial" w:cs="Arial"/>
          <w:iCs/>
          <w:sz w:val="22"/>
        </w:rPr>
        <w:t>Co-Encadrement: 4 Magisters, 2 Doctorats LMD</w:t>
      </w:r>
    </w:p>
    <w:p w:rsidR="00341518" w:rsidRPr="00E41A2C" w:rsidRDefault="00341518" w:rsidP="00341518">
      <w:pPr>
        <w:jc w:val="both"/>
        <w:rPr>
          <w:rFonts w:ascii="Arial" w:hAnsi="Arial" w:cs="Arial"/>
          <w:b/>
          <w:sz w:val="22"/>
          <w:u w:val="single"/>
        </w:rPr>
      </w:pPr>
      <w:r w:rsidRPr="00E41A2C">
        <w:rPr>
          <w:rFonts w:ascii="Arial" w:hAnsi="Arial" w:cs="Arial"/>
          <w:b/>
          <w:sz w:val="22"/>
          <w:u w:val="single"/>
        </w:rPr>
        <w:t>Communications:</w:t>
      </w:r>
    </w:p>
    <w:p w:rsidR="00341518" w:rsidRPr="00E41A2C" w:rsidRDefault="00341518" w:rsidP="00341518">
      <w:pPr>
        <w:jc w:val="both"/>
        <w:rPr>
          <w:rFonts w:ascii="Arial" w:hAnsi="Arial" w:cs="Arial"/>
          <w:sz w:val="22"/>
        </w:rPr>
      </w:pPr>
      <w:r w:rsidRPr="00E41A2C">
        <w:rPr>
          <w:rFonts w:ascii="Arial" w:hAnsi="Arial" w:cs="Arial"/>
          <w:sz w:val="22"/>
        </w:rPr>
        <w:t xml:space="preserve">*1997:- </w:t>
      </w:r>
      <w:proofErr w:type="spellStart"/>
      <w:r w:rsidRPr="00E41A2C">
        <w:rPr>
          <w:rFonts w:ascii="Arial" w:hAnsi="Arial" w:cs="Arial"/>
          <w:caps/>
          <w:sz w:val="22"/>
        </w:rPr>
        <w:t>M</w:t>
      </w:r>
      <w:r w:rsidRPr="00E41A2C">
        <w:rPr>
          <w:rFonts w:ascii="Arial" w:hAnsi="Arial" w:cs="Arial"/>
          <w:sz w:val="22"/>
        </w:rPr>
        <w:t>arzoug</w:t>
      </w:r>
      <w:proofErr w:type="spellEnd"/>
      <w:r w:rsidRPr="00E41A2C">
        <w:rPr>
          <w:rFonts w:ascii="Arial" w:hAnsi="Arial" w:cs="Arial"/>
          <w:sz w:val="22"/>
        </w:rPr>
        <w:t xml:space="preserve"> D., </w:t>
      </w:r>
      <w:proofErr w:type="spellStart"/>
      <w:r w:rsidRPr="00E41A2C">
        <w:rPr>
          <w:rFonts w:ascii="Arial" w:hAnsi="Arial" w:cs="Arial"/>
          <w:caps/>
          <w:sz w:val="22"/>
        </w:rPr>
        <w:t>B</w:t>
      </w:r>
      <w:r w:rsidRPr="00E41A2C">
        <w:rPr>
          <w:rFonts w:ascii="Arial" w:hAnsi="Arial" w:cs="Arial"/>
          <w:sz w:val="22"/>
        </w:rPr>
        <w:t>outiba</w:t>
      </w:r>
      <w:proofErr w:type="spellEnd"/>
      <w:r w:rsidRPr="00E41A2C">
        <w:rPr>
          <w:rFonts w:ascii="Arial" w:hAnsi="Arial" w:cs="Arial"/>
          <w:sz w:val="22"/>
        </w:rPr>
        <w:t xml:space="preserve"> Z. et </w:t>
      </w:r>
      <w:proofErr w:type="spellStart"/>
      <w:r w:rsidRPr="00E41A2C">
        <w:rPr>
          <w:rFonts w:ascii="Arial" w:hAnsi="Arial" w:cs="Arial"/>
          <w:caps/>
          <w:sz w:val="22"/>
        </w:rPr>
        <w:t>S</w:t>
      </w:r>
      <w:r w:rsidRPr="00E41A2C">
        <w:rPr>
          <w:rFonts w:ascii="Arial" w:hAnsi="Arial" w:cs="Arial"/>
          <w:sz w:val="22"/>
        </w:rPr>
        <w:t>enouci</w:t>
      </w:r>
      <w:proofErr w:type="spellEnd"/>
      <w:r w:rsidRPr="00E41A2C">
        <w:rPr>
          <w:rFonts w:ascii="Arial" w:hAnsi="Arial" w:cs="Arial"/>
          <w:sz w:val="22"/>
        </w:rPr>
        <w:t xml:space="preserve"> K.</w:t>
      </w:r>
    </w:p>
    <w:p w:rsidR="00341518" w:rsidRPr="00E41A2C" w:rsidRDefault="00341518" w:rsidP="00341518">
      <w:pPr>
        <w:jc w:val="both"/>
        <w:rPr>
          <w:rFonts w:ascii="Arial" w:hAnsi="Arial" w:cs="Arial"/>
          <w:sz w:val="22"/>
        </w:rPr>
      </w:pPr>
      <w:r w:rsidRPr="00E41A2C">
        <w:rPr>
          <w:rFonts w:ascii="Arial" w:hAnsi="Arial" w:cs="Arial"/>
          <w:sz w:val="22"/>
        </w:rPr>
        <w:t xml:space="preserve"> Indices parasitaires au cours d’un cycle annuel des Trématodes et des Cestodes chez la Sardine (</w:t>
      </w:r>
      <w:r w:rsidRPr="00E41A2C">
        <w:rPr>
          <w:rFonts w:ascii="Arial" w:hAnsi="Arial" w:cs="Arial"/>
          <w:i/>
          <w:sz w:val="22"/>
        </w:rPr>
        <w:t xml:space="preserve">Sardina </w:t>
      </w:r>
      <w:proofErr w:type="spellStart"/>
      <w:r w:rsidRPr="00E41A2C">
        <w:rPr>
          <w:rFonts w:ascii="Arial" w:hAnsi="Arial" w:cs="Arial"/>
          <w:i/>
          <w:sz w:val="22"/>
        </w:rPr>
        <w:t>pilchardus</w:t>
      </w:r>
      <w:proofErr w:type="spellEnd"/>
      <w:r w:rsidRPr="00E41A2C">
        <w:rPr>
          <w:rFonts w:ascii="Arial" w:hAnsi="Arial" w:cs="Arial"/>
          <w:sz w:val="22"/>
        </w:rPr>
        <w:t xml:space="preserve">, </w:t>
      </w:r>
      <w:proofErr w:type="spellStart"/>
      <w:r w:rsidRPr="00E41A2C">
        <w:rPr>
          <w:rFonts w:ascii="Arial" w:hAnsi="Arial" w:cs="Arial"/>
          <w:sz w:val="22"/>
        </w:rPr>
        <w:t>Walbum</w:t>
      </w:r>
      <w:proofErr w:type="spellEnd"/>
      <w:r w:rsidRPr="00E41A2C">
        <w:rPr>
          <w:rFonts w:ascii="Arial" w:hAnsi="Arial" w:cs="Arial"/>
          <w:sz w:val="22"/>
        </w:rPr>
        <w:t>, 1792) de la côte Ouest Algérienne</w:t>
      </w:r>
      <w:r w:rsidRPr="00E41A2C">
        <w:rPr>
          <w:rFonts w:ascii="Arial" w:hAnsi="Arial" w:cs="Arial"/>
          <w:i/>
          <w:sz w:val="22"/>
        </w:rPr>
        <w:t xml:space="preserve">. 2èmes Journées Maghrébines des Sciences de la </w:t>
      </w:r>
      <w:proofErr w:type="spellStart"/>
      <w:r w:rsidRPr="00E41A2C">
        <w:rPr>
          <w:rFonts w:ascii="Arial" w:hAnsi="Arial" w:cs="Arial"/>
          <w:i/>
          <w:sz w:val="22"/>
        </w:rPr>
        <w:t>me.r</w:t>
      </w:r>
      <w:proofErr w:type="spellEnd"/>
      <w:r w:rsidRPr="00E41A2C">
        <w:rPr>
          <w:rFonts w:ascii="Arial" w:hAnsi="Arial" w:cs="Arial"/>
          <w:sz w:val="22"/>
        </w:rPr>
        <w:t xml:space="preserve"> .Agadir, Maroc, 20-22 Décembre 1997.</w:t>
      </w:r>
    </w:p>
    <w:p w:rsidR="00341518" w:rsidRPr="00E41A2C" w:rsidRDefault="00341518" w:rsidP="00341518">
      <w:pPr>
        <w:jc w:val="both"/>
        <w:rPr>
          <w:rFonts w:ascii="Arial" w:hAnsi="Arial" w:cs="Arial"/>
          <w:sz w:val="22"/>
        </w:rPr>
      </w:pPr>
      <w:r w:rsidRPr="00E41A2C">
        <w:rPr>
          <w:rFonts w:ascii="Arial" w:hAnsi="Arial" w:cs="Arial"/>
          <w:sz w:val="22"/>
        </w:rPr>
        <w:t>*1998 : -</w:t>
      </w:r>
      <w:r w:rsidRPr="00E41A2C">
        <w:rPr>
          <w:rFonts w:ascii="Arial" w:hAnsi="Arial" w:cs="Arial"/>
          <w:caps/>
          <w:sz w:val="22"/>
        </w:rPr>
        <w:t xml:space="preserve"> </w:t>
      </w:r>
      <w:proofErr w:type="spellStart"/>
      <w:r w:rsidRPr="00E41A2C">
        <w:rPr>
          <w:rFonts w:ascii="Arial" w:hAnsi="Arial" w:cs="Arial"/>
          <w:caps/>
          <w:sz w:val="22"/>
        </w:rPr>
        <w:t>M</w:t>
      </w:r>
      <w:r w:rsidRPr="00E41A2C">
        <w:rPr>
          <w:rFonts w:ascii="Arial" w:hAnsi="Arial" w:cs="Arial"/>
          <w:sz w:val="22"/>
        </w:rPr>
        <w:t>arzoug</w:t>
      </w:r>
      <w:proofErr w:type="spellEnd"/>
      <w:r w:rsidRPr="00E41A2C">
        <w:rPr>
          <w:rFonts w:ascii="Arial" w:hAnsi="Arial" w:cs="Arial"/>
          <w:sz w:val="22"/>
        </w:rPr>
        <w:t xml:space="preserve"> D., </w:t>
      </w:r>
      <w:proofErr w:type="spellStart"/>
      <w:r w:rsidRPr="00E41A2C">
        <w:rPr>
          <w:rFonts w:ascii="Arial" w:hAnsi="Arial" w:cs="Arial"/>
          <w:caps/>
          <w:sz w:val="22"/>
        </w:rPr>
        <w:t>B</w:t>
      </w:r>
      <w:r w:rsidRPr="00E41A2C">
        <w:rPr>
          <w:rFonts w:ascii="Arial" w:hAnsi="Arial" w:cs="Arial"/>
          <w:sz w:val="22"/>
        </w:rPr>
        <w:t>outiba</w:t>
      </w:r>
      <w:proofErr w:type="spellEnd"/>
      <w:r w:rsidRPr="00E41A2C">
        <w:rPr>
          <w:rFonts w:ascii="Arial" w:hAnsi="Arial" w:cs="Arial"/>
          <w:sz w:val="22"/>
        </w:rPr>
        <w:t xml:space="preserve"> Z. et </w:t>
      </w:r>
      <w:proofErr w:type="spellStart"/>
      <w:r w:rsidRPr="00E41A2C">
        <w:rPr>
          <w:rFonts w:ascii="Arial" w:hAnsi="Arial" w:cs="Arial"/>
          <w:caps/>
          <w:sz w:val="22"/>
        </w:rPr>
        <w:t>S</w:t>
      </w:r>
      <w:r w:rsidRPr="00E41A2C">
        <w:rPr>
          <w:rFonts w:ascii="Arial" w:hAnsi="Arial" w:cs="Arial"/>
          <w:sz w:val="22"/>
        </w:rPr>
        <w:t>enouci</w:t>
      </w:r>
      <w:proofErr w:type="spellEnd"/>
      <w:r w:rsidRPr="00E41A2C">
        <w:rPr>
          <w:rFonts w:ascii="Arial" w:hAnsi="Arial" w:cs="Arial"/>
          <w:sz w:val="22"/>
        </w:rPr>
        <w:t xml:space="preserve"> K.:</w:t>
      </w:r>
      <w:proofErr w:type="spellStart"/>
      <w:r w:rsidRPr="00E41A2C">
        <w:rPr>
          <w:rFonts w:ascii="Arial" w:hAnsi="Arial" w:cs="Arial"/>
          <w:sz w:val="22"/>
        </w:rPr>
        <w:t>Parasitaufaune</w:t>
      </w:r>
      <w:proofErr w:type="spellEnd"/>
      <w:r w:rsidRPr="00E41A2C">
        <w:rPr>
          <w:rFonts w:ascii="Arial" w:hAnsi="Arial" w:cs="Arial"/>
          <w:sz w:val="22"/>
        </w:rPr>
        <w:t xml:space="preserve"> d’un poisson semi pélagique : la Bogue (</w:t>
      </w:r>
      <w:proofErr w:type="spellStart"/>
      <w:r w:rsidRPr="00E41A2C">
        <w:rPr>
          <w:rFonts w:ascii="Arial" w:hAnsi="Arial" w:cs="Arial"/>
          <w:i/>
          <w:sz w:val="22"/>
        </w:rPr>
        <w:t>Boops</w:t>
      </w:r>
      <w:proofErr w:type="spellEnd"/>
      <w:r w:rsidRPr="00E41A2C">
        <w:rPr>
          <w:rFonts w:ascii="Arial" w:hAnsi="Arial" w:cs="Arial"/>
          <w:i/>
          <w:sz w:val="22"/>
        </w:rPr>
        <w:t xml:space="preserve"> </w:t>
      </w:r>
      <w:proofErr w:type="spellStart"/>
      <w:r w:rsidRPr="00E41A2C">
        <w:rPr>
          <w:rFonts w:ascii="Arial" w:hAnsi="Arial" w:cs="Arial"/>
          <w:i/>
          <w:sz w:val="22"/>
        </w:rPr>
        <w:t>boops</w:t>
      </w:r>
      <w:proofErr w:type="spellEnd"/>
      <w:r w:rsidRPr="00E41A2C">
        <w:rPr>
          <w:rFonts w:ascii="Arial" w:hAnsi="Arial" w:cs="Arial"/>
          <w:sz w:val="22"/>
        </w:rPr>
        <w:t xml:space="preserve">, LINNE, 1758), dans la côte ouest algérienne. </w:t>
      </w:r>
      <w:r w:rsidRPr="00E41A2C">
        <w:rPr>
          <w:rFonts w:ascii="Arial" w:hAnsi="Arial" w:cs="Arial"/>
          <w:i/>
          <w:sz w:val="22"/>
        </w:rPr>
        <w:t xml:space="preserve">3 </w:t>
      </w:r>
      <w:proofErr w:type="spellStart"/>
      <w:r w:rsidRPr="00E41A2C">
        <w:rPr>
          <w:rFonts w:ascii="Arial" w:hAnsi="Arial" w:cs="Arial"/>
          <w:i/>
          <w:sz w:val="22"/>
        </w:rPr>
        <w:t>èmes</w:t>
      </w:r>
      <w:proofErr w:type="spellEnd"/>
      <w:r w:rsidRPr="00E41A2C">
        <w:rPr>
          <w:rFonts w:ascii="Arial" w:hAnsi="Arial" w:cs="Arial"/>
          <w:i/>
          <w:sz w:val="22"/>
        </w:rPr>
        <w:t xml:space="preserve"> Journées nationales Tunisiennes des Sciences de la mer</w:t>
      </w:r>
      <w:proofErr w:type="gramStart"/>
      <w:r w:rsidRPr="00E41A2C">
        <w:rPr>
          <w:rFonts w:ascii="Arial" w:hAnsi="Arial" w:cs="Arial"/>
          <w:i/>
          <w:sz w:val="22"/>
        </w:rPr>
        <w:t>.</w:t>
      </w:r>
      <w:r w:rsidRPr="00E41A2C">
        <w:rPr>
          <w:rFonts w:ascii="Arial" w:hAnsi="Arial" w:cs="Arial"/>
          <w:sz w:val="22"/>
        </w:rPr>
        <w:t>(</w:t>
      </w:r>
      <w:proofErr w:type="gramEnd"/>
      <w:r w:rsidRPr="00E41A2C">
        <w:rPr>
          <w:rFonts w:ascii="Arial" w:hAnsi="Arial" w:cs="Arial"/>
          <w:sz w:val="22"/>
        </w:rPr>
        <w:t xml:space="preserve"> </w:t>
      </w:r>
      <w:r w:rsidRPr="00E41A2C">
        <w:rPr>
          <w:rFonts w:ascii="Arial" w:hAnsi="Arial" w:cs="Arial"/>
          <w:i/>
          <w:iCs/>
          <w:sz w:val="22"/>
        </w:rPr>
        <w:t>BIZERT, Tunisie, 19-20-21 Novembre1998</w:t>
      </w:r>
      <w:r w:rsidRPr="00E41A2C">
        <w:rPr>
          <w:rFonts w:ascii="Arial" w:hAnsi="Arial" w:cs="Arial"/>
          <w:sz w:val="22"/>
        </w:rPr>
        <w:t xml:space="preserve">. </w:t>
      </w:r>
    </w:p>
    <w:p w:rsidR="00341518" w:rsidRPr="00E41A2C" w:rsidRDefault="00341518" w:rsidP="00341518">
      <w:pPr>
        <w:jc w:val="both"/>
        <w:rPr>
          <w:rFonts w:ascii="Arial" w:hAnsi="Arial" w:cs="Arial"/>
          <w:sz w:val="22"/>
          <w:lang w:val="en-US"/>
        </w:rPr>
      </w:pPr>
      <w:r w:rsidRPr="00E41A2C">
        <w:rPr>
          <w:rFonts w:ascii="Arial" w:hAnsi="Arial" w:cs="Arial"/>
          <w:sz w:val="22"/>
          <w:lang w:val="en-US"/>
        </w:rPr>
        <w:t>*</w:t>
      </w:r>
      <w:proofErr w:type="gramStart"/>
      <w:r w:rsidRPr="00E41A2C">
        <w:rPr>
          <w:rFonts w:ascii="Arial" w:hAnsi="Arial" w:cs="Arial"/>
          <w:sz w:val="22"/>
          <w:lang w:val="en-US"/>
        </w:rPr>
        <w:t>1999 :</w:t>
      </w:r>
      <w:proofErr w:type="gramEnd"/>
      <w:r w:rsidRPr="00E41A2C">
        <w:rPr>
          <w:rFonts w:ascii="Arial" w:hAnsi="Arial" w:cs="Arial"/>
          <w:sz w:val="22"/>
          <w:lang w:val="en-US"/>
        </w:rPr>
        <w:t xml:space="preserve"> -</w:t>
      </w:r>
      <w:proofErr w:type="spellStart"/>
      <w:r w:rsidRPr="00E41A2C">
        <w:rPr>
          <w:rFonts w:ascii="Arial" w:hAnsi="Arial" w:cs="Arial"/>
          <w:sz w:val="22"/>
          <w:lang w:val="en-US"/>
        </w:rPr>
        <w:t>Marzoug</w:t>
      </w:r>
      <w:proofErr w:type="spellEnd"/>
      <w:r w:rsidRPr="00E41A2C">
        <w:rPr>
          <w:rFonts w:ascii="Arial" w:hAnsi="Arial" w:cs="Arial"/>
          <w:sz w:val="22"/>
          <w:lang w:val="en-US"/>
        </w:rPr>
        <w:t xml:space="preserve"> .D, </w:t>
      </w:r>
      <w:proofErr w:type="spellStart"/>
      <w:r w:rsidRPr="00E41A2C">
        <w:rPr>
          <w:rFonts w:ascii="Arial" w:hAnsi="Arial" w:cs="Arial"/>
          <w:sz w:val="22"/>
          <w:lang w:val="en-US"/>
        </w:rPr>
        <w:t>Boutiba</w:t>
      </w:r>
      <w:proofErr w:type="spellEnd"/>
      <w:r w:rsidRPr="00E41A2C">
        <w:rPr>
          <w:rFonts w:ascii="Arial" w:hAnsi="Arial" w:cs="Arial"/>
          <w:sz w:val="22"/>
          <w:lang w:val="en-US"/>
        </w:rPr>
        <w:t xml:space="preserve"> Z et J. A. Raga: </w:t>
      </w:r>
      <w:r w:rsidRPr="00E41A2C">
        <w:rPr>
          <w:rFonts w:ascii="Arial" w:hAnsi="Arial" w:cs="Arial"/>
          <w:sz w:val="22"/>
          <w:lang w:val="en-GB"/>
        </w:rPr>
        <w:t>Some Helminths parasites from small Cetaceans off Algerian waters.</w:t>
      </w:r>
      <w:r w:rsidRPr="00E41A2C">
        <w:rPr>
          <w:rFonts w:ascii="Arial" w:hAnsi="Arial" w:cs="Arial"/>
          <w:i/>
          <w:sz w:val="22"/>
          <w:lang w:val="en-GB"/>
        </w:rPr>
        <w:t>13</w:t>
      </w:r>
      <w:r w:rsidRPr="00E41A2C">
        <w:rPr>
          <w:rFonts w:ascii="Arial" w:hAnsi="Arial" w:cs="Arial"/>
          <w:i/>
          <w:sz w:val="22"/>
          <w:vertAlign w:val="superscript"/>
          <w:lang w:val="en-GB"/>
        </w:rPr>
        <w:t>th</w:t>
      </w:r>
      <w:r w:rsidRPr="00E41A2C">
        <w:rPr>
          <w:rFonts w:ascii="Arial" w:hAnsi="Arial" w:cs="Arial"/>
          <w:i/>
          <w:sz w:val="22"/>
          <w:lang w:val="en-GB"/>
        </w:rPr>
        <w:t xml:space="preserve"> Annual Conference off  European Cetacean Society .Valencia, Spain , 5- 8 April 1999.   </w:t>
      </w:r>
    </w:p>
    <w:p w:rsidR="00341518" w:rsidRPr="00E41A2C" w:rsidRDefault="00341518" w:rsidP="00341518">
      <w:pPr>
        <w:jc w:val="both"/>
        <w:rPr>
          <w:rFonts w:ascii="Arial" w:hAnsi="Arial" w:cs="Arial"/>
          <w:bCs/>
          <w:sz w:val="22"/>
        </w:rPr>
      </w:pPr>
      <w:r w:rsidRPr="00E41A2C">
        <w:rPr>
          <w:rFonts w:ascii="Arial" w:hAnsi="Arial" w:cs="Arial"/>
          <w:bCs/>
          <w:sz w:val="22"/>
        </w:rPr>
        <w:t>*2004</w:t>
      </w:r>
      <w:r w:rsidRPr="00E41A2C">
        <w:rPr>
          <w:rFonts w:ascii="Arial" w:hAnsi="Arial" w:cs="Arial"/>
          <w:sz w:val="22"/>
        </w:rPr>
        <w:t> </w:t>
      </w:r>
      <w:r w:rsidRPr="00E41A2C">
        <w:rPr>
          <w:rFonts w:ascii="Arial" w:hAnsi="Arial" w:cs="Arial"/>
          <w:bCs/>
          <w:sz w:val="22"/>
        </w:rPr>
        <w:t xml:space="preserve">: </w:t>
      </w:r>
      <w:proofErr w:type="spellStart"/>
      <w:r w:rsidRPr="00E41A2C">
        <w:rPr>
          <w:rFonts w:ascii="Arial" w:hAnsi="Arial" w:cs="Arial"/>
          <w:bCs/>
          <w:sz w:val="22"/>
        </w:rPr>
        <w:t>Marzoug</w:t>
      </w:r>
      <w:proofErr w:type="spellEnd"/>
      <w:r w:rsidRPr="00E41A2C">
        <w:rPr>
          <w:rFonts w:ascii="Arial" w:hAnsi="Arial" w:cs="Arial"/>
          <w:bCs/>
          <w:sz w:val="22"/>
        </w:rPr>
        <w:t xml:space="preserve">. D; </w:t>
      </w:r>
      <w:proofErr w:type="spellStart"/>
      <w:r w:rsidRPr="00E41A2C">
        <w:rPr>
          <w:rFonts w:ascii="Arial" w:hAnsi="Arial" w:cs="Arial"/>
          <w:bCs/>
          <w:sz w:val="22"/>
        </w:rPr>
        <w:t>Boutiba</w:t>
      </w:r>
      <w:proofErr w:type="spellEnd"/>
      <w:r w:rsidRPr="00E41A2C">
        <w:rPr>
          <w:rFonts w:ascii="Arial" w:hAnsi="Arial" w:cs="Arial"/>
          <w:bCs/>
          <w:sz w:val="22"/>
        </w:rPr>
        <w:t xml:space="preserve">. Z: </w:t>
      </w:r>
      <w:proofErr w:type="spellStart"/>
      <w:r w:rsidRPr="00E41A2C">
        <w:rPr>
          <w:rFonts w:ascii="Arial" w:hAnsi="Arial" w:cs="Arial"/>
          <w:sz w:val="22"/>
        </w:rPr>
        <w:t>Parasitofaune</w:t>
      </w:r>
      <w:proofErr w:type="spellEnd"/>
      <w:r w:rsidRPr="00E41A2C">
        <w:rPr>
          <w:rFonts w:ascii="Arial" w:hAnsi="Arial" w:cs="Arial"/>
          <w:sz w:val="22"/>
        </w:rPr>
        <w:t xml:space="preserve"> des Cétacés des eaux algériennes : </w:t>
      </w:r>
      <w:proofErr w:type="spellStart"/>
      <w:r w:rsidRPr="00E41A2C">
        <w:rPr>
          <w:rFonts w:ascii="Arial" w:hAnsi="Arial" w:cs="Arial"/>
          <w:i/>
          <w:sz w:val="22"/>
        </w:rPr>
        <w:t>Rimmo</w:t>
      </w:r>
      <w:proofErr w:type="spellEnd"/>
      <w:r w:rsidRPr="00E41A2C">
        <w:rPr>
          <w:rFonts w:ascii="Arial" w:hAnsi="Arial" w:cs="Arial"/>
          <w:i/>
          <w:sz w:val="22"/>
        </w:rPr>
        <w:t xml:space="preserve"> 13</w:t>
      </w:r>
      <w:r w:rsidRPr="00E41A2C">
        <w:rPr>
          <w:rFonts w:ascii="Arial" w:hAnsi="Arial" w:cs="Arial"/>
          <w:sz w:val="22"/>
        </w:rPr>
        <w:t xml:space="preserve">  -14 </w:t>
      </w:r>
      <w:proofErr w:type="spellStart"/>
      <w:r w:rsidRPr="00E41A2C">
        <w:rPr>
          <w:rFonts w:ascii="Arial" w:hAnsi="Arial" w:cs="Arial"/>
          <w:sz w:val="22"/>
        </w:rPr>
        <w:t>Nov</w:t>
      </w:r>
      <w:proofErr w:type="spellEnd"/>
      <w:r w:rsidRPr="00E41A2C">
        <w:rPr>
          <w:rFonts w:ascii="Arial" w:hAnsi="Arial" w:cs="Arial"/>
          <w:sz w:val="22"/>
        </w:rPr>
        <w:t xml:space="preserve"> 2004. NICE  France</w:t>
      </w:r>
    </w:p>
    <w:p w:rsidR="00341518" w:rsidRPr="00E41A2C" w:rsidRDefault="00341518" w:rsidP="00341518">
      <w:pPr>
        <w:jc w:val="both"/>
        <w:rPr>
          <w:rFonts w:ascii="Arial" w:hAnsi="Arial" w:cs="Arial"/>
          <w:bCs/>
          <w:i/>
          <w:iCs/>
          <w:sz w:val="22"/>
        </w:rPr>
      </w:pPr>
      <w:r w:rsidRPr="00E41A2C">
        <w:rPr>
          <w:rFonts w:ascii="Arial" w:hAnsi="Arial" w:cs="Arial"/>
          <w:bCs/>
          <w:i/>
          <w:iCs/>
          <w:sz w:val="22"/>
        </w:rPr>
        <w:t>*</w:t>
      </w:r>
      <w:r w:rsidRPr="00E41A2C">
        <w:rPr>
          <w:rFonts w:ascii="Arial" w:hAnsi="Arial" w:cs="Arial"/>
          <w:bCs/>
          <w:sz w:val="22"/>
        </w:rPr>
        <w:t xml:space="preserve">2007: </w:t>
      </w:r>
      <w:proofErr w:type="spellStart"/>
      <w:r w:rsidRPr="00E41A2C">
        <w:rPr>
          <w:rFonts w:ascii="Arial" w:hAnsi="Arial" w:cs="Arial"/>
          <w:bCs/>
          <w:sz w:val="22"/>
        </w:rPr>
        <w:t>Marzoug</w:t>
      </w:r>
      <w:proofErr w:type="spellEnd"/>
      <w:r w:rsidRPr="00E41A2C">
        <w:rPr>
          <w:rFonts w:ascii="Arial" w:hAnsi="Arial" w:cs="Arial"/>
          <w:bCs/>
          <w:sz w:val="22"/>
        </w:rPr>
        <w:t xml:space="preserve"> .D; </w:t>
      </w:r>
      <w:proofErr w:type="spellStart"/>
      <w:r w:rsidRPr="00E41A2C">
        <w:rPr>
          <w:rFonts w:ascii="Arial" w:hAnsi="Arial" w:cs="Arial"/>
          <w:bCs/>
          <w:sz w:val="22"/>
        </w:rPr>
        <w:t>Mastor.H</w:t>
      </w:r>
      <w:proofErr w:type="spellEnd"/>
      <w:r w:rsidRPr="00E41A2C">
        <w:rPr>
          <w:rFonts w:ascii="Arial" w:hAnsi="Arial" w:cs="Arial"/>
          <w:bCs/>
          <w:sz w:val="22"/>
        </w:rPr>
        <w:t xml:space="preserve"> </w:t>
      </w:r>
      <w:r w:rsidRPr="00E41A2C">
        <w:rPr>
          <w:rFonts w:ascii="Arial" w:hAnsi="Arial" w:cs="Arial"/>
          <w:bCs/>
          <w:sz w:val="22"/>
        </w:rPr>
        <w:sym w:font="Symbol" w:char="F026"/>
      </w:r>
      <w:r w:rsidRPr="00E41A2C">
        <w:rPr>
          <w:rFonts w:ascii="Arial" w:hAnsi="Arial" w:cs="Arial"/>
          <w:bCs/>
          <w:sz w:val="22"/>
        </w:rPr>
        <w:t xml:space="preserve">  Z. </w:t>
      </w:r>
      <w:proofErr w:type="spellStart"/>
      <w:r w:rsidRPr="00E41A2C">
        <w:rPr>
          <w:rFonts w:ascii="Arial" w:hAnsi="Arial" w:cs="Arial"/>
          <w:bCs/>
          <w:sz w:val="22"/>
        </w:rPr>
        <w:t>Boutiba</w:t>
      </w:r>
      <w:proofErr w:type="spellEnd"/>
      <w:proofErr w:type="gramStart"/>
      <w:r w:rsidRPr="00E41A2C">
        <w:rPr>
          <w:rFonts w:ascii="Arial" w:hAnsi="Arial" w:cs="Arial"/>
          <w:bCs/>
          <w:sz w:val="22"/>
        </w:rPr>
        <w:t xml:space="preserve">: </w:t>
      </w:r>
      <w:r w:rsidRPr="00E41A2C">
        <w:rPr>
          <w:rFonts w:ascii="Arial" w:hAnsi="Arial" w:cs="Arial"/>
          <w:sz w:val="22"/>
        </w:rPr>
        <w:t> </w:t>
      </w:r>
      <w:proofErr w:type="spellStart"/>
      <w:r w:rsidRPr="00E41A2C">
        <w:rPr>
          <w:rFonts w:ascii="Arial" w:hAnsi="Arial" w:cs="Arial"/>
          <w:sz w:val="22"/>
        </w:rPr>
        <w:t>Digènes</w:t>
      </w:r>
      <w:proofErr w:type="spellEnd"/>
      <w:proofErr w:type="gramEnd"/>
      <w:r w:rsidRPr="00E41A2C">
        <w:rPr>
          <w:rFonts w:ascii="Arial" w:hAnsi="Arial" w:cs="Arial"/>
          <w:sz w:val="22"/>
        </w:rPr>
        <w:t xml:space="preserve"> (</w:t>
      </w:r>
      <w:proofErr w:type="spellStart"/>
      <w:r w:rsidRPr="00E41A2C">
        <w:rPr>
          <w:rFonts w:ascii="Arial" w:hAnsi="Arial" w:cs="Arial"/>
          <w:sz w:val="22"/>
        </w:rPr>
        <w:t>Fellodistomidae</w:t>
      </w:r>
      <w:proofErr w:type="spellEnd"/>
      <w:r w:rsidRPr="00E41A2C">
        <w:rPr>
          <w:rFonts w:ascii="Arial" w:hAnsi="Arial" w:cs="Arial"/>
          <w:sz w:val="22"/>
        </w:rPr>
        <w:t xml:space="preserve">, </w:t>
      </w:r>
      <w:proofErr w:type="spellStart"/>
      <w:r w:rsidRPr="00E41A2C">
        <w:rPr>
          <w:rFonts w:ascii="Arial" w:hAnsi="Arial" w:cs="Arial"/>
          <w:sz w:val="22"/>
        </w:rPr>
        <w:t>Hemiuridae</w:t>
      </w:r>
      <w:proofErr w:type="spellEnd"/>
      <w:r w:rsidRPr="00E41A2C">
        <w:rPr>
          <w:rFonts w:ascii="Arial" w:hAnsi="Arial" w:cs="Arial"/>
          <w:sz w:val="22"/>
        </w:rPr>
        <w:t>) de la Sardine (</w:t>
      </w:r>
      <w:r w:rsidRPr="00E41A2C">
        <w:rPr>
          <w:rFonts w:ascii="Arial" w:hAnsi="Arial" w:cs="Arial"/>
          <w:i/>
          <w:iCs/>
          <w:sz w:val="22"/>
        </w:rPr>
        <w:t xml:space="preserve">Sardina </w:t>
      </w:r>
      <w:proofErr w:type="spellStart"/>
      <w:r w:rsidRPr="00E41A2C">
        <w:rPr>
          <w:rFonts w:ascii="Arial" w:hAnsi="Arial" w:cs="Arial"/>
          <w:i/>
          <w:iCs/>
          <w:sz w:val="22"/>
        </w:rPr>
        <w:t>pilchardus</w:t>
      </w:r>
      <w:proofErr w:type="spellEnd"/>
      <w:r w:rsidRPr="00E41A2C">
        <w:rPr>
          <w:rFonts w:ascii="Arial" w:hAnsi="Arial" w:cs="Arial"/>
          <w:sz w:val="22"/>
        </w:rPr>
        <w:t xml:space="preserve">, </w:t>
      </w:r>
      <w:proofErr w:type="spellStart"/>
      <w:r w:rsidRPr="00E41A2C">
        <w:rPr>
          <w:rFonts w:ascii="Arial" w:hAnsi="Arial" w:cs="Arial"/>
          <w:sz w:val="22"/>
        </w:rPr>
        <w:t>Walb</w:t>
      </w:r>
      <w:proofErr w:type="spellEnd"/>
      <w:r w:rsidRPr="00E41A2C">
        <w:rPr>
          <w:rFonts w:ascii="Arial" w:hAnsi="Arial" w:cs="Arial"/>
          <w:sz w:val="22"/>
        </w:rPr>
        <w:t>, 1792), dans la côte Occidentale Algérienne »</w:t>
      </w:r>
      <w:r w:rsidRPr="00E41A2C">
        <w:rPr>
          <w:rFonts w:ascii="Arial" w:hAnsi="Arial" w:cs="Arial"/>
          <w:i/>
          <w:iCs/>
          <w:sz w:val="22"/>
        </w:rPr>
        <w:t>Workshop International sur la Biodiversité et écosystèmes littoraux</w:t>
      </w:r>
      <w:r w:rsidRPr="00E41A2C">
        <w:rPr>
          <w:rFonts w:ascii="Arial" w:hAnsi="Arial" w:cs="Arial"/>
          <w:sz w:val="22"/>
        </w:rPr>
        <w:t xml:space="preserve"> </w:t>
      </w:r>
      <w:r w:rsidRPr="00E41A2C">
        <w:rPr>
          <w:rFonts w:ascii="Arial" w:hAnsi="Arial" w:cs="Arial"/>
          <w:i/>
          <w:iCs/>
          <w:sz w:val="22"/>
        </w:rPr>
        <w:t>Bel 01  29_30 Novembre 2007 Oran</w:t>
      </w:r>
      <w:r w:rsidRPr="00E41A2C">
        <w:rPr>
          <w:rFonts w:ascii="Arial" w:hAnsi="Arial" w:cs="Arial"/>
          <w:bCs/>
          <w:sz w:val="22"/>
        </w:rPr>
        <w:t xml:space="preserve"> .</w:t>
      </w:r>
    </w:p>
    <w:p w:rsidR="00341518" w:rsidRPr="00E41A2C" w:rsidRDefault="00341518" w:rsidP="00341518">
      <w:pPr>
        <w:jc w:val="both"/>
        <w:rPr>
          <w:rFonts w:ascii="Arial" w:hAnsi="Arial" w:cs="Arial"/>
          <w:bCs/>
          <w:iCs/>
          <w:sz w:val="22"/>
        </w:rPr>
      </w:pPr>
      <w:r w:rsidRPr="00E41A2C">
        <w:rPr>
          <w:rFonts w:ascii="Arial" w:hAnsi="Arial" w:cs="Arial"/>
          <w:bCs/>
          <w:iCs/>
          <w:sz w:val="22"/>
        </w:rPr>
        <w:t>2009</w:t>
      </w:r>
      <w:r w:rsidRPr="00E41A2C">
        <w:rPr>
          <w:rFonts w:ascii="Arial" w:hAnsi="Arial" w:cs="Arial"/>
          <w:iCs/>
          <w:sz w:val="22"/>
        </w:rPr>
        <w:t xml:space="preserve">. </w:t>
      </w:r>
      <w:proofErr w:type="spellStart"/>
      <w:r w:rsidRPr="00E41A2C">
        <w:rPr>
          <w:rFonts w:ascii="Arial" w:hAnsi="Arial" w:cs="Arial"/>
          <w:bCs/>
          <w:iCs/>
          <w:sz w:val="22"/>
        </w:rPr>
        <w:t>Marzoug.D</w:t>
      </w:r>
      <w:proofErr w:type="spellEnd"/>
      <w:r w:rsidRPr="00E41A2C">
        <w:rPr>
          <w:rFonts w:ascii="Arial" w:hAnsi="Arial" w:cs="Arial"/>
          <w:bCs/>
          <w:iCs/>
          <w:sz w:val="22"/>
        </w:rPr>
        <w:t xml:space="preserve"> ; </w:t>
      </w:r>
      <w:proofErr w:type="spellStart"/>
      <w:r w:rsidRPr="00E41A2C">
        <w:rPr>
          <w:rFonts w:ascii="Arial" w:hAnsi="Arial" w:cs="Arial"/>
          <w:bCs/>
          <w:iCs/>
          <w:sz w:val="22"/>
        </w:rPr>
        <w:t>Souilah.C</w:t>
      </w:r>
      <w:proofErr w:type="spellEnd"/>
      <w:r w:rsidRPr="00E41A2C">
        <w:rPr>
          <w:rFonts w:ascii="Arial" w:hAnsi="Arial" w:cs="Arial"/>
          <w:bCs/>
          <w:iCs/>
          <w:sz w:val="22"/>
        </w:rPr>
        <w:t xml:space="preserve"> ; </w:t>
      </w:r>
      <w:proofErr w:type="spellStart"/>
      <w:r w:rsidRPr="00E41A2C">
        <w:rPr>
          <w:rFonts w:ascii="Arial" w:hAnsi="Arial" w:cs="Arial"/>
          <w:bCs/>
          <w:iCs/>
          <w:sz w:val="22"/>
        </w:rPr>
        <w:t>Boutiba.Z</w:t>
      </w:r>
      <w:proofErr w:type="spellEnd"/>
      <w:r w:rsidRPr="00E41A2C">
        <w:rPr>
          <w:rFonts w:ascii="Arial" w:hAnsi="Arial" w:cs="Arial"/>
          <w:bCs/>
          <w:iCs/>
          <w:sz w:val="22"/>
        </w:rPr>
        <w:t xml:space="preserve"> ET </w:t>
      </w:r>
      <w:proofErr w:type="spellStart"/>
      <w:r w:rsidRPr="00E41A2C">
        <w:rPr>
          <w:rFonts w:ascii="Arial" w:hAnsi="Arial" w:cs="Arial"/>
          <w:bCs/>
          <w:iCs/>
          <w:sz w:val="22"/>
        </w:rPr>
        <w:t>Maarouf.L:</w:t>
      </w:r>
      <w:r w:rsidRPr="00E41A2C">
        <w:rPr>
          <w:rFonts w:ascii="Arial" w:hAnsi="Arial" w:cs="Arial"/>
          <w:iCs/>
          <w:sz w:val="22"/>
        </w:rPr>
        <w:t>Etude</w:t>
      </w:r>
      <w:proofErr w:type="spellEnd"/>
      <w:r w:rsidRPr="00E41A2C">
        <w:rPr>
          <w:rFonts w:ascii="Arial" w:hAnsi="Arial" w:cs="Arial"/>
          <w:iCs/>
          <w:sz w:val="22"/>
        </w:rPr>
        <w:t xml:space="preserve"> épidémiologique et statistique comparative des parasitoses »</w:t>
      </w:r>
    </w:p>
    <w:p w:rsidR="00341518" w:rsidRPr="00E41A2C" w:rsidRDefault="00341518" w:rsidP="00341518">
      <w:pPr>
        <w:jc w:val="both"/>
        <w:rPr>
          <w:rFonts w:ascii="Arial" w:hAnsi="Arial" w:cs="Arial"/>
          <w:bCs/>
          <w:sz w:val="22"/>
        </w:rPr>
      </w:pPr>
      <w:r w:rsidRPr="00E41A2C">
        <w:rPr>
          <w:rFonts w:ascii="Arial" w:hAnsi="Arial" w:cs="Arial"/>
          <w:iCs/>
          <w:sz w:val="22"/>
        </w:rPr>
        <w:t xml:space="preserve">Congrès de parasitologie et de </w:t>
      </w:r>
      <w:proofErr w:type="spellStart"/>
      <w:r w:rsidRPr="00E41A2C">
        <w:rPr>
          <w:rFonts w:ascii="Arial" w:hAnsi="Arial" w:cs="Arial"/>
          <w:iCs/>
          <w:sz w:val="22"/>
        </w:rPr>
        <w:t>MyCologie</w:t>
      </w:r>
      <w:proofErr w:type="spellEnd"/>
      <w:r w:rsidRPr="00E41A2C">
        <w:rPr>
          <w:rFonts w:ascii="Arial" w:hAnsi="Arial" w:cs="Arial"/>
          <w:iCs/>
          <w:sz w:val="22"/>
        </w:rPr>
        <w:t xml:space="preserve">. </w:t>
      </w:r>
      <w:r w:rsidRPr="00E41A2C">
        <w:rPr>
          <w:rFonts w:ascii="Arial" w:hAnsi="Arial" w:cs="Arial"/>
          <w:i/>
          <w:sz w:val="22"/>
        </w:rPr>
        <w:t>17, 18 et 19 juin 2009</w:t>
      </w:r>
      <w:r w:rsidRPr="00E41A2C">
        <w:rPr>
          <w:rFonts w:ascii="Arial" w:hAnsi="Arial" w:cs="Arial"/>
          <w:iCs/>
          <w:sz w:val="22"/>
        </w:rPr>
        <w:t xml:space="preserve">. </w:t>
      </w:r>
      <w:r w:rsidRPr="00E41A2C">
        <w:rPr>
          <w:rFonts w:ascii="Arial" w:hAnsi="Arial" w:cs="Arial"/>
          <w:i/>
          <w:sz w:val="22"/>
        </w:rPr>
        <w:t xml:space="preserve">Faculté de </w:t>
      </w:r>
    </w:p>
    <w:p w:rsidR="00341518" w:rsidRPr="00E41A2C" w:rsidRDefault="00341518" w:rsidP="00341518">
      <w:pPr>
        <w:jc w:val="both"/>
        <w:rPr>
          <w:rFonts w:ascii="Arial" w:hAnsi="Arial" w:cs="Arial"/>
          <w:sz w:val="22"/>
        </w:rPr>
      </w:pPr>
      <w:r w:rsidRPr="00E41A2C">
        <w:rPr>
          <w:rFonts w:ascii="Arial" w:hAnsi="Arial" w:cs="Arial"/>
          <w:bCs/>
          <w:iCs/>
          <w:sz w:val="22"/>
        </w:rPr>
        <w:t>2012</w:t>
      </w:r>
      <w:r w:rsidRPr="00E41A2C">
        <w:rPr>
          <w:rFonts w:ascii="Arial" w:hAnsi="Arial" w:cs="Arial"/>
          <w:iCs/>
          <w:sz w:val="22"/>
        </w:rPr>
        <w:t xml:space="preserve"> : </w:t>
      </w:r>
      <w:proofErr w:type="spellStart"/>
      <w:r w:rsidRPr="00E41A2C">
        <w:rPr>
          <w:rFonts w:ascii="Arial" w:hAnsi="Arial" w:cs="Arial"/>
          <w:bCs/>
          <w:color w:val="000000"/>
          <w:sz w:val="22"/>
        </w:rPr>
        <w:t>Douniazed</w:t>
      </w:r>
      <w:proofErr w:type="spellEnd"/>
      <w:r w:rsidRPr="00E41A2C">
        <w:rPr>
          <w:rFonts w:ascii="Arial" w:hAnsi="Arial" w:cs="Arial"/>
          <w:bCs/>
          <w:color w:val="000000"/>
          <w:sz w:val="22"/>
        </w:rPr>
        <w:t xml:space="preserve"> </w:t>
      </w:r>
      <w:proofErr w:type="spellStart"/>
      <w:proofErr w:type="gramStart"/>
      <w:r w:rsidRPr="00E41A2C">
        <w:rPr>
          <w:rFonts w:ascii="Arial" w:hAnsi="Arial" w:cs="Arial"/>
          <w:bCs/>
          <w:color w:val="000000"/>
          <w:sz w:val="22"/>
        </w:rPr>
        <w:t>Marzoug</w:t>
      </w:r>
      <w:proofErr w:type="spellEnd"/>
      <w:r w:rsidRPr="00E41A2C">
        <w:rPr>
          <w:rFonts w:ascii="Arial" w:hAnsi="Arial" w:cs="Arial"/>
          <w:bCs/>
          <w:color w:val="000000"/>
          <w:sz w:val="22"/>
        </w:rPr>
        <w:t xml:space="preserve"> ,</w:t>
      </w:r>
      <w:proofErr w:type="gramEnd"/>
      <w:r w:rsidRPr="00E41A2C">
        <w:rPr>
          <w:rFonts w:ascii="Arial" w:hAnsi="Arial" w:cs="Arial"/>
          <w:bCs/>
          <w:color w:val="000000"/>
          <w:sz w:val="22"/>
        </w:rPr>
        <w:t xml:space="preserve"> </w:t>
      </w:r>
      <w:proofErr w:type="spellStart"/>
      <w:r w:rsidRPr="00E41A2C">
        <w:rPr>
          <w:rFonts w:ascii="Arial" w:hAnsi="Arial" w:cs="Arial"/>
          <w:bCs/>
          <w:color w:val="000000"/>
          <w:sz w:val="22"/>
        </w:rPr>
        <w:t>Zitouni</w:t>
      </w:r>
      <w:proofErr w:type="spellEnd"/>
      <w:r w:rsidRPr="00E41A2C">
        <w:rPr>
          <w:rFonts w:ascii="Arial" w:hAnsi="Arial" w:cs="Arial"/>
          <w:bCs/>
          <w:color w:val="000000"/>
          <w:sz w:val="22"/>
        </w:rPr>
        <w:t xml:space="preserve"> </w:t>
      </w:r>
      <w:proofErr w:type="spellStart"/>
      <w:r w:rsidRPr="00E41A2C">
        <w:rPr>
          <w:rFonts w:ascii="Arial" w:hAnsi="Arial" w:cs="Arial"/>
          <w:bCs/>
          <w:color w:val="000000"/>
          <w:sz w:val="22"/>
        </w:rPr>
        <w:t>Boutiba</w:t>
      </w:r>
      <w:proofErr w:type="spellEnd"/>
      <w:r w:rsidRPr="00E41A2C">
        <w:rPr>
          <w:rFonts w:ascii="Arial" w:hAnsi="Arial" w:cs="Arial"/>
          <w:bCs/>
          <w:color w:val="000000"/>
          <w:sz w:val="22"/>
        </w:rPr>
        <w:t xml:space="preserve">, </w:t>
      </w:r>
      <w:proofErr w:type="spellStart"/>
      <w:r w:rsidRPr="00E41A2C">
        <w:rPr>
          <w:rFonts w:ascii="Arial" w:hAnsi="Arial" w:cs="Arial"/>
          <w:bCs/>
          <w:color w:val="000000"/>
          <w:sz w:val="22"/>
        </w:rPr>
        <w:t>Aneta</w:t>
      </w:r>
      <w:proofErr w:type="spellEnd"/>
      <w:r w:rsidRPr="00E41A2C">
        <w:rPr>
          <w:rFonts w:ascii="Arial" w:hAnsi="Arial" w:cs="Arial"/>
          <w:bCs/>
          <w:color w:val="000000"/>
          <w:sz w:val="22"/>
        </w:rPr>
        <w:t xml:space="preserve"> </w:t>
      </w:r>
      <w:proofErr w:type="spellStart"/>
      <w:r w:rsidRPr="00E41A2C">
        <w:rPr>
          <w:rFonts w:ascii="Arial" w:hAnsi="Arial" w:cs="Arial"/>
          <w:bCs/>
          <w:color w:val="000000"/>
          <w:sz w:val="22"/>
        </w:rPr>
        <w:t>Kostadinova</w:t>
      </w:r>
      <w:proofErr w:type="spellEnd"/>
      <w:r w:rsidRPr="00E41A2C">
        <w:rPr>
          <w:rFonts w:ascii="Arial" w:hAnsi="Arial" w:cs="Arial"/>
          <w:bCs/>
          <w:color w:val="000000"/>
          <w:sz w:val="22"/>
        </w:rPr>
        <w:t>, Ana Pérez-</w:t>
      </w:r>
      <w:proofErr w:type="spellStart"/>
      <w:r w:rsidRPr="00E41A2C">
        <w:rPr>
          <w:rFonts w:ascii="Arial" w:hAnsi="Arial" w:cs="Arial"/>
          <w:bCs/>
          <w:color w:val="000000"/>
          <w:sz w:val="22"/>
        </w:rPr>
        <w:t>del</w:t>
      </w:r>
      <w:proofErr w:type="spellEnd"/>
      <w:r w:rsidRPr="00E41A2C">
        <w:rPr>
          <w:rFonts w:ascii="Arial" w:hAnsi="Arial" w:cs="Arial"/>
          <w:bCs/>
          <w:color w:val="000000"/>
          <w:sz w:val="22"/>
        </w:rPr>
        <w:t>-</w:t>
      </w:r>
      <w:proofErr w:type="spellStart"/>
      <w:r w:rsidRPr="00E41A2C">
        <w:rPr>
          <w:rFonts w:ascii="Arial" w:hAnsi="Arial" w:cs="Arial"/>
          <w:bCs/>
          <w:color w:val="000000"/>
          <w:sz w:val="22"/>
        </w:rPr>
        <w:t>Olmo</w:t>
      </w:r>
      <w:proofErr w:type="spellEnd"/>
      <w:r w:rsidRPr="00E41A2C">
        <w:rPr>
          <w:rFonts w:ascii="Arial" w:hAnsi="Arial" w:cs="Arial"/>
          <w:sz w:val="22"/>
        </w:rPr>
        <w:t xml:space="preserve">. “Impact of </w:t>
      </w:r>
      <w:proofErr w:type="spellStart"/>
      <w:r w:rsidRPr="00E41A2C">
        <w:rPr>
          <w:rFonts w:ascii="Arial" w:hAnsi="Arial" w:cs="Arial"/>
          <w:sz w:val="22"/>
        </w:rPr>
        <w:t>fishing</w:t>
      </w:r>
      <w:proofErr w:type="spellEnd"/>
      <w:r w:rsidRPr="00E41A2C">
        <w:rPr>
          <w:rFonts w:ascii="Arial" w:hAnsi="Arial" w:cs="Arial"/>
          <w:sz w:val="22"/>
        </w:rPr>
        <w:t xml:space="preserve"> </w:t>
      </w:r>
      <w:proofErr w:type="spellStart"/>
      <w:r w:rsidRPr="00E41A2C">
        <w:rPr>
          <w:rFonts w:ascii="Arial" w:hAnsi="Arial" w:cs="Arial"/>
          <w:i/>
          <w:iCs/>
          <w:sz w:val="22"/>
        </w:rPr>
        <w:t>Boops</w:t>
      </w:r>
      <w:proofErr w:type="spellEnd"/>
      <w:r w:rsidRPr="00E41A2C">
        <w:rPr>
          <w:rFonts w:ascii="Arial" w:hAnsi="Arial" w:cs="Arial"/>
          <w:i/>
          <w:iCs/>
          <w:sz w:val="22"/>
        </w:rPr>
        <w:t xml:space="preserve"> </w:t>
      </w:r>
      <w:proofErr w:type="spellStart"/>
      <w:r w:rsidRPr="00E41A2C">
        <w:rPr>
          <w:rFonts w:ascii="Arial" w:hAnsi="Arial" w:cs="Arial"/>
          <w:i/>
          <w:iCs/>
          <w:sz w:val="22"/>
        </w:rPr>
        <w:t>boops</w:t>
      </w:r>
      <w:proofErr w:type="spellEnd"/>
      <w:r w:rsidRPr="00E41A2C">
        <w:rPr>
          <w:rFonts w:ascii="Arial" w:hAnsi="Arial" w:cs="Arial"/>
          <w:i/>
          <w:iCs/>
          <w:sz w:val="22"/>
        </w:rPr>
        <w:t xml:space="preserve"> </w:t>
      </w:r>
      <w:r w:rsidRPr="00E41A2C">
        <w:rPr>
          <w:rFonts w:ascii="Arial" w:hAnsi="Arial" w:cs="Arial"/>
          <w:sz w:val="22"/>
        </w:rPr>
        <w:t>(</w:t>
      </w:r>
      <w:proofErr w:type="spellStart"/>
      <w:r w:rsidRPr="00E41A2C">
        <w:rPr>
          <w:rFonts w:ascii="Arial" w:hAnsi="Arial" w:cs="Arial"/>
          <w:sz w:val="22"/>
        </w:rPr>
        <w:t>Ieleostei</w:t>
      </w:r>
      <w:proofErr w:type="spellEnd"/>
      <w:r w:rsidRPr="00E41A2C">
        <w:rPr>
          <w:rFonts w:ascii="Arial" w:hAnsi="Arial" w:cs="Arial"/>
          <w:sz w:val="22"/>
        </w:rPr>
        <w:t xml:space="preserve"> : </w:t>
      </w:r>
      <w:proofErr w:type="spellStart"/>
      <w:r w:rsidRPr="00E41A2C">
        <w:rPr>
          <w:rFonts w:ascii="Arial" w:hAnsi="Arial" w:cs="Arial"/>
          <w:sz w:val="22"/>
        </w:rPr>
        <w:t>Sparidae</w:t>
      </w:r>
      <w:proofErr w:type="spellEnd"/>
      <w:r w:rsidRPr="00E41A2C">
        <w:rPr>
          <w:rFonts w:ascii="Arial" w:hAnsi="Arial" w:cs="Arial"/>
          <w:sz w:val="22"/>
        </w:rPr>
        <w:t xml:space="preserve">) on Parasite </w:t>
      </w:r>
      <w:proofErr w:type="spellStart"/>
      <w:r w:rsidRPr="00E41A2C">
        <w:rPr>
          <w:rFonts w:ascii="Arial" w:hAnsi="Arial" w:cs="Arial"/>
          <w:sz w:val="22"/>
        </w:rPr>
        <w:t>Comunities</w:t>
      </w:r>
      <w:proofErr w:type="spellEnd"/>
      <w:r w:rsidRPr="00E41A2C">
        <w:rPr>
          <w:rFonts w:ascii="Arial" w:hAnsi="Arial" w:cs="Arial"/>
          <w:sz w:val="22"/>
        </w:rPr>
        <w:t xml:space="preserve"> at </w:t>
      </w:r>
      <w:proofErr w:type="spellStart"/>
      <w:r w:rsidRPr="00E41A2C">
        <w:rPr>
          <w:rFonts w:ascii="Arial" w:hAnsi="Arial" w:cs="Arial"/>
          <w:sz w:val="22"/>
        </w:rPr>
        <w:t>two</w:t>
      </w:r>
      <w:proofErr w:type="spellEnd"/>
      <w:r w:rsidRPr="00E41A2C">
        <w:rPr>
          <w:rFonts w:ascii="Arial" w:hAnsi="Arial" w:cs="Arial"/>
          <w:sz w:val="22"/>
        </w:rPr>
        <w:t xml:space="preserve"> </w:t>
      </w:r>
      <w:proofErr w:type="spellStart"/>
      <w:r w:rsidRPr="00E41A2C">
        <w:rPr>
          <w:rFonts w:ascii="Arial" w:hAnsi="Arial" w:cs="Arial"/>
          <w:sz w:val="22"/>
        </w:rPr>
        <w:t>Mediterranean</w:t>
      </w:r>
      <w:proofErr w:type="spellEnd"/>
      <w:r w:rsidRPr="00E41A2C">
        <w:rPr>
          <w:rFonts w:ascii="Arial" w:hAnsi="Arial" w:cs="Arial"/>
          <w:sz w:val="22"/>
        </w:rPr>
        <w:t xml:space="preserve"> </w:t>
      </w:r>
      <w:proofErr w:type="spellStart"/>
      <w:r w:rsidRPr="00E41A2C">
        <w:rPr>
          <w:rFonts w:ascii="Arial" w:hAnsi="Arial" w:cs="Arial"/>
          <w:sz w:val="22"/>
        </w:rPr>
        <w:t>localities</w:t>
      </w:r>
      <w:proofErr w:type="spellEnd"/>
      <w:r w:rsidRPr="00E41A2C">
        <w:rPr>
          <w:rFonts w:ascii="Arial" w:hAnsi="Arial" w:cs="Arial"/>
          <w:sz w:val="22"/>
        </w:rPr>
        <w:t xml:space="preserve">” </w:t>
      </w:r>
      <w:r w:rsidRPr="00E41A2C">
        <w:rPr>
          <w:rFonts w:ascii="Arial" w:hAnsi="Arial" w:cs="Arial"/>
          <w:i/>
          <w:iCs/>
          <w:sz w:val="22"/>
        </w:rPr>
        <w:t xml:space="preserve">3 </w:t>
      </w:r>
      <w:proofErr w:type="spellStart"/>
      <w:r w:rsidRPr="00E41A2C">
        <w:rPr>
          <w:rFonts w:ascii="Arial" w:hAnsi="Arial" w:cs="Arial"/>
          <w:i/>
          <w:iCs/>
          <w:sz w:val="22"/>
        </w:rPr>
        <w:t>ème</w:t>
      </w:r>
      <w:proofErr w:type="spellEnd"/>
      <w:r w:rsidRPr="00E41A2C">
        <w:rPr>
          <w:rFonts w:ascii="Arial" w:hAnsi="Arial" w:cs="Arial"/>
          <w:i/>
          <w:iCs/>
          <w:sz w:val="22"/>
        </w:rPr>
        <w:t xml:space="preserve"> Journées du Réseau RASMER, Oran 6-7 Juin 2012.</w:t>
      </w:r>
    </w:p>
    <w:p w:rsidR="00341518" w:rsidRPr="00E41A2C" w:rsidRDefault="00341518" w:rsidP="00341518">
      <w:pPr>
        <w:jc w:val="both"/>
        <w:rPr>
          <w:rFonts w:ascii="Arial" w:hAnsi="Arial" w:cs="Arial"/>
          <w:sz w:val="22"/>
          <w:vertAlign w:val="superscript"/>
        </w:rPr>
      </w:pPr>
      <w:r w:rsidRPr="00E41A2C">
        <w:rPr>
          <w:rFonts w:ascii="Arial" w:hAnsi="Arial" w:cs="Arial"/>
          <w:bCs/>
          <w:sz w:val="22"/>
        </w:rPr>
        <w:t>2013 </w:t>
      </w:r>
      <w:r w:rsidRPr="00E41A2C">
        <w:rPr>
          <w:rFonts w:ascii="Arial" w:hAnsi="Arial" w:cs="Arial"/>
          <w:bCs/>
          <w:i/>
          <w:iCs/>
          <w:sz w:val="22"/>
        </w:rPr>
        <w:t>:</w:t>
      </w:r>
      <w:r w:rsidRPr="00E41A2C">
        <w:rPr>
          <w:rFonts w:ascii="Arial" w:hAnsi="Arial" w:cs="Arial"/>
          <w:bCs/>
          <w:sz w:val="22"/>
        </w:rPr>
        <w:t xml:space="preserve"> K. </w:t>
      </w:r>
      <w:proofErr w:type="spellStart"/>
      <w:r w:rsidRPr="00E41A2C">
        <w:rPr>
          <w:rFonts w:ascii="Arial" w:hAnsi="Arial" w:cs="Arial"/>
          <w:bCs/>
          <w:sz w:val="22"/>
        </w:rPr>
        <w:t>Halfaoui</w:t>
      </w:r>
      <w:proofErr w:type="spellEnd"/>
      <w:r w:rsidRPr="00E41A2C">
        <w:rPr>
          <w:rFonts w:ascii="Arial" w:hAnsi="Arial" w:cs="Arial"/>
          <w:bCs/>
          <w:sz w:val="22"/>
        </w:rPr>
        <w:t xml:space="preserve">; D. </w:t>
      </w:r>
      <w:proofErr w:type="spellStart"/>
      <w:r w:rsidRPr="00E41A2C">
        <w:rPr>
          <w:rFonts w:ascii="Arial" w:hAnsi="Arial" w:cs="Arial"/>
          <w:bCs/>
          <w:sz w:val="22"/>
        </w:rPr>
        <w:t>Marzoug</w:t>
      </w:r>
      <w:proofErr w:type="spellEnd"/>
      <w:r w:rsidRPr="00E41A2C">
        <w:rPr>
          <w:rFonts w:ascii="Arial" w:hAnsi="Arial" w:cs="Arial"/>
          <w:bCs/>
          <w:sz w:val="22"/>
          <w:vertAlign w:val="superscript"/>
        </w:rPr>
        <w:t> </w:t>
      </w:r>
      <w:r w:rsidRPr="00E41A2C">
        <w:rPr>
          <w:rFonts w:ascii="Arial" w:hAnsi="Arial" w:cs="Arial"/>
          <w:bCs/>
          <w:sz w:val="22"/>
        </w:rPr>
        <w:t xml:space="preserve">; Z. </w:t>
      </w:r>
      <w:proofErr w:type="spellStart"/>
      <w:r w:rsidRPr="00E41A2C">
        <w:rPr>
          <w:rFonts w:ascii="Arial" w:hAnsi="Arial" w:cs="Arial"/>
          <w:bCs/>
          <w:sz w:val="22"/>
        </w:rPr>
        <w:t>Boutiba</w:t>
      </w:r>
      <w:proofErr w:type="spellEnd"/>
      <w:r w:rsidRPr="00E41A2C">
        <w:rPr>
          <w:rFonts w:ascii="Arial" w:hAnsi="Arial" w:cs="Arial"/>
          <w:bCs/>
          <w:sz w:val="22"/>
        </w:rPr>
        <w:t xml:space="preserve"> ; Ana Pérez </w:t>
      </w:r>
      <w:proofErr w:type="spellStart"/>
      <w:r w:rsidRPr="00E41A2C">
        <w:rPr>
          <w:rFonts w:ascii="Arial" w:hAnsi="Arial" w:cs="Arial"/>
          <w:bCs/>
          <w:sz w:val="22"/>
        </w:rPr>
        <w:t>del</w:t>
      </w:r>
      <w:proofErr w:type="spellEnd"/>
      <w:r w:rsidRPr="00E41A2C">
        <w:rPr>
          <w:rFonts w:ascii="Arial" w:hAnsi="Arial" w:cs="Arial"/>
          <w:bCs/>
          <w:sz w:val="22"/>
        </w:rPr>
        <w:t xml:space="preserve"> </w:t>
      </w:r>
      <w:proofErr w:type="spellStart"/>
      <w:r w:rsidRPr="00E41A2C">
        <w:rPr>
          <w:rFonts w:ascii="Arial" w:hAnsi="Arial" w:cs="Arial"/>
          <w:bCs/>
          <w:sz w:val="22"/>
        </w:rPr>
        <w:t>Olmo</w:t>
      </w:r>
      <w:proofErr w:type="spellEnd"/>
      <w:r w:rsidRPr="00E41A2C">
        <w:rPr>
          <w:rFonts w:ascii="Arial" w:hAnsi="Arial" w:cs="Arial"/>
          <w:sz w:val="22"/>
        </w:rPr>
        <w:t> : Etude de la biodiversité parasitaire de la sardine (</w:t>
      </w:r>
      <w:r w:rsidRPr="00E41A2C">
        <w:rPr>
          <w:rFonts w:ascii="Arial" w:hAnsi="Arial" w:cs="Arial"/>
          <w:i/>
          <w:iCs/>
          <w:sz w:val="22"/>
        </w:rPr>
        <w:t xml:space="preserve">Sardina </w:t>
      </w:r>
      <w:proofErr w:type="spellStart"/>
      <w:r w:rsidRPr="00E41A2C">
        <w:rPr>
          <w:rFonts w:ascii="Arial" w:hAnsi="Arial" w:cs="Arial"/>
          <w:i/>
          <w:iCs/>
          <w:sz w:val="22"/>
        </w:rPr>
        <w:t>pilchardus</w:t>
      </w:r>
      <w:proofErr w:type="spellEnd"/>
      <w:r w:rsidRPr="00E41A2C">
        <w:rPr>
          <w:rFonts w:ascii="Arial" w:hAnsi="Arial" w:cs="Arial"/>
          <w:sz w:val="22"/>
        </w:rPr>
        <w:t xml:space="preserve">) pêchée dans les côtes </w:t>
      </w:r>
      <w:r w:rsidRPr="00E41A2C">
        <w:rPr>
          <w:rFonts w:ascii="Arial" w:hAnsi="Arial" w:cs="Arial"/>
          <w:i/>
          <w:iCs/>
          <w:color w:val="000000"/>
          <w:sz w:val="22"/>
        </w:rPr>
        <w:t>algériennes.</w:t>
      </w:r>
      <w:r w:rsidRPr="00653763">
        <w:rPr>
          <w:rFonts w:ascii="Arial" w:hAnsi="Arial" w:cs="Arial"/>
          <w:bCs/>
          <w:i/>
          <w:iCs/>
          <w:color w:val="000000"/>
          <w:sz w:val="22"/>
          <w14:shadow w14:blurRad="50800" w14:dist="38100" w14:dir="2700000" w14:sx="100000" w14:sy="100000" w14:kx="0" w14:ky="0" w14:algn="tl">
            <w14:srgbClr w14:val="000000">
              <w14:alpha w14:val="60000"/>
            </w14:srgbClr>
          </w14:shadow>
        </w:rPr>
        <w:t xml:space="preserve"> </w:t>
      </w:r>
      <w:r w:rsidRPr="00653763">
        <w:rPr>
          <w:rFonts w:ascii="Arial" w:hAnsi="Arial" w:cs="Arial"/>
          <w:i/>
          <w:iCs/>
          <w:color w:val="000000"/>
          <w:sz w:val="22"/>
          <w14:shadow w14:blurRad="50800" w14:dist="38100" w14:dir="2700000" w14:sx="100000" w14:sy="100000" w14:kx="0" w14:ky="0" w14:algn="tl">
            <w14:srgbClr w14:val="000000">
              <w14:alpha w14:val="60000"/>
            </w14:srgbClr>
          </w14:shadow>
        </w:rPr>
        <w:t>BEL 03. 3</w:t>
      </w:r>
      <w:r w:rsidRPr="00653763">
        <w:rPr>
          <w:rFonts w:ascii="Arial" w:hAnsi="Arial" w:cs="Arial"/>
          <w:i/>
          <w:iCs/>
          <w:color w:val="000000"/>
          <w:sz w:val="22"/>
          <w:vertAlign w:val="superscript"/>
          <w14:shadow w14:blurRad="50800" w14:dist="38100" w14:dir="2700000" w14:sx="100000" w14:sy="100000" w14:kx="0" w14:ky="0" w14:algn="tl">
            <w14:srgbClr w14:val="000000">
              <w14:alpha w14:val="60000"/>
            </w14:srgbClr>
          </w14:shadow>
        </w:rPr>
        <w:t>ème</w:t>
      </w:r>
      <w:r w:rsidRPr="00653763">
        <w:rPr>
          <w:rFonts w:ascii="Arial" w:hAnsi="Arial" w:cs="Arial"/>
          <w:i/>
          <w:iCs/>
          <w:color w:val="000000"/>
          <w:sz w:val="22"/>
          <w14:shadow w14:blurRad="50800" w14:dist="38100" w14:dir="2700000" w14:sx="100000" w14:sy="100000" w14:kx="0" w14:ky="0" w14:algn="tl">
            <w14:srgbClr w14:val="000000">
              <w14:alpha w14:val="60000"/>
            </w14:srgbClr>
          </w14:shadow>
        </w:rPr>
        <w:t xml:space="preserve"> </w:t>
      </w:r>
      <w:r w:rsidRPr="00E41A2C">
        <w:rPr>
          <w:rFonts w:ascii="Arial" w:hAnsi="Arial" w:cs="Arial"/>
          <w:i/>
          <w:sz w:val="22"/>
        </w:rPr>
        <w:t>Colloque International sur la Biodiversité et</w:t>
      </w:r>
      <w:r w:rsidRPr="00653763">
        <w:rPr>
          <w:rFonts w:ascii="Arial" w:hAnsi="Arial" w:cs="Arial"/>
          <w:i/>
          <w:iCs/>
          <w:smallCaps/>
          <w:color w:val="000000"/>
          <w:sz w:val="22"/>
          <w14:shadow w14:blurRad="50800" w14:dist="38100" w14:dir="2700000" w14:sx="100000" w14:sy="100000" w14:kx="0" w14:ky="0" w14:algn="tl">
            <w14:srgbClr w14:val="000000">
              <w14:alpha w14:val="60000"/>
            </w14:srgbClr>
          </w14:shadow>
        </w:rPr>
        <w:t xml:space="preserve"> é</w:t>
      </w:r>
      <w:r w:rsidRPr="00E41A2C">
        <w:rPr>
          <w:rFonts w:ascii="Arial" w:hAnsi="Arial" w:cs="Arial"/>
          <w:i/>
          <w:sz w:val="22"/>
        </w:rPr>
        <w:t xml:space="preserve">cosystèmes </w:t>
      </w:r>
      <w:r w:rsidRPr="00653763">
        <w:rPr>
          <w:rFonts w:ascii="Arial" w:hAnsi="Arial" w:cs="Arial"/>
          <w:i/>
          <w:iCs/>
          <w:smallCaps/>
          <w:color w:val="000000"/>
          <w:sz w:val="22"/>
          <w14:shadow w14:blurRad="50800" w14:dist="38100" w14:dir="2700000" w14:sx="100000" w14:sy="100000" w14:kx="0" w14:ky="0" w14:algn="tl">
            <w14:srgbClr w14:val="000000">
              <w14:alpha w14:val="60000"/>
            </w14:srgbClr>
          </w14:shadow>
        </w:rPr>
        <w:t>l</w:t>
      </w:r>
      <w:r w:rsidRPr="00E41A2C">
        <w:rPr>
          <w:rFonts w:ascii="Arial" w:hAnsi="Arial" w:cs="Arial"/>
          <w:i/>
          <w:sz w:val="22"/>
        </w:rPr>
        <w:t>ittoraux</w:t>
      </w:r>
      <w:r w:rsidRPr="00E41A2C">
        <w:rPr>
          <w:rFonts w:ascii="Arial" w:hAnsi="Arial" w:cs="Arial"/>
          <w:sz w:val="22"/>
        </w:rPr>
        <w:t xml:space="preserve"> </w:t>
      </w:r>
      <w:r w:rsidRPr="00E41A2C">
        <w:rPr>
          <w:rFonts w:ascii="Arial" w:hAnsi="Arial" w:cs="Arial"/>
          <w:i/>
          <w:iCs/>
          <w:color w:val="000000"/>
          <w:sz w:val="22"/>
        </w:rPr>
        <w:t>26, 27 et 28 Novembre 2013, Oran, Algérie</w:t>
      </w:r>
    </w:p>
    <w:p w:rsidR="00341518" w:rsidRPr="00E41A2C" w:rsidRDefault="00341518" w:rsidP="00341518">
      <w:pPr>
        <w:jc w:val="both"/>
        <w:rPr>
          <w:rFonts w:ascii="Arial" w:hAnsi="Arial" w:cs="Arial"/>
          <w:b/>
          <w:bCs/>
          <w:i/>
          <w:iCs/>
          <w:sz w:val="22"/>
          <w:u w:val="single"/>
        </w:rPr>
      </w:pPr>
      <w:r w:rsidRPr="00E41A2C">
        <w:rPr>
          <w:rFonts w:ascii="Arial" w:hAnsi="Arial" w:cs="Arial"/>
          <w:b/>
          <w:bCs/>
          <w:i/>
          <w:iCs/>
          <w:sz w:val="22"/>
          <w:u w:val="single"/>
        </w:rPr>
        <w:t>Publications:</w:t>
      </w:r>
    </w:p>
    <w:p w:rsidR="00341518" w:rsidRPr="00E41A2C" w:rsidRDefault="00341518" w:rsidP="00341518">
      <w:pPr>
        <w:jc w:val="both"/>
        <w:rPr>
          <w:rFonts w:ascii="Arial" w:hAnsi="Arial" w:cs="Arial"/>
          <w:sz w:val="22"/>
        </w:rPr>
      </w:pPr>
      <w:r w:rsidRPr="00E41A2C">
        <w:rPr>
          <w:rFonts w:ascii="Arial" w:hAnsi="Arial" w:cs="Arial"/>
          <w:sz w:val="22"/>
        </w:rPr>
        <w:t xml:space="preserve">1999 : </w:t>
      </w:r>
      <w:proofErr w:type="spellStart"/>
      <w:r w:rsidRPr="00E41A2C">
        <w:rPr>
          <w:rFonts w:ascii="Arial" w:hAnsi="Arial" w:cs="Arial"/>
          <w:sz w:val="22"/>
        </w:rPr>
        <w:t>Marzoug</w:t>
      </w:r>
      <w:proofErr w:type="spellEnd"/>
      <w:r w:rsidRPr="00E41A2C">
        <w:rPr>
          <w:rFonts w:ascii="Arial" w:hAnsi="Arial" w:cs="Arial"/>
          <w:sz w:val="22"/>
        </w:rPr>
        <w:t xml:space="preserve"> .d, </w:t>
      </w:r>
      <w:proofErr w:type="spellStart"/>
      <w:r w:rsidRPr="00E41A2C">
        <w:rPr>
          <w:rFonts w:ascii="Arial" w:hAnsi="Arial" w:cs="Arial"/>
          <w:sz w:val="22"/>
        </w:rPr>
        <w:t>Boutiba</w:t>
      </w:r>
      <w:proofErr w:type="spellEnd"/>
      <w:r w:rsidRPr="00E41A2C">
        <w:rPr>
          <w:rFonts w:ascii="Arial" w:hAnsi="Arial" w:cs="Arial"/>
          <w:sz w:val="22"/>
        </w:rPr>
        <w:t xml:space="preserve"> z et J. A. Raga</w:t>
      </w:r>
    </w:p>
    <w:p w:rsidR="00341518" w:rsidRPr="00E41A2C" w:rsidRDefault="00341518" w:rsidP="00341518">
      <w:pPr>
        <w:jc w:val="both"/>
        <w:rPr>
          <w:rFonts w:ascii="Arial" w:hAnsi="Arial" w:cs="Arial"/>
          <w:bCs/>
          <w:i/>
          <w:sz w:val="22"/>
          <w:lang w:val="en-GB"/>
        </w:rPr>
      </w:pPr>
      <w:proofErr w:type="gramStart"/>
      <w:r w:rsidRPr="00E41A2C">
        <w:rPr>
          <w:rFonts w:ascii="Arial" w:hAnsi="Arial" w:cs="Arial"/>
          <w:sz w:val="22"/>
          <w:lang w:val="en-GB"/>
        </w:rPr>
        <w:t>“Some Helminth parasites from small Cetaceans off Algerian waters.</w:t>
      </w:r>
      <w:proofErr w:type="gramEnd"/>
      <w:r w:rsidRPr="00E41A2C">
        <w:rPr>
          <w:rFonts w:ascii="Arial" w:hAnsi="Arial" w:cs="Arial"/>
          <w:sz w:val="22"/>
          <w:lang w:val="en-GB"/>
        </w:rPr>
        <w:t xml:space="preserve"> </w:t>
      </w:r>
      <w:proofErr w:type="spellStart"/>
      <w:proofErr w:type="gramStart"/>
      <w:r w:rsidRPr="00E41A2C">
        <w:rPr>
          <w:rFonts w:ascii="Arial" w:hAnsi="Arial" w:cs="Arial"/>
          <w:i/>
          <w:iCs/>
          <w:sz w:val="22"/>
          <w:lang w:val="en-GB"/>
        </w:rPr>
        <w:t>Actes</w:t>
      </w:r>
      <w:proofErr w:type="spellEnd"/>
      <w:r w:rsidRPr="00E41A2C">
        <w:rPr>
          <w:rFonts w:ascii="Arial" w:hAnsi="Arial" w:cs="Arial"/>
          <w:i/>
          <w:iCs/>
          <w:sz w:val="22"/>
          <w:lang w:val="en-GB"/>
        </w:rPr>
        <w:t xml:space="preserve"> of</w:t>
      </w:r>
      <w:r w:rsidRPr="00E41A2C">
        <w:rPr>
          <w:rFonts w:ascii="Arial" w:hAnsi="Arial" w:cs="Arial"/>
          <w:sz w:val="22"/>
          <w:lang w:val="en-GB"/>
        </w:rPr>
        <w:t xml:space="preserve"> </w:t>
      </w:r>
      <w:r w:rsidRPr="00E41A2C">
        <w:rPr>
          <w:rFonts w:ascii="Arial" w:hAnsi="Arial" w:cs="Arial"/>
          <w:bCs/>
          <w:i/>
          <w:sz w:val="22"/>
          <w:lang w:val="en-GB"/>
        </w:rPr>
        <w:t>13</w:t>
      </w:r>
      <w:r w:rsidRPr="00E41A2C">
        <w:rPr>
          <w:rFonts w:ascii="Arial" w:hAnsi="Arial" w:cs="Arial"/>
          <w:bCs/>
          <w:i/>
          <w:sz w:val="22"/>
          <w:vertAlign w:val="superscript"/>
          <w:lang w:val="en-GB"/>
        </w:rPr>
        <w:t>th</w:t>
      </w:r>
      <w:r w:rsidRPr="00E41A2C">
        <w:rPr>
          <w:rFonts w:ascii="Arial" w:hAnsi="Arial" w:cs="Arial"/>
          <w:bCs/>
          <w:i/>
          <w:sz w:val="22"/>
          <w:lang w:val="en-GB"/>
        </w:rPr>
        <w:t xml:space="preserve"> Annual Conference off European Cetacean Society .Valencia, Spain.</w:t>
      </w:r>
      <w:proofErr w:type="gramEnd"/>
      <w:r w:rsidRPr="00E41A2C">
        <w:rPr>
          <w:rFonts w:ascii="Arial" w:hAnsi="Arial" w:cs="Arial"/>
          <w:bCs/>
          <w:i/>
          <w:sz w:val="22"/>
          <w:lang w:val="en-GB"/>
        </w:rPr>
        <w:t xml:space="preserve"> P110_116”   </w:t>
      </w:r>
    </w:p>
    <w:p w:rsidR="00341518" w:rsidRPr="00E41A2C" w:rsidRDefault="00341518" w:rsidP="00341518">
      <w:pPr>
        <w:jc w:val="both"/>
        <w:rPr>
          <w:rFonts w:ascii="Arial" w:hAnsi="Arial" w:cs="Arial"/>
          <w:bCs/>
          <w:sz w:val="22"/>
          <w:lang w:val="en-US"/>
        </w:rPr>
      </w:pPr>
      <w:r w:rsidRPr="00E41A2C">
        <w:rPr>
          <w:rFonts w:ascii="Arial" w:hAnsi="Arial" w:cs="Arial"/>
          <w:bCs/>
          <w:sz w:val="22"/>
          <w:lang w:val="en-US"/>
        </w:rPr>
        <w:t xml:space="preserve">2012:  </w:t>
      </w:r>
      <w:proofErr w:type="spellStart"/>
      <w:r w:rsidRPr="00E41A2C">
        <w:rPr>
          <w:rFonts w:ascii="Arial" w:hAnsi="Arial" w:cs="Arial"/>
          <w:bCs/>
          <w:sz w:val="22"/>
          <w:lang w:val="en-US"/>
        </w:rPr>
        <w:t>Douniazed</w:t>
      </w:r>
      <w:proofErr w:type="spellEnd"/>
      <w:r w:rsidRPr="00E41A2C">
        <w:rPr>
          <w:rFonts w:ascii="Arial" w:hAnsi="Arial" w:cs="Arial"/>
          <w:bCs/>
          <w:sz w:val="22"/>
          <w:lang w:val="en-US"/>
        </w:rPr>
        <w:t xml:space="preserve"> </w:t>
      </w:r>
      <w:proofErr w:type="spellStart"/>
      <w:r w:rsidRPr="00E41A2C">
        <w:rPr>
          <w:rFonts w:ascii="Arial" w:hAnsi="Arial" w:cs="Arial"/>
          <w:bCs/>
          <w:sz w:val="22"/>
          <w:lang w:val="en-US"/>
        </w:rPr>
        <w:t>Marzoug</w:t>
      </w:r>
      <w:proofErr w:type="spellEnd"/>
      <w:r w:rsidRPr="00E41A2C">
        <w:rPr>
          <w:rFonts w:ascii="Arial" w:hAnsi="Arial" w:cs="Arial"/>
          <w:bCs/>
          <w:sz w:val="22"/>
          <w:lang w:val="en-US"/>
        </w:rPr>
        <w:t xml:space="preserve"> • </w:t>
      </w:r>
      <w:proofErr w:type="spellStart"/>
      <w:r w:rsidRPr="00E41A2C">
        <w:rPr>
          <w:rFonts w:ascii="Arial" w:hAnsi="Arial" w:cs="Arial"/>
          <w:bCs/>
          <w:sz w:val="22"/>
          <w:lang w:val="en-US"/>
        </w:rPr>
        <w:t>Zitouni</w:t>
      </w:r>
      <w:proofErr w:type="spellEnd"/>
      <w:r w:rsidRPr="00E41A2C">
        <w:rPr>
          <w:rFonts w:ascii="Arial" w:hAnsi="Arial" w:cs="Arial"/>
          <w:bCs/>
          <w:sz w:val="22"/>
          <w:lang w:val="en-US"/>
        </w:rPr>
        <w:t xml:space="preserve"> </w:t>
      </w:r>
      <w:proofErr w:type="spellStart"/>
      <w:r w:rsidRPr="00E41A2C">
        <w:rPr>
          <w:rFonts w:ascii="Arial" w:hAnsi="Arial" w:cs="Arial"/>
          <w:bCs/>
          <w:sz w:val="22"/>
          <w:lang w:val="en-US"/>
        </w:rPr>
        <w:t>Boutiba</w:t>
      </w:r>
      <w:proofErr w:type="spellEnd"/>
      <w:r w:rsidRPr="00E41A2C">
        <w:rPr>
          <w:rFonts w:ascii="Arial" w:hAnsi="Arial" w:cs="Arial"/>
          <w:bCs/>
          <w:sz w:val="22"/>
          <w:lang w:val="en-US"/>
        </w:rPr>
        <w:t xml:space="preserve"> •David I. Gibson • Ana </w:t>
      </w:r>
      <w:proofErr w:type="spellStart"/>
      <w:r w:rsidRPr="00E41A2C">
        <w:rPr>
          <w:rFonts w:ascii="Arial" w:hAnsi="Arial" w:cs="Arial"/>
          <w:bCs/>
          <w:sz w:val="22"/>
          <w:lang w:val="en-US"/>
        </w:rPr>
        <w:t>Pe´rez</w:t>
      </w:r>
      <w:proofErr w:type="spellEnd"/>
      <w:r w:rsidRPr="00E41A2C">
        <w:rPr>
          <w:rFonts w:ascii="Arial" w:hAnsi="Arial" w:cs="Arial"/>
          <w:bCs/>
          <w:sz w:val="22"/>
          <w:lang w:val="en-US"/>
        </w:rPr>
        <w:t>-del-</w:t>
      </w:r>
      <w:proofErr w:type="spellStart"/>
      <w:r w:rsidRPr="00E41A2C">
        <w:rPr>
          <w:rFonts w:ascii="Arial" w:hAnsi="Arial" w:cs="Arial"/>
          <w:bCs/>
          <w:sz w:val="22"/>
          <w:lang w:val="en-US"/>
        </w:rPr>
        <w:t>Olmo</w:t>
      </w:r>
      <w:proofErr w:type="spellEnd"/>
      <w:r w:rsidRPr="00E41A2C">
        <w:rPr>
          <w:rFonts w:ascii="Arial" w:hAnsi="Arial" w:cs="Arial"/>
          <w:bCs/>
          <w:sz w:val="22"/>
          <w:lang w:val="en-US"/>
        </w:rPr>
        <w:t xml:space="preserve"> •</w:t>
      </w:r>
      <w:proofErr w:type="spellStart"/>
      <w:r w:rsidRPr="00E41A2C">
        <w:rPr>
          <w:rFonts w:ascii="Arial" w:hAnsi="Arial" w:cs="Arial"/>
          <w:bCs/>
          <w:sz w:val="22"/>
          <w:lang w:val="en-US"/>
        </w:rPr>
        <w:t>Aneta</w:t>
      </w:r>
      <w:proofErr w:type="spellEnd"/>
      <w:r w:rsidRPr="00E41A2C">
        <w:rPr>
          <w:rFonts w:ascii="Arial" w:hAnsi="Arial" w:cs="Arial"/>
          <w:bCs/>
          <w:sz w:val="22"/>
          <w:lang w:val="en-US"/>
        </w:rPr>
        <w:t xml:space="preserve"> </w:t>
      </w:r>
      <w:proofErr w:type="spellStart"/>
      <w:r w:rsidRPr="00E41A2C">
        <w:rPr>
          <w:rFonts w:ascii="Arial" w:hAnsi="Arial" w:cs="Arial"/>
          <w:bCs/>
          <w:sz w:val="22"/>
          <w:lang w:val="en-US"/>
        </w:rPr>
        <w:t>Kostadinova</w:t>
      </w:r>
      <w:proofErr w:type="spellEnd"/>
      <w:r w:rsidRPr="00E41A2C">
        <w:rPr>
          <w:rFonts w:ascii="Arial" w:hAnsi="Arial" w:cs="Arial"/>
          <w:bCs/>
          <w:sz w:val="22"/>
          <w:lang w:val="en-US"/>
        </w:rPr>
        <w:t xml:space="preserve">: </w:t>
      </w:r>
      <w:r w:rsidRPr="00E41A2C">
        <w:rPr>
          <w:rFonts w:ascii="Arial" w:hAnsi="Arial" w:cs="Arial"/>
          <w:sz w:val="22"/>
          <w:lang w:val="en-US"/>
        </w:rPr>
        <w:t xml:space="preserve">“Descriptions of </w:t>
      </w:r>
      <w:proofErr w:type="spellStart"/>
      <w:r w:rsidRPr="00E41A2C">
        <w:rPr>
          <w:rFonts w:ascii="Arial" w:hAnsi="Arial" w:cs="Arial"/>
          <w:sz w:val="22"/>
          <w:lang w:val="en-US"/>
        </w:rPr>
        <w:t>digeneans</w:t>
      </w:r>
      <w:proofErr w:type="spellEnd"/>
      <w:r w:rsidRPr="00E41A2C">
        <w:rPr>
          <w:rFonts w:ascii="Arial" w:hAnsi="Arial" w:cs="Arial"/>
          <w:sz w:val="22"/>
          <w:lang w:val="en-US"/>
        </w:rPr>
        <w:t xml:space="preserve"> from </w:t>
      </w:r>
      <w:proofErr w:type="spellStart"/>
      <w:r w:rsidRPr="00E41A2C">
        <w:rPr>
          <w:rFonts w:ascii="Arial" w:hAnsi="Arial" w:cs="Arial"/>
          <w:sz w:val="22"/>
          <w:lang w:val="en-US"/>
        </w:rPr>
        <w:t>Sardina</w:t>
      </w:r>
      <w:proofErr w:type="spellEnd"/>
      <w:r w:rsidRPr="00E41A2C">
        <w:rPr>
          <w:rFonts w:ascii="Arial" w:hAnsi="Arial" w:cs="Arial"/>
          <w:sz w:val="22"/>
          <w:lang w:val="en-US"/>
        </w:rPr>
        <w:t xml:space="preserve"> </w:t>
      </w:r>
      <w:proofErr w:type="spellStart"/>
      <w:r w:rsidRPr="00E41A2C">
        <w:rPr>
          <w:rFonts w:ascii="Arial" w:hAnsi="Arial" w:cs="Arial"/>
          <w:sz w:val="22"/>
          <w:lang w:val="en-US"/>
        </w:rPr>
        <w:t>pilchardus</w:t>
      </w:r>
      <w:proofErr w:type="spellEnd"/>
      <w:r w:rsidRPr="00E41A2C">
        <w:rPr>
          <w:rFonts w:ascii="Arial" w:hAnsi="Arial" w:cs="Arial"/>
          <w:sz w:val="22"/>
          <w:lang w:val="en-US"/>
        </w:rPr>
        <w:t xml:space="preserve"> (</w:t>
      </w:r>
      <w:proofErr w:type="spellStart"/>
      <w:r w:rsidRPr="00E41A2C">
        <w:rPr>
          <w:rFonts w:ascii="Arial" w:hAnsi="Arial" w:cs="Arial"/>
          <w:sz w:val="22"/>
          <w:lang w:val="en-US"/>
        </w:rPr>
        <w:t>Walbaum</w:t>
      </w:r>
      <w:proofErr w:type="spellEnd"/>
      <w:r w:rsidRPr="00E41A2C">
        <w:rPr>
          <w:rFonts w:ascii="Arial" w:hAnsi="Arial" w:cs="Arial"/>
          <w:sz w:val="22"/>
          <w:lang w:val="en-US"/>
        </w:rPr>
        <w:t>) (</w:t>
      </w:r>
      <w:proofErr w:type="spellStart"/>
      <w:r w:rsidRPr="00E41A2C">
        <w:rPr>
          <w:rFonts w:ascii="Arial" w:hAnsi="Arial" w:cs="Arial"/>
          <w:sz w:val="22"/>
          <w:lang w:val="en-US"/>
        </w:rPr>
        <w:t>Clupeidae</w:t>
      </w:r>
      <w:proofErr w:type="spellEnd"/>
      <w:r w:rsidRPr="00E41A2C">
        <w:rPr>
          <w:rFonts w:ascii="Arial" w:hAnsi="Arial" w:cs="Arial"/>
          <w:sz w:val="22"/>
          <w:lang w:val="en-US"/>
        </w:rPr>
        <w:t xml:space="preserve">) off the </w:t>
      </w:r>
      <w:r w:rsidRPr="00E41A2C">
        <w:rPr>
          <w:rFonts w:ascii="Arial" w:hAnsi="Arial" w:cs="Arial"/>
          <w:sz w:val="22"/>
          <w:lang w:val="en-US"/>
        </w:rPr>
        <w:lastRenderedPageBreak/>
        <w:t xml:space="preserve">Algerian coast of the western Mediterranean, with a complete list of its helminth parasites.” </w:t>
      </w:r>
      <w:proofErr w:type="gramStart"/>
      <w:r w:rsidRPr="00E41A2C">
        <w:rPr>
          <w:rFonts w:ascii="Arial" w:hAnsi="Arial" w:cs="Arial"/>
          <w:i/>
          <w:iCs/>
          <w:sz w:val="22"/>
          <w:lang w:val="en-US"/>
        </w:rPr>
        <w:t xml:space="preserve">Systematic </w:t>
      </w:r>
      <w:proofErr w:type="spellStart"/>
      <w:r w:rsidRPr="00E41A2C">
        <w:rPr>
          <w:rFonts w:ascii="Arial" w:hAnsi="Arial" w:cs="Arial"/>
          <w:i/>
          <w:iCs/>
          <w:sz w:val="22"/>
          <w:lang w:val="en-US"/>
        </w:rPr>
        <w:t>Parasitol</w:t>
      </w:r>
      <w:proofErr w:type="spellEnd"/>
      <w:r w:rsidRPr="00E41A2C">
        <w:rPr>
          <w:rFonts w:ascii="Arial" w:hAnsi="Arial" w:cs="Arial"/>
          <w:i/>
          <w:iCs/>
          <w:sz w:val="22"/>
          <w:lang w:val="en-US"/>
        </w:rPr>
        <w:t xml:space="preserve"> </w:t>
      </w:r>
      <w:r w:rsidRPr="00E41A2C">
        <w:rPr>
          <w:rFonts w:ascii="Arial" w:hAnsi="Arial" w:cs="Arial"/>
          <w:sz w:val="22"/>
          <w:lang w:val="en-US"/>
        </w:rPr>
        <w:t>(2012) 81:169–186.</w:t>
      </w:r>
      <w:proofErr w:type="gramEnd"/>
    </w:p>
    <w:p w:rsidR="00341518" w:rsidRPr="00E41A2C" w:rsidRDefault="00341518" w:rsidP="00341518">
      <w:pPr>
        <w:jc w:val="both"/>
        <w:rPr>
          <w:rFonts w:ascii="Arial" w:hAnsi="Arial" w:cs="Arial"/>
          <w:color w:val="000000"/>
          <w:sz w:val="22"/>
          <w:lang w:val="en-US"/>
        </w:rPr>
      </w:pPr>
      <w:r w:rsidRPr="00E41A2C">
        <w:rPr>
          <w:rFonts w:ascii="Arial" w:hAnsi="Arial" w:cs="Arial"/>
          <w:bCs/>
          <w:sz w:val="22"/>
          <w:lang w:val="en-US"/>
        </w:rPr>
        <w:t xml:space="preserve">2012: </w:t>
      </w:r>
      <w:proofErr w:type="spellStart"/>
      <w:r w:rsidRPr="00E41A2C">
        <w:rPr>
          <w:rFonts w:ascii="Arial" w:hAnsi="Arial" w:cs="Arial"/>
          <w:bCs/>
          <w:color w:val="000000"/>
          <w:sz w:val="22"/>
          <w:lang w:val="en-US"/>
        </w:rPr>
        <w:t>Douniazed</w:t>
      </w:r>
      <w:proofErr w:type="spellEnd"/>
      <w:r w:rsidRPr="00E41A2C">
        <w:rPr>
          <w:rFonts w:ascii="Arial" w:hAnsi="Arial" w:cs="Arial"/>
          <w:bCs/>
          <w:color w:val="000000"/>
          <w:sz w:val="22"/>
          <w:lang w:val="en-US"/>
        </w:rPr>
        <w:t xml:space="preserve"> </w:t>
      </w:r>
      <w:proofErr w:type="spellStart"/>
      <w:proofErr w:type="gramStart"/>
      <w:r w:rsidRPr="00E41A2C">
        <w:rPr>
          <w:rFonts w:ascii="Arial" w:hAnsi="Arial" w:cs="Arial"/>
          <w:bCs/>
          <w:color w:val="000000"/>
          <w:sz w:val="22"/>
          <w:lang w:val="en-US"/>
        </w:rPr>
        <w:t>Marzoug</w:t>
      </w:r>
      <w:proofErr w:type="spellEnd"/>
      <w:r w:rsidRPr="00E41A2C">
        <w:rPr>
          <w:rFonts w:ascii="Arial" w:hAnsi="Arial" w:cs="Arial"/>
          <w:bCs/>
          <w:color w:val="000000"/>
          <w:sz w:val="22"/>
          <w:lang w:val="en-US"/>
        </w:rPr>
        <w:t xml:space="preserve"> ,</w:t>
      </w:r>
      <w:proofErr w:type="gramEnd"/>
      <w:r w:rsidRPr="00E41A2C">
        <w:rPr>
          <w:rFonts w:ascii="Arial" w:hAnsi="Arial" w:cs="Arial"/>
          <w:bCs/>
          <w:color w:val="000000"/>
          <w:sz w:val="22"/>
          <w:lang w:val="en-US"/>
        </w:rPr>
        <w:t xml:space="preserve"> </w:t>
      </w:r>
      <w:proofErr w:type="spellStart"/>
      <w:r w:rsidRPr="00E41A2C">
        <w:rPr>
          <w:rFonts w:ascii="Arial" w:hAnsi="Arial" w:cs="Arial"/>
          <w:bCs/>
          <w:color w:val="000000"/>
          <w:sz w:val="22"/>
          <w:lang w:val="en-US"/>
        </w:rPr>
        <w:t>Zitouni</w:t>
      </w:r>
      <w:proofErr w:type="spellEnd"/>
      <w:r w:rsidRPr="00E41A2C">
        <w:rPr>
          <w:rFonts w:ascii="Arial" w:hAnsi="Arial" w:cs="Arial"/>
          <w:bCs/>
          <w:color w:val="000000"/>
          <w:sz w:val="22"/>
          <w:lang w:val="en-US"/>
        </w:rPr>
        <w:t xml:space="preserve"> </w:t>
      </w:r>
      <w:proofErr w:type="spellStart"/>
      <w:r w:rsidRPr="00E41A2C">
        <w:rPr>
          <w:rFonts w:ascii="Arial" w:hAnsi="Arial" w:cs="Arial"/>
          <w:bCs/>
          <w:color w:val="000000"/>
          <w:sz w:val="22"/>
          <w:lang w:val="en-US"/>
        </w:rPr>
        <w:t>Boutiba</w:t>
      </w:r>
      <w:proofErr w:type="spellEnd"/>
      <w:r w:rsidRPr="00E41A2C">
        <w:rPr>
          <w:rFonts w:ascii="Arial" w:hAnsi="Arial" w:cs="Arial"/>
          <w:bCs/>
          <w:color w:val="000000"/>
          <w:sz w:val="22"/>
          <w:lang w:val="en-US"/>
        </w:rPr>
        <w:t xml:space="preserve"> , </w:t>
      </w:r>
      <w:proofErr w:type="spellStart"/>
      <w:r w:rsidRPr="00E41A2C">
        <w:rPr>
          <w:rFonts w:ascii="Arial" w:hAnsi="Arial" w:cs="Arial"/>
          <w:bCs/>
          <w:color w:val="000000"/>
          <w:sz w:val="22"/>
          <w:lang w:val="en-US"/>
        </w:rPr>
        <w:t>Aneta</w:t>
      </w:r>
      <w:proofErr w:type="spellEnd"/>
      <w:r w:rsidRPr="00E41A2C">
        <w:rPr>
          <w:rFonts w:ascii="Arial" w:hAnsi="Arial" w:cs="Arial"/>
          <w:bCs/>
          <w:color w:val="000000"/>
          <w:sz w:val="22"/>
          <w:lang w:val="en-US"/>
        </w:rPr>
        <w:t xml:space="preserve"> </w:t>
      </w:r>
      <w:proofErr w:type="spellStart"/>
      <w:r w:rsidRPr="00E41A2C">
        <w:rPr>
          <w:rFonts w:ascii="Arial" w:hAnsi="Arial" w:cs="Arial"/>
          <w:bCs/>
          <w:color w:val="000000"/>
          <w:sz w:val="22"/>
          <w:lang w:val="en-US"/>
        </w:rPr>
        <w:t>Kostadinova</w:t>
      </w:r>
      <w:proofErr w:type="spellEnd"/>
      <w:r w:rsidRPr="00E41A2C">
        <w:rPr>
          <w:rFonts w:ascii="Arial" w:hAnsi="Arial" w:cs="Arial"/>
          <w:bCs/>
          <w:color w:val="000000"/>
          <w:sz w:val="22"/>
          <w:lang w:val="en-US"/>
        </w:rPr>
        <w:t xml:space="preserve"> ,Ana Pérez-del-</w:t>
      </w:r>
      <w:proofErr w:type="spellStart"/>
      <w:r w:rsidRPr="00E41A2C">
        <w:rPr>
          <w:rFonts w:ascii="Arial" w:hAnsi="Arial" w:cs="Arial"/>
          <w:bCs/>
          <w:color w:val="000000"/>
          <w:sz w:val="22"/>
          <w:lang w:val="en-US"/>
        </w:rPr>
        <w:t>Olmo</w:t>
      </w:r>
      <w:proofErr w:type="spellEnd"/>
      <w:r w:rsidRPr="00E41A2C">
        <w:rPr>
          <w:rFonts w:ascii="Arial" w:hAnsi="Arial" w:cs="Arial"/>
          <w:color w:val="000000"/>
          <w:sz w:val="22"/>
          <w:lang w:val="en-US"/>
        </w:rPr>
        <w:t xml:space="preserve"> </w:t>
      </w:r>
      <w:r w:rsidRPr="00E41A2C">
        <w:rPr>
          <w:rFonts w:ascii="Arial" w:hAnsi="Arial" w:cs="Arial"/>
          <w:color w:val="0000FF"/>
          <w:sz w:val="22"/>
          <w:lang w:val="en-US"/>
        </w:rPr>
        <w:t>:"</w:t>
      </w:r>
      <w:r w:rsidRPr="00E41A2C">
        <w:rPr>
          <w:rFonts w:ascii="Arial" w:hAnsi="Arial" w:cs="Arial"/>
          <w:sz w:val="22"/>
          <w:lang w:val="en-US"/>
        </w:rPr>
        <w:t xml:space="preserve">Effects of fishing on parasitism in a </w:t>
      </w:r>
      <w:proofErr w:type="spellStart"/>
      <w:r w:rsidRPr="00E41A2C">
        <w:rPr>
          <w:rFonts w:ascii="Arial" w:hAnsi="Arial" w:cs="Arial"/>
          <w:sz w:val="22"/>
          <w:lang w:val="en-US"/>
        </w:rPr>
        <w:t>sparid</w:t>
      </w:r>
      <w:proofErr w:type="spellEnd"/>
      <w:r w:rsidRPr="00E41A2C">
        <w:rPr>
          <w:rFonts w:ascii="Arial" w:hAnsi="Arial" w:cs="Arial"/>
          <w:sz w:val="22"/>
          <w:lang w:val="en-US"/>
        </w:rPr>
        <w:t xml:space="preserve"> fish: Contrasts between two areas of </w:t>
      </w:r>
      <w:proofErr w:type="spellStart"/>
      <w:r w:rsidRPr="00E41A2C">
        <w:rPr>
          <w:rFonts w:ascii="Arial" w:hAnsi="Arial" w:cs="Arial"/>
          <w:sz w:val="22"/>
          <w:lang w:val="en-US"/>
        </w:rPr>
        <w:t>theWestern</w:t>
      </w:r>
      <w:proofErr w:type="spellEnd"/>
      <w:r w:rsidRPr="00E41A2C">
        <w:rPr>
          <w:rFonts w:ascii="Arial" w:hAnsi="Arial" w:cs="Arial"/>
          <w:sz w:val="22"/>
          <w:lang w:val="en-US"/>
        </w:rPr>
        <w:t xml:space="preserve"> Mediterranean </w:t>
      </w:r>
      <w:r w:rsidRPr="00E41A2C">
        <w:rPr>
          <w:rFonts w:ascii="Arial" w:hAnsi="Arial" w:cs="Arial"/>
          <w:i/>
          <w:iCs/>
          <w:color w:val="000000"/>
          <w:sz w:val="22"/>
          <w:lang w:val="en-US"/>
        </w:rPr>
        <w:t>» Parasitology International</w:t>
      </w:r>
      <w:r w:rsidRPr="00E41A2C">
        <w:rPr>
          <w:rFonts w:ascii="Arial" w:hAnsi="Arial" w:cs="Arial"/>
          <w:color w:val="000000"/>
          <w:sz w:val="22"/>
          <w:lang w:val="en-US"/>
        </w:rPr>
        <w:t xml:space="preserve"> 61 (2012) 414–420.</w:t>
      </w:r>
    </w:p>
    <w:p w:rsidR="00341518" w:rsidRPr="00E41A2C" w:rsidRDefault="00341518" w:rsidP="00341518">
      <w:pPr>
        <w:jc w:val="both"/>
        <w:rPr>
          <w:rFonts w:ascii="Arial" w:eastAsia="Calibri" w:hAnsi="Arial" w:cs="Arial"/>
          <w:i/>
          <w:iCs/>
          <w:sz w:val="22"/>
        </w:rPr>
      </w:pPr>
      <w:r w:rsidRPr="00E41A2C">
        <w:rPr>
          <w:rFonts w:ascii="Arial" w:hAnsi="Arial" w:cs="Arial"/>
          <w:bCs/>
          <w:color w:val="000000"/>
          <w:sz w:val="22"/>
          <w:lang w:val="en-US"/>
        </w:rPr>
        <w:t>2014</w:t>
      </w:r>
      <w:r w:rsidRPr="00E41A2C">
        <w:rPr>
          <w:rFonts w:ascii="Arial" w:hAnsi="Arial" w:cs="Arial"/>
          <w:color w:val="000000"/>
          <w:sz w:val="22"/>
          <w:lang w:val="en-US"/>
        </w:rPr>
        <w:t xml:space="preserve">: </w:t>
      </w:r>
      <w:proofErr w:type="spellStart"/>
      <w:r w:rsidRPr="00E41A2C">
        <w:rPr>
          <w:rFonts w:ascii="Arial" w:eastAsia="Calibri" w:hAnsi="Arial" w:cs="Arial"/>
          <w:bCs/>
          <w:sz w:val="22"/>
          <w:lang w:val="en-US"/>
        </w:rPr>
        <w:t>Douniazed</w:t>
      </w:r>
      <w:proofErr w:type="spellEnd"/>
      <w:r w:rsidRPr="00E41A2C">
        <w:rPr>
          <w:rFonts w:ascii="Arial" w:eastAsia="Calibri" w:hAnsi="Arial" w:cs="Arial"/>
          <w:bCs/>
          <w:sz w:val="22"/>
          <w:lang w:val="en-US"/>
        </w:rPr>
        <w:t xml:space="preserve"> </w:t>
      </w:r>
      <w:proofErr w:type="spellStart"/>
      <w:r w:rsidRPr="00E41A2C">
        <w:rPr>
          <w:rFonts w:ascii="Arial" w:eastAsia="Calibri" w:hAnsi="Arial" w:cs="Arial"/>
          <w:bCs/>
          <w:sz w:val="22"/>
          <w:lang w:val="en-US"/>
        </w:rPr>
        <w:t>Marzoug</w:t>
      </w:r>
      <w:proofErr w:type="spellEnd"/>
      <w:r w:rsidRPr="00E41A2C">
        <w:rPr>
          <w:rFonts w:ascii="Arial" w:eastAsia="Calibri" w:hAnsi="Arial" w:cs="Arial"/>
          <w:bCs/>
          <w:sz w:val="22"/>
          <w:lang w:val="en-US"/>
        </w:rPr>
        <w:t xml:space="preserve"> • Mohamed Rima • </w:t>
      </w:r>
      <w:proofErr w:type="spellStart"/>
      <w:r w:rsidRPr="00E41A2C">
        <w:rPr>
          <w:rFonts w:ascii="Arial" w:eastAsia="Calibri" w:hAnsi="Arial" w:cs="Arial"/>
          <w:bCs/>
          <w:sz w:val="22"/>
          <w:lang w:val="en-US"/>
        </w:rPr>
        <w:t>Zitouni</w:t>
      </w:r>
      <w:proofErr w:type="spellEnd"/>
      <w:r w:rsidRPr="00E41A2C">
        <w:rPr>
          <w:rFonts w:ascii="Arial" w:eastAsia="Calibri" w:hAnsi="Arial" w:cs="Arial"/>
          <w:bCs/>
          <w:sz w:val="22"/>
          <w:lang w:val="en-US"/>
        </w:rPr>
        <w:t xml:space="preserve"> </w:t>
      </w:r>
      <w:proofErr w:type="spellStart"/>
      <w:r w:rsidRPr="00E41A2C">
        <w:rPr>
          <w:rFonts w:ascii="Arial" w:eastAsia="Calibri" w:hAnsi="Arial" w:cs="Arial"/>
          <w:bCs/>
          <w:sz w:val="22"/>
          <w:lang w:val="en-US"/>
        </w:rPr>
        <w:t>Boutiba</w:t>
      </w:r>
      <w:proofErr w:type="spellEnd"/>
      <w:r w:rsidRPr="00E41A2C">
        <w:rPr>
          <w:rFonts w:ascii="Arial" w:eastAsia="Calibri" w:hAnsi="Arial" w:cs="Arial"/>
          <w:bCs/>
          <w:sz w:val="22"/>
          <w:lang w:val="en-US"/>
        </w:rPr>
        <w:t xml:space="preserve"> • Simona Georgieva • </w:t>
      </w:r>
      <w:proofErr w:type="spellStart"/>
      <w:r w:rsidRPr="00E41A2C">
        <w:rPr>
          <w:rFonts w:ascii="Arial" w:eastAsia="Calibri" w:hAnsi="Arial" w:cs="Arial"/>
          <w:bCs/>
          <w:sz w:val="22"/>
          <w:lang w:val="en-US"/>
        </w:rPr>
        <w:t>Aneta</w:t>
      </w:r>
      <w:proofErr w:type="spellEnd"/>
      <w:r w:rsidRPr="00E41A2C">
        <w:rPr>
          <w:rFonts w:ascii="Arial" w:eastAsia="Calibri" w:hAnsi="Arial" w:cs="Arial"/>
          <w:bCs/>
          <w:sz w:val="22"/>
          <w:lang w:val="en-US"/>
        </w:rPr>
        <w:t xml:space="preserve"> </w:t>
      </w:r>
      <w:proofErr w:type="spellStart"/>
      <w:r w:rsidRPr="00E41A2C">
        <w:rPr>
          <w:rFonts w:ascii="Arial" w:eastAsia="Calibri" w:hAnsi="Arial" w:cs="Arial"/>
          <w:bCs/>
          <w:sz w:val="22"/>
          <w:lang w:val="en-US"/>
        </w:rPr>
        <w:t>Kostadinova</w:t>
      </w:r>
      <w:proofErr w:type="spellEnd"/>
      <w:r w:rsidRPr="00E41A2C">
        <w:rPr>
          <w:rFonts w:ascii="Arial" w:eastAsia="Calibri" w:hAnsi="Arial" w:cs="Arial"/>
          <w:bCs/>
          <w:sz w:val="22"/>
          <w:lang w:val="en-US"/>
        </w:rPr>
        <w:t xml:space="preserve"> • </w:t>
      </w:r>
      <w:r w:rsidRPr="00E41A2C">
        <w:rPr>
          <w:rFonts w:ascii="Arial" w:hAnsi="Arial" w:cs="Arial"/>
          <w:bCs/>
          <w:color w:val="000000"/>
          <w:sz w:val="22"/>
          <w:lang w:val="en-US"/>
        </w:rPr>
        <w:t>Pérez-del-</w:t>
      </w:r>
      <w:proofErr w:type="spellStart"/>
      <w:r w:rsidRPr="00E41A2C">
        <w:rPr>
          <w:rFonts w:ascii="Arial" w:hAnsi="Arial" w:cs="Arial"/>
          <w:bCs/>
          <w:color w:val="000000"/>
          <w:sz w:val="22"/>
          <w:lang w:val="en-US"/>
        </w:rPr>
        <w:t>Olmo</w:t>
      </w:r>
      <w:proofErr w:type="spellEnd"/>
      <w:r w:rsidRPr="00E41A2C">
        <w:rPr>
          <w:rFonts w:ascii="Arial" w:eastAsia="Calibri" w:hAnsi="Arial" w:cs="Arial"/>
          <w:sz w:val="22"/>
          <w:lang w:val="en-US"/>
        </w:rPr>
        <w:t xml:space="preserve"> “A new species of </w:t>
      </w:r>
      <w:proofErr w:type="spellStart"/>
      <w:r w:rsidRPr="00E41A2C">
        <w:rPr>
          <w:rFonts w:ascii="Arial" w:eastAsia="Calibri" w:hAnsi="Arial" w:cs="Arial"/>
          <w:sz w:val="22"/>
          <w:lang w:val="en-US"/>
        </w:rPr>
        <w:t>Saturnius</w:t>
      </w:r>
      <w:proofErr w:type="spellEnd"/>
      <w:r w:rsidRPr="00E41A2C">
        <w:rPr>
          <w:rFonts w:ascii="Arial" w:eastAsia="Calibri" w:hAnsi="Arial" w:cs="Arial"/>
          <w:sz w:val="22"/>
          <w:lang w:val="en-US"/>
        </w:rPr>
        <w:t xml:space="preserve"> </w:t>
      </w:r>
      <w:proofErr w:type="spellStart"/>
      <w:r w:rsidRPr="00E41A2C">
        <w:rPr>
          <w:rFonts w:ascii="Arial" w:eastAsia="Calibri" w:hAnsi="Arial" w:cs="Arial"/>
          <w:sz w:val="22"/>
          <w:lang w:val="en-US"/>
        </w:rPr>
        <w:t>Manter</w:t>
      </w:r>
      <w:proofErr w:type="spellEnd"/>
      <w:r w:rsidRPr="00E41A2C">
        <w:rPr>
          <w:rFonts w:ascii="Arial" w:eastAsia="Calibri" w:hAnsi="Arial" w:cs="Arial"/>
          <w:sz w:val="22"/>
          <w:lang w:val="en-US"/>
        </w:rPr>
        <w:t>, 1969 (</w:t>
      </w:r>
      <w:proofErr w:type="spellStart"/>
      <w:r w:rsidRPr="00E41A2C">
        <w:rPr>
          <w:rFonts w:ascii="Arial" w:eastAsia="Calibri" w:hAnsi="Arial" w:cs="Arial"/>
          <w:sz w:val="22"/>
          <w:lang w:val="en-US"/>
        </w:rPr>
        <w:t>Digenea</w:t>
      </w:r>
      <w:proofErr w:type="spellEnd"/>
      <w:r w:rsidRPr="00E41A2C">
        <w:rPr>
          <w:rFonts w:ascii="Arial" w:eastAsia="Calibri" w:hAnsi="Arial" w:cs="Arial"/>
          <w:sz w:val="22"/>
          <w:lang w:val="en-US"/>
        </w:rPr>
        <w:t xml:space="preserve">: </w:t>
      </w:r>
      <w:proofErr w:type="spellStart"/>
      <w:r w:rsidRPr="00E41A2C">
        <w:rPr>
          <w:rFonts w:ascii="Arial" w:eastAsia="Calibri" w:hAnsi="Arial" w:cs="Arial"/>
          <w:sz w:val="22"/>
          <w:lang w:val="en-US"/>
        </w:rPr>
        <w:t>Hemiuridae</w:t>
      </w:r>
      <w:proofErr w:type="spellEnd"/>
      <w:r w:rsidRPr="00E41A2C">
        <w:rPr>
          <w:rFonts w:ascii="Arial" w:eastAsia="Calibri" w:hAnsi="Arial" w:cs="Arial"/>
          <w:sz w:val="22"/>
          <w:lang w:val="en-US"/>
        </w:rPr>
        <w:t>) from Mediterranean mullet (</w:t>
      </w:r>
      <w:proofErr w:type="spellStart"/>
      <w:r w:rsidRPr="00E41A2C">
        <w:rPr>
          <w:rFonts w:ascii="Arial" w:eastAsia="Calibri" w:hAnsi="Arial" w:cs="Arial"/>
          <w:sz w:val="22"/>
          <w:lang w:val="en-US"/>
        </w:rPr>
        <w:t>Teleostei</w:t>
      </w:r>
      <w:proofErr w:type="spellEnd"/>
      <w:r w:rsidRPr="00E41A2C">
        <w:rPr>
          <w:rFonts w:ascii="Arial" w:eastAsia="Calibri" w:hAnsi="Arial" w:cs="Arial"/>
          <w:sz w:val="22"/>
          <w:lang w:val="en-US"/>
        </w:rPr>
        <w:t xml:space="preserve">: </w:t>
      </w:r>
      <w:proofErr w:type="spellStart"/>
      <w:r w:rsidRPr="00E41A2C">
        <w:rPr>
          <w:rFonts w:ascii="Arial" w:eastAsia="Calibri" w:hAnsi="Arial" w:cs="Arial"/>
          <w:sz w:val="22"/>
          <w:lang w:val="en-US"/>
        </w:rPr>
        <w:t>Mugilidae</w:t>
      </w:r>
      <w:proofErr w:type="spellEnd"/>
      <w:proofErr w:type="gramStart"/>
      <w:r w:rsidRPr="00E41A2C">
        <w:rPr>
          <w:rFonts w:ascii="Arial" w:eastAsia="Calibri" w:hAnsi="Arial" w:cs="Arial"/>
          <w:sz w:val="22"/>
          <w:lang w:val="en-US"/>
        </w:rPr>
        <w:t>)3</w:t>
      </w:r>
      <w:proofErr w:type="gramEnd"/>
      <w:r w:rsidRPr="00E41A2C">
        <w:rPr>
          <w:rFonts w:ascii="Arial" w:eastAsia="Calibri" w:hAnsi="Arial" w:cs="Arial"/>
          <w:sz w:val="22"/>
          <w:lang w:val="en-US"/>
        </w:rPr>
        <w:t xml:space="preserve">. </w:t>
      </w:r>
      <w:proofErr w:type="spellStart"/>
      <w:r w:rsidRPr="00E41A2C">
        <w:rPr>
          <w:rFonts w:ascii="Arial" w:eastAsia="Calibri" w:hAnsi="Arial" w:cs="Arial"/>
          <w:i/>
          <w:iCs/>
          <w:sz w:val="22"/>
        </w:rPr>
        <w:t>Systematic</w:t>
      </w:r>
      <w:proofErr w:type="spellEnd"/>
      <w:r w:rsidRPr="00E41A2C">
        <w:rPr>
          <w:rFonts w:ascii="Arial" w:eastAsia="Calibri" w:hAnsi="Arial" w:cs="Arial"/>
          <w:i/>
          <w:iCs/>
          <w:sz w:val="22"/>
        </w:rPr>
        <w:t xml:space="preserve">  </w:t>
      </w:r>
      <w:proofErr w:type="spellStart"/>
      <w:r w:rsidRPr="00E41A2C">
        <w:rPr>
          <w:rFonts w:ascii="Arial" w:eastAsia="Calibri" w:hAnsi="Arial" w:cs="Arial"/>
          <w:i/>
          <w:iCs/>
          <w:sz w:val="22"/>
        </w:rPr>
        <w:t>Parasitology</w:t>
      </w:r>
      <w:proofErr w:type="spellEnd"/>
      <w:r w:rsidRPr="00E41A2C">
        <w:rPr>
          <w:rFonts w:ascii="Arial" w:eastAsia="Calibri" w:hAnsi="Arial" w:cs="Arial"/>
          <w:sz w:val="22"/>
        </w:rPr>
        <w:t xml:space="preserve"> </w:t>
      </w:r>
      <w:r w:rsidRPr="00E41A2C">
        <w:rPr>
          <w:rFonts w:ascii="Arial" w:eastAsia="Calibri" w:hAnsi="Arial" w:cs="Arial"/>
          <w:i/>
          <w:iCs/>
          <w:sz w:val="22"/>
        </w:rPr>
        <w:t>DOI 10.1007/s11230-013-946</w:t>
      </w:r>
    </w:p>
    <w:p w:rsidR="00341518" w:rsidRPr="00E41A2C" w:rsidRDefault="00341518" w:rsidP="00341518">
      <w:pPr>
        <w:jc w:val="both"/>
        <w:rPr>
          <w:rFonts w:ascii="Arial" w:hAnsi="Arial" w:cs="Arial"/>
          <w:b/>
          <w:bCs/>
          <w:sz w:val="22"/>
          <w:u w:val="single"/>
        </w:rPr>
      </w:pPr>
      <w:r w:rsidRPr="00E41A2C">
        <w:rPr>
          <w:rFonts w:ascii="Arial" w:hAnsi="Arial" w:cs="Arial"/>
          <w:b/>
          <w:bCs/>
          <w:sz w:val="22"/>
          <w:u w:val="single"/>
        </w:rPr>
        <w:t>Missions scientifiques :</w:t>
      </w:r>
    </w:p>
    <w:p w:rsidR="00341518" w:rsidRPr="00E41A2C" w:rsidRDefault="00341518" w:rsidP="00341518">
      <w:pPr>
        <w:jc w:val="both"/>
        <w:rPr>
          <w:rFonts w:ascii="Arial" w:hAnsi="Arial" w:cs="Arial"/>
          <w:bCs/>
          <w:sz w:val="22"/>
        </w:rPr>
      </w:pPr>
      <w:r w:rsidRPr="00E41A2C">
        <w:rPr>
          <w:rFonts w:ascii="Arial" w:hAnsi="Arial" w:cs="Arial"/>
          <w:bCs/>
          <w:sz w:val="22"/>
        </w:rPr>
        <w:t>06/07/2004 au 10/07/2004 ; 1- 5 mai 2007:</w:t>
      </w:r>
      <w:r w:rsidRPr="00E41A2C">
        <w:rPr>
          <w:rFonts w:ascii="Arial" w:hAnsi="Arial" w:cs="Arial"/>
          <w:sz w:val="22"/>
        </w:rPr>
        <w:t xml:space="preserve"> Missions sur les iles </w:t>
      </w:r>
      <w:proofErr w:type="spellStart"/>
      <w:r w:rsidRPr="00E41A2C">
        <w:rPr>
          <w:rFonts w:ascii="Arial" w:hAnsi="Arial" w:cs="Arial"/>
          <w:sz w:val="22"/>
        </w:rPr>
        <w:t>Habibas</w:t>
      </w:r>
      <w:proofErr w:type="spellEnd"/>
      <w:r w:rsidRPr="00E41A2C">
        <w:rPr>
          <w:rFonts w:ascii="Arial" w:hAnsi="Arial" w:cs="Arial"/>
          <w:sz w:val="22"/>
        </w:rPr>
        <w:t xml:space="preserve">.  </w:t>
      </w:r>
      <w:proofErr w:type="gramStart"/>
      <w:r w:rsidRPr="00E41A2C">
        <w:rPr>
          <w:rFonts w:ascii="Arial" w:hAnsi="Arial" w:cs="Arial"/>
          <w:sz w:val="22"/>
        </w:rPr>
        <w:t>création</w:t>
      </w:r>
      <w:proofErr w:type="gramEnd"/>
      <w:r w:rsidRPr="00E41A2C">
        <w:rPr>
          <w:rFonts w:ascii="Arial" w:hAnsi="Arial" w:cs="Arial"/>
          <w:sz w:val="22"/>
        </w:rPr>
        <w:t xml:space="preserve"> des iles protégés  ou réserve naturelle/ cas des « iles </w:t>
      </w:r>
      <w:proofErr w:type="spellStart"/>
      <w:r w:rsidRPr="00E41A2C">
        <w:rPr>
          <w:rFonts w:ascii="Arial" w:hAnsi="Arial" w:cs="Arial"/>
          <w:sz w:val="22"/>
        </w:rPr>
        <w:t>Habibas</w:t>
      </w:r>
      <w:proofErr w:type="spellEnd"/>
      <w:r w:rsidRPr="00E41A2C">
        <w:rPr>
          <w:rFonts w:ascii="Arial" w:hAnsi="Arial" w:cs="Arial"/>
          <w:sz w:val="22"/>
        </w:rPr>
        <w:t xml:space="preserve"> » </w:t>
      </w:r>
    </w:p>
    <w:p w:rsidR="00341518" w:rsidRPr="00E41A2C" w:rsidRDefault="00341518" w:rsidP="00341518">
      <w:pPr>
        <w:jc w:val="both"/>
        <w:rPr>
          <w:rFonts w:ascii="Arial" w:hAnsi="Arial" w:cs="Arial"/>
          <w:sz w:val="22"/>
        </w:rPr>
      </w:pPr>
      <w:r w:rsidRPr="00E41A2C">
        <w:rPr>
          <w:rFonts w:ascii="Arial" w:hAnsi="Arial" w:cs="Arial"/>
          <w:bCs/>
          <w:iCs/>
          <w:sz w:val="22"/>
        </w:rPr>
        <w:t>22_ 25 septembre 2009 </w:t>
      </w:r>
      <w:proofErr w:type="gramStart"/>
      <w:r w:rsidRPr="00E41A2C">
        <w:rPr>
          <w:rFonts w:ascii="Arial" w:hAnsi="Arial" w:cs="Arial"/>
          <w:bCs/>
          <w:iCs/>
          <w:sz w:val="22"/>
        </w:rPr>
        <w:t>:M</w:t>
      </w:r>
      <w:r w:rsidRPr="00E41A2C">
        <w:rPr>
          <w:rFonts w:ascii="Arial" w:hAnsi="Arial" w:cs="Arial"/>
          <w:iCs/>
          <w:sz w:val="22"/>
        </w:rPr>
        <w:t>ission</w:t>
      </w:r>
      <w:proofErr w:type="gramEnd"/>
      <w:r w:rsidRPr="00E41A2C">
        <w:rPr>
          <w:rFonts w:ascii="Arial" w:hAnsi="Arial" w:cs="Arial"/>
          <w:iCs/>
          <w:sz w:val="22"/>
        </w:rPr>
        <w:t xml:space="preserve"> </w:t>
      </w:r>
      <w:proofErr w:type="spellStart"/>
      <w:r w:rsidRPr="00E41A2C">
        <w:rPr>
          <w:rFonts w:ascii="Arial" w:hAnsi="Arial" w:cs="Arial"/>
          <w:iCs/>
          <w:sz w:val="22"/>
        </w:rPr>
        <w:t>Accobams</w:t>
      </w:r>
      <w:proofErr w:type="spellEnd"/>
      <w:r w:rsidRPr="00E41A2C">
        <w:rPr>
          <w:rFonts w:ascii="Arial" w:hAnsi="Arial" w:cs="Arial"/>
          <w:iCs/>
          <w:sz w:val="22"/>
        </w:rPr>
        <w:t xml:space="preserve"> : train the </w:t>
      </w:r>
      <w:proofErr w:type="spellStart"/>
      <w:r w:rsidRPr="00E41A2C">
        <w:rPr>
          <w:rFonts w:ascii="Arial" w:hAnsi="Arial" w:cs="Arial"/>
          <w:iCs/>
          <w:sz w:val="22"/>
        </w:rPr>
        <w:t>Trainers</w:t>
      </w:r>
      <w:proofErr w:type="spellEnd"/>
      <w:r w:rsidRPr="00E41A2C">
        <w:rPr>
          <w:rFonts w:ascii="Arial" w:hAnsi="Arial" w:cs="Arial"/>
          <w:iCs/>
          <w:sz w:val="22"/>
        </w:rPr>
        <w:t xml:space="preserve">. Algérie ; Thomas Mc </w:t>
      </w:r>
      <w:proofErr w:type="spellStart"/>
      <w:r w:rsidRPr="00E41A2C">
        <w:rPr>
          <w:rFonts w:ascii="Arial" w:hAnsi="Arial" w:cs="Arial"/>
          <w:iCs/>
          <w:sz w:val="22"/>
        </w:rPr>
        <w:t>Donagh</w:t>
      </w:r>
      <w:proofErr w:type="spellEnd"/>
      <w:r w:rsidRPr="00E41A2C">
        <w:rPr>
          <w:rFonts w:ascii="Arial" w:hAnsi="Arial" w:cs="Arial"/>
          <w:iCs/>
          <w:sz w:val="22"/>
        </w:rPr>
        <w:t xml:space="preserve">. "Ateliers techniques et théoriques sur les observations et identification des cétacés en </w:t>
      </w:r>
      <w:r w:rsidR="006058FD">
        <w:rPr>
          <w:rFonts w:ascii="Arial" w:hAnsi="Arial" w:cs="Arial"/>
          <w:iCs/>
          <w:sz w:val="22"/>
        </w:rPr>
        <w:t>M</w:t>
      </w:r>
      <w:r w:rsidRPr="00E41A2C">
        <w:rPr>
          <w:rFonts w:ascii="Arial" w:hAnsi="Arial" w:cs="Arial"/>
          <w:iCs/>
          <w:sz w:val="22"/>
        </w:rPr>
        <w:t>éditerranée. »</w:t>
      </w:r>
    </w:p>
    <w:p w:rsidR="00341518" w:rsidRDefault="00653763" w:rsidP="00341518">
      <w:pPr>
        <w:jc w:val="both"/>
        <w:rPr>
          <w:rFonts w:ascii="Arial" w:hAnsi="Arial" w:cs="Arial"/>
          <w:iCs/>
          <w:sz w:val="22"/>
        </w:rPr>
      </w:pPr>
      <w:r>
        <w:rPr>
          <w:rFonts w:ascii="Arial" w:hAnsi="Arial" w:cs="Arial"/>
          <w:iCs/>
          <w:noProof/>
          <w:sz w:val="22"/>
          <w:lang w:eastAsia="fr-FR"/>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92710</wp:posOffset>
                </wp:positionV>
                <wp:extent cx="6007735" cy="42545"/>
                <wp:effectExtent l="0" t="0" r="0" b="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07735" cy="42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9pt;margin-top:7.3pt;width:473.05pt;height:3.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"/>
            </w:pict>
          </mc:Fallback>
        </mc:AlternateContent>
      </w:r>
    </w:p>
    <w:p w:rsidR="00873C5D" w:rsidRDefault="00653763" w:rsidP="00341518">
      <w:pPr>
        <w:jc w:val="both"/>
        <w:rPr>
          <w:rFonts w:ascii="Arial" w:hAnsi="Arial" w:cs="Arial"/>
          <w:iCs/>
          <w:sz w:val="22"/>
        </w:rPr>
      </w:pPr>
      <w:r>
        <w:rPr>
          <w:rFonts w:ascii="Book Antiqua" w:hAnsi="Book Antiqua"/>
          <w:b/>
          <w:i/>
          <w:noProof/>
          <w:sz w:val="18"/>
          <w:lang w:eastAsia="fr-FR"/>
        </w:rPr>
        <mc:AlternateContent>
          <mc:Choice Requires="wps">
            <w:drawing>
              <wp:anchor distT="0" distB="0" distL="114300" distR="114300" simplePos="0" relativeHeight="251667456" behindDoc="0" locked="0" layoutInCell="1" allowOverlap="1">
                <wp:simplePos x="0" y="0"/>
                <wp:positionH relativeFrom="column">
                  <wp:posOffset>-91440</wp:posOffset>
                </wp:positionH>
                <wp:positionV relativeFrom="paragraph">
                  <wp:posOffset>133985</wp:posOffset>
                </wp:positionV>
                <wp:extent cx="5809615" cy="329565"/>
                <wp:effectExtent l="0" t="0" r="0" b="0"/>
                <wp:wrapNone/>
                <wp:docPr id="7"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9615" cy="329565"/>
                        </a:xfrm>
                        <a:prstGeom prst="rect">
                          <a:avLst/>
                        </a:prstGeom>
                        <a:solidFill>
                          <a:srgbClr val="F2F2F2"/>
                        </a:solidFill>
                        <a:ln w="9525">
                          <a:solidFill>
                            <a:srgbClr val="D8D8D8"/>
                          </a:solidFill>
                          <a:miter lim="800000"/>
                          <a:headEnd/>
                          <a:tailEnd/>
                        </a:ln>
                      </wps:spPr>
                      <wps:txbx>
                        <w:txbxContent>
                          <w:p w:rsidR="00334933" w:rsidRPr="00873C5D" w:rsidRDefault="00334933" w:rsidP="00873C5D">
                            <w:pPr>
                              <w:jc w:val="center"/>
                              <w:rPr>
                                <w:b/>
                                <w:bCs/>
                                <w:i/>
                                <w:iCs/>
                                <w:sz w:val="32"/>
                                <w:szCs w:val="32"/>
                                <w:u w:val="single"/>
                              </w:rPr>
                            </w:pPr>
                            <w:r w:rsidRPr="00873C5D">
                              <w:rPr>
                                <w:b/>
                                <w:bCs/>
                                <w:i/>
                                <w:iCs/>
                                <w:sz w:val="32"/>
                                <w:szCs w:val="32"/>
                                <w:u w:val="single"/>
                              </w:rPr>
                              <w:t xml:space="preserve">Curriculum </w:t>
                            </w:r>
                            <w:proofErr w:type="spellStart"/>
                            <w:r w:rsidRPr="00873C5D">
                              <w:rPr>
                                <w:b/>
                                <w:bCs/>
                                <w:i/>
                                <w:iCs/>
                                <w:sz w:val="32"/>
                                <w:szCs w:val="32"/>
                                <w:u w:val="single"/>
                              </w:rPr>
                              <w:t>Vitea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30" style="position:absolute;left:0;text-align:left;margin-left:-7.2pt;margin-top:10.55pt;width:457.45pt;height:2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" fillcolor="#f2f2f2" strokecolor="#d8d8d8">
                <v:textbox>
                  <w:txbxContent>
                    <w:p w:rsidR="00334933" w:rsidRPr="00873C5D" w:rsidRDefault="00334933" w:rsidP="00873C5D">
                      <w:pPr>
                        <w:jc w:val="center"/>
                        <w:rPr>
                          <w:b/>
                          <w:bCs/>
                          <w:i/>
                          <w:iCs/>
                          <w:sz w:val="32"/>
                          <w:szCs w:val="32"/>
                          <w:u w:val="single"/>
                        </w:rPr>
                      </w:pPr>
                      <w:r w:rsidRPr="00873C5D">
                        <w:rPr>
                          <w:b/>
                          <w:bCs/>
                          <w:i/>
                          <w:iCs/>
                          <w:sz w:val="32"/>
                          <w:szCs w:val="32"/>
                          <w:u w:val="single"/>
                        </w:rPr>
                        <w:t xml:space="preserve">Curriculum </w:t>
                      </w:r>
                      <w:proofErr w:type="spellStart"/>
                      <w:r w:rsidRPr="00873C5D">
                        <w:rPr>
                          <w:b/>
                          <w:bCs/>
                          <w:i/>
                          <w:iCs/>
                          <w:sz w:val="32"/>
                          <w:szCs w:val="32"/>
                          <w:u w:val="single"/>
                        </w:rPr>
                        <w:t>Vitea</w:t>
                      </w:r>
                      <w:proofErr w:type="spellEnd"/>
                    </w:p>
                  </w:txbxContent>
                </v:textbox>
              </v:rect>
            </w:pict>
          </mc:Fallback>
        </mc:AlternateContent>
      </w:r>
    </w:p>
    <w:p w:rsidR="00873C5D" w:rsidRDefault="00873C5D" w:rsidP="00341518">
      <w:pPr>
        <w:jc w:val="both"/>
        <w:rPr>
          <w:rFonts w:ascii="Arial" w:hAnsi="Arial" w:cs="Arial"/>
          <w:iCs/>
          <w:sz w:val="22"/>
        </w:rPr>
      </w:pPr>
    </w:p>
    <w:p w:rsidR="00873C5D" w:rsidRDefault="00873C5D" w:rsidP="00341518">
      <w:pPr>
        <w:jc w:val="both"/>
        <w:rPr>
          <w:rFonts w:ascii="Arial" w:hAnsi="Arial" w:cs="Arial"/>
          <w:iCs/>
          <w:sz w:val="22"/>
        </w:rPr>
      </w:pPr>
    </w:p>
    <w:p w:rsidR="00873C5D" w:rsidRPr="00873C5D" w:rsidRDefault="00873C5D" w:rsidP="00873C5D">
      <w:pPr>
        <w:spacing w:line="240" w:lineRule="atLeast"/>
        <w:rPr>
          <w:rFonts w:ascii="Book Antiqua" w:hAnsi="Book Antiqua"/>
          <w:b/>
          <w:i/>
          <w:sz w:val="18"/>
          <w:u w:val="single"/>
        </w:rPr>
      </w:pPr>
      <w:r w:rsidRPr="00873C5D">
        <w:rPr>
          <w:rFonts w:ascii="Book Antiqua" w:hAnsi="Book Antiqua"/>
          <w:b/>
          <w:i/>
          <w:sz w:val="18"/>
          <w:u w:val="single"/>
        </w:rPr>
        <w:t>ETAT CIVIL</w:t>
      </w:r>
    </w:p>
    <w:p w:rsidR="00873C5D" w:rsidRPr="001F0810" w:rsidRDefault="00873C5D" w:rsidP="00873C5D">
      <w:pPr>
        <w:spacing w:line="240" w:lineRule="atLeast"/>
        <w:rPr>
          <w:rFonts w:ascii="Book Antiqua" w:hAnsi="Book Antiqua"/>
          <w:sz w:val="20"/>
        </w:rPr>
      </w:pPr>
      <w:r w:rsidRPr="001F0810">
        <w:rPr>
          <w:rFonts w:ascii="Book Antiqua" w:hAnsi="Book Antiqua"/>
          <w:b/>
          <w:sz w:val="20"/>
        </w:rPr>
        <w:t>Nom et Prénom </w:t>
      </w:r>
      <w:r w:rsidRPr="001F0810">
        <w:rPr>
          <w:rFonts w:ascii="Book Antiqua" w:hAnsi="Book Antiqua"/>
          <w:sz w:val="20"/>
        </w:rPr>
        <w:t xml:space="preserve">: </w:t>
      </w:r>
      <w:r w:rsidRPr="00873C5D">
        <w:rPr>
          <w:rFonts w:ascii="Book Antiqua" w:hAnsi="Book Antiqua"/>
          <w:b/>
          <w:i/>
          <w:sz w:val="22"/>
        </w:rPr>
        <w:t>CHAHROUR Fayçal</w:t>
      </w:r>
    </w:p>
    <w:p w:rsidR="00873C5D" w:rsidRPr="001F0810" w:rsidRDefault="00873C5D" w:rsidP="00873C5D">
      <w:pPr>
        <w:spacing w:line="240" w:lineRule="atLeast"/>
        <w:rPr>
          <w:rFonts w:ascii="Book Antiqua" w:hAnsi="Book Antiqua"/>
          <w:sz w:val="20"/>
        </w:rPr>
      </w:pPr>
      <w:r w:rsidRPr="001F0810">
        <w:rPr>
          <w:rFonts w:ascii="Book Antiqua" w:hAnsi="Book Antiqua"/>
          <w:b/>
          <w:sz w:val="20"/>
        </w:rPr>
        <w:t>Date et lieu de naissance </w:t>
      </w:r>
      <w:r w:rsidRPr="001F0810">
        <w:rPr>
          <w:rFonts w:ascii="Book Antiqua" w:hAnsi="Book Antiqua"/>
          <w:sz w:val="20"/>
        </w:rPr>
        <w:t>: 16/09/1964 à Sidi Bel-Abbes. ALGERIE.</w:t>
      </w:r>
    </w:p>
    <w:p w:rsidR="00873C5D" w:rsidRPr="001F0810" w:rsidRDefault="00873C5D" w:rsidP="00873C5D">
      <w:pPr>
        <w:spacing w:line="240" w:lineRule="atLeast"/>
        <w:rPr>
          <w:rFonts w:ascii="Book Antiqua" w:hAnsi="Book Antiqua"/>
          <w:sz w:val="20"/>
        </w:rPr>
      </w:pPr>
      <w:r w:rsidRPr="001F0810">
        <w:rPr>
          <w:rFonts w:ascii="Book Antiqua" w:hAnsi="Book Antiqua"/>
          <w:b/>
          <w:sz w:val="20"/>
        </w:rPr>
        <w:t xml:space="preserve"> Situation familiale</w:t>
      </w:r>
      <w:r w:rsidRPr="001F0810">
        <w:rPr>
          <w:rFonts w:ascii="Book Antiqua" w:hAnsi="Book Antiqua"/>
          <w:sz w:val="20"/>
        </w:rPr>
        <w:t> :</w:t>
      </w:r>
      <w:r w:rsidRPr="001F0810">
        <w:rPr>
          <w:rFonts w:ascii="Book Antiqua" w:hAnsi="Book Antiqua"/>
          <w:sz w:val="20"/>
        </w:rPr>
        <w:tab/>
        <w:t xml:space="preserve">Marié </w:t>
      </w:r>
    </w:p>
    <w:p w:rsidR="00873C5D" w:rsidRPr="001F0810" w:rsidRDefault="00873C5D" w:rsidP="00873C5D">
      <w:pPr>
        <w:spacing w:line="240" w:lineRule="atLeast"/>
        <w:rPr>
          <w:rFonts w:ascii="Book Antiqua" w:hAnsi="Book Antiqua"/>
          <w:b/>
          <w:sz w:val="20"/>
        </w:rPr>
      </w:pPr>
      <w:r w:rsidRPr="001F0810">
        <w:rPr>
          <w:rFonts w:ascii="Book Antiqua" w:hAnsi="Book Antiqua"/>
          <w:b/>
          <w:sz w:val="20"/>
        </w:rPr>
        <w:t>Adresse personnelle </w:t>
      </w:r>
      <w:r w:rsidRPr="001F0810">
        <w:rPr>
          <w:rFonts w:ascii="Book Antiqua" w:hAnsi="Book Antiqua"/>
          <w:sz w:val="20"/>
        </w:rPr>
        <w:t>: 76 Rue Montgolfier Saint Eugène Oran ALGERIE</w:t>
      </w:r>
      <w:r w:rsidRPr="001F0810">
        <w:rPr>
          <w:rFonts w:ascii="Book Antiqua" w:hAnsi="Book Antiqua"/>
          <w:b/>
          <w:sz w:val="20"/>
        </w:rPr>
        <w:t xml:space="preserve"> </w:t>
      </w:r>
    </w:p>
    <w:p w:rsidR="00873C5D" w:rsidRPr="001F0810" w:rsidRDefault="00873C5D" w:rsidP="00873C5D">
      <w:pPr>
        <w:spacing w:line="240" w:lineRule="atLeast"/>
        <w:rPr>
          <w:rFonts w:ascii="Book Antiqua" w:hAnsi="Book Antiqua"/>
          <w:color w:val="0000FF"/>
          <w:sz w:val="20"/>
        </w:rPr>
      </w:pPr>
      <w:r w:rsidRPr="001F0810">
        <w:rPr>
          <w:rFonts w:ascii="Book Antiqua" w:hAnsi="Book Antiqua"/>
          <w:b/>
          <w:sz w:val="20"/>
        </w:rPr>
        <w:t>Adresse électronique</w:t>
      </w:r>
      <w:r w:rsidRPr="001F0810">
        <w:rPr>
          <w:rFonts w:ascii="Book Antiqua" w:hAnsi="Book Antiqua"/>
          <w:sz w:val="20"/>
        </w:rPr>
        <w:t> </w:t>
      </w:r>
      <w:r w:rsidRPr="001F0810">
        <w:rPr>
          <w:rFonts w:ascii="Book Antiqua" w:hAnsi="Book Antiqua"/>
          <w:color w:val="3366FF"/>
          <w:sz w:val="20"/>
        </w:rPr>
        <w:t xml:space="preserve">: </w:t>
      </w:r>
      <w:r w:rsidRPr="001F0810">
        <w:rPr>
          <w:rFonts w:ascii="Book Antiqua" w:hAnsi="Book Antiqua"/>
          <w:color w:val="0000FF"/>
          <w:sz w:val="20"/>
        </w:rPr>
        <w:t>fayalchahrour@yahoo.fr</w:t>
      </w:r>
    </w:p>
    <w:p w:rsidR="00873C5D" w:rsidRPr="001F0810" w:rsidRDefault="00873C5D" w:rsidP="00873C5D">
      <w:pPr>
        <w:spacing w:line="240" w:lineRule="atLeast"/>
        <w:rPr>
          <w:rFonts w:ascii="Book Antiqua" w:hAnsi="Book Antiqua"/>
          <w:sz w:val="20"/>
        </w:rPr>
      </w:pPr>
      <w:r w:rsidRPr="001F0810">
        <w:rPr>
          <w:rFonts w:ascii="Book Antiqua" w:hAnsi="Book Antiqua"/>
          <w:b/>
          <w:bCs/>
          <w:sz w:val="20"/>
        </w:rPr>
        <w:t>Mobile </w:t>
      </w:r>
      <w:r w:rsidRPr="001F0810">
        <w:rPr>
          <w:rFonts w:ascii="Book Antiqua" w:hAnsi="Book Antiqua"/>
          <w:sz w:val="20"/>
        </w:rPr>
        <w:t>: 0697 829 051</w:t>
      </w:r>
    </w:p>
    <w:p w:rsidR="00873C5D" w:rsidRPr="00873C5D" w:rsidRDefault="00873C5D" w:rsidP="00873C5D">
      <w:pPr>
        <w:pStyle w:val="Titre2"/>
        <w:spacing w:line="240" w:lineRule="atLeast"/>
        <w:rPr>
          <w:rFonts w:ascii="Book Antiqua" w:hAnsi="Book Antiqua"/>
          <w:i/>
          <w:sz w:val="20"/>
          <w:u w:val="single"/>
        </w:rPr>
      </w:pPr>
      <w:r w:rsidRPr="00873C5D">
        <w:rPr>
          <w:rFonts w:ascii="Book Antiqua" w:hAnsi="Book Antiqua"/>
          <w:i/>
          <w:sz w:val="20"/>
          <w:u w:val="single"/>
        </w:rPr>
        <w:t>FORMATION ET TITRES UNIVERSITAIRES</w:t>
      </w:r>
    </w:p>
    <w:p w:rsidR="00873C5D" w:rsidRPr="001F0810" w:rsidRDefault="00873C5D" w:rsidP="00873C5D">
      <w:pPr>
        <w:spacing w:line="240" w:lineRule="atLeast"/>
        <w:rPr>
          <w:rFonts w:ascii="Book Antiqua" w:hAnsi="Book Antiqua"/>
          <w:sz w:val="20"/>
        </w:rPr>
      </w:pPr>
      <w:r w:rsidRPr="001F0810">
        <w:rPr>
          <w:rFonts w:ascii="Book Antiqua" w:hAnsi="Book Antiqua"/>
          <w:b/>
          <w:sz w:val="20"/>
        </w:rPr>
        <w:t>1985 </w:t>
      </w:r>
      <w:r w:rsidRPr="001F0810">
        <w:rPr>
          <w:rFonts w:ascii="Book Antiqua" w:hAnsi="Book Antiqua"/>
          <w:sz w:val="20"/>
        </w:rPr>
        <w:t xml:space="preserve">: Diplôme de Baccalauréat  Série Sciences, </w:t>
      </w:r>
      <w:r w:rsidRPr="001F0810">
        <w:rPr>
          <w:rFonts w:ascii="Book Antiqua" w:hAnsi="Book Antiqua"/>
          <w:i/>
          <w:sz w:val="20"/>
        </w:rPr>
        <w:t>Oran- Algérie</w:t>
      </w:r>
    </w:p>
    <w:p w:rsidR="00873C5D" w:rsidRPr="001F0810" w:rsidRDefault="00873C5D" w:rsidP="00873C5D">
      <w:pPr>
        <w:spacing w:line="240" w:lineRule="atLeast"/>
        <w:rPr>
          <w:rFonts w:ascii="Book Antiqua" w:hAnsi="Book Antiqua"/>
          <w:sz w:val="20"/>
          <w:szCs w:val="22"/>
        </w:rPr>
      </w:pPr>
      <w:r w:rsidRPr="001F0810">
        <w:rPr>
          <w:rFonts w:ascii="Book Antiqua" w:hAnsi="Book Antiqua"/>
          <w:b/>
          <w:sz w:val="20"/>
        </w:rPr>
        <w:t>1994 </w:t>
      </w:r>
      <w:r w:rsidRPr="001F0810">
        <w:rPr>
          <w:rFonts w:ascii="Book Antiqua" w:hAnsi="Book Antiqua"/>
          <w:sz w:val="20"/>
        </w:rPr>
        <w:t>: Diplôme D’Etudes Supérieures (DES).</w:t>
      </w:r>
      <w:r w:rsidRPr="001F0810">
        <w:rPr>
          <w:rFonts w:ascii="Book Antiqua" w:hAnsi="Book Antiqua"/>
          <w:sz w:val="20"/>
          <w:szCs w:val="22"/>
        </w:rPr>
        <w:t xml:space="preserve"> </w:t>
      </w:r>
      <w:r w:rsidRPr="001F0810">
        <w:rPr>
          <w:rFonts w:ascii="Book Antiqua" w:hAnsi="Book Antiqua"/>
          <w:i/>
          <w:iCs/>
          <w:sz w:val="20"/>
          <w:szCs w:val="22"/>
        </w:rPr>
        <w:t>Université d’Oran</w:t>
      </w:r>
    </w:p>
    <w:p w:rsidR="00873C5D" w:rsidRPr="001F0810" w:rsidRDefault="00873C5D" w:rsidP="00873C5D">
      <w:pPr>
        <w:spacing w:line="240" w:lineRule="atLeast"/>
        <w:rPr>
          <w:rFonts w:ascii="Book Antiqua" w:hAnsi="Book Antiqua"/>
          <w:sz w:val="20"/>
          <w:szCs w:val="22"/>
        </w:rPr>
      </w:pPr>
      <w:r w:rsidRPr="001F0810">
        <w:rPr>
          <w:rFonts w:ascii="Book Antiqua" w:hAnsi="Book Antiqua"/>
          <w:b/>
          <w:sz w:val="20"/>
        </w:rPr>
        <w:t>2002</w:t>
      </w:r>
      <w:r w:rsidRPr="001F0810">
        <w:rPr>
          <w:rFonts w:ascii="Book Antiqua" w:hAnsi="Book Antiqua"/>
          <w:sz w:val="20"/>
        </w:rPr>
        <w:t xml:space="preserve">/ Diplôme de Magister, </w:t>
      </w:r>
      <w:r w:rsidRPr="001F0810">
        <w:rPr>
          <w:rFonts w:ascii="Book Antiqua" w:hAnsi="Book Antiqua"/>
          <w:b/>
          <w:bCs/>
          <w:sz w:val="20"/>
        </w:rPr>
        <w:t>Spécialité</w:t>
      </w:r>
      <w:r w:rsidRPr="001F0810">
        <w:rPr>
          <w:rFonts w:ascii="Book Antiqua" w:hAnsi="Book Antiqua"/>
          <w:sz w:val="20"/>
        </w:rPr>
        <w:t>: Physiologie Végétale</w:t>
      </w:r>
      <w:r w:rsidRPr="001F0810">
        <w:rPr>
          <w:rFonts w:ascii="Book Antiqua" w:hAnsi="Book Antiqua"/>
          <w:b/>
          <w:bCs/>
          <w:sz w:val="20"/>
        </w:rPr>
        <w:t>.</w:t>
      </w:r>
      <w:r w:rsidRPr="001F0810">
        <w:rPr>
          <w:rFonts w:ascii="Book Antiqua" w:hAnsi="Book Antiqua"/>
          <w:sz w:val="20"/>
          <w:szCs w:val="22"/>
        </w:rPr>
        <w:t xml:space="preserve"> </w:t>
      </w:r>
      <w:r w:rsidRPr="001F0810">
        <w:rPr>
          <w:rFonts w:ascii="Book Antiqua" w:hAnsi="Book Antiqua"/>
          <w:i/>
          <w:sz w:val="20"/>
          <w:szCs w:val="22"/>
        </w:rPr>
        <w:t>Université d’Oran</w:t>
      </w:r>
    </w:p>
    <w:p w:rsidR="00873C5D" w:rsidRPr="001F0810" w:rsidRDefault="00873C5D" w:rsidP="00873C5D">
      <w:pPr>
        <w:spacing w:line="240" w:lineRule="atLeast"/>
        <w:rPr>
          <w:rFonts w:ascii="Book Antiqua" w:hAnsi="Book Antiqua"/>
          <w:sz w:val="20"/>
        </w:rPr>
      </w:pPr>
      <w:r w:rsidRPr="001F0810">
        <w:rPr>
          <w:rFonts w:ascii="Book Antiqua" w:hAnsi="Book Antiqua"/>
          <w:b/>
          <w:sz w:val="20"/>
        </w:rPr>
        <w:t>2013 </w:t>
      </w:r>
      <w:r w:rsidRPr="001F0810">
        <w:rPr>
          <w:rFonts w:ascii="Book Antiqua" w:hAnsi="Book Antiqua"/>
          <w:sz w:val="20"/>
        </w:rPr>
        <w:t xml:space="preserve">: Diplôme de Doctorat/ </w:t>
      </w:r>
      <w:r w:rsidRPr="001F0810">
        <w:rPr>
          <w:rFonts w:ascii="Book Antiqua" w:hAnsi="Book Antiqua"/>
          <w:b/>
          <w:bCs/>
          <w:sz w:val="20"/>
        </w:rPr>
        <w:t xml:space="preserve">Spécialité : </w:t>
      </w:r>
      <w:r w:rsidRPr="001F0810">
        <w:rPr>
          <w:rFonts w:ascii="Book Antiqua" w:hAnsi="Book Antiqua"/>
          <w:sz w:val="20"/>
        </w:rPr>
        <w:t xml:space="preserve">Sciences de l’environnement. </w:t>
      </w:r>
      <w:r w:rsidRPr="001F0810">
        <w:rPr>
          <w:rFonts w:ascii="Book Antiqua" w:hAnsi="Book Antiqua"/>
          <w:b/>
          <w:bCs/>
          <w:sz w:val="20"/>
        </w:rPr>
        <w:t>Option</w:t>
      </w:r>
      <w:r w:rsidRPr="001F0810">
        <w:rPr>
          <w:rFonts w:ascii="Book Antiqua" w:hAnsi="Book Antiqua"/>
          <w:sz w:val="20"/>
        </w:rPr>
        <w:t xml:space="preserve"> : Ecologie Marine. </w:t>
      </w:r>
      <w:r w:rsidRPr="001F0810">
        <w:rPr>
          <w:rFonts w:ascii="Book Antiqua" w:hAnsi="Book Antiqua"/>
          <w:i/>
          <w:sz w:val="20"/>
        </w:rPr>
        <w:t>Université d’Oran.</w:t>
      </w:r>
    </w:p>
    <w:p w:rsidR="00873C5D" w:rsidRPr="001F0810" w:rsidRDefault="00873C5D" w:rsidP="00873C5D">
      <w:pPr>
        <w:spacing w:line="240" w:lineRule="atLeast"/>
        <w:jc w:val="both"/>
        <w:rPr>
          <w:rFonts w:ascii="Book Antiqua" w:hAnsi="Book Antiqua"/>
          <w:b/>
          <w:i/>
          <w:sz w:val="22"/>
        </w:rPr>
      </w:pPr>
      <w:r w:rsidRPr="001F0810">
        <w:rPr>
          <w:rFonts w:ascii="Book Antiqua" w:hAnsi="Book Antiqua"/>
          <w:b/>
          <w:i/>
          <w:sz w:val="22"/>
        </w:rPr>
        <w:t>1.</w:t>
      </w:r>
      <w:r w:rsidRPr="001F0810">
        <w:rPr>
          <w:rFonts w:ascii="Book Antiqua" w:hAnsi="Book Antiqua"/>
          <w:b/>
          <w:sz w:val="20"/>
        </w:rPr>
        <w:t xml:space="preserve"> </w:t>
      </w:r>
      <w:r w:rsidRPr="00873C5D">
        <w:rPr>
          <w:rFonts w:ascii="Book Antiqua" w:hAnsi="Book Antiqua"/>
          <w:b/>
          <w:sz w:val="20"/>
          <w:u w:val="single"/>
        </w:rPr>
        <w:t>Activités pédagogiques</w:t>
      </w:r>
    </w:p>
    <w:p w:rsidR="00873C5D" w:rsidRPr="001F0810" w:rsidRDefault="00873C5D" w:rsidP="00873C5D">
      <w:pPr>
        <w:spacing w:line="240" w:lineRule="atLeast"/>
        <w:jc w:val="both"/>
        <w:rPr>
          <w:rFonts w:ascii="Book Antiqua" w:hAnsi="Book Antiqua"/>
          <w:b/>
          <w:i/>
          <w:sz w:val="20"/>
        </w:rPr>
      </w:pPr>
      <w:r w:rsidRPr="001F0810">
        <w:rPr>
          <w:rFonts w:ascii="Book Antiqua" w:hAnsi="Book Antiqua"/>
          <w:b/>
          <w:i/>
          <w:sz w:val="20"/>
        </w:rPr>
        <w:t>a) Enseignement</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sz w:val="20"/>
        </w:rPr>
        <w:t>1997-</w:t>
      </w:r>
      <w:r>
        <w:rPr>
          <w:rFonts w:ascii="Book Antiqua" w:hAnsi="Book Antiqua"/>
          <w:b/>
          <w:sz w:val="20"/>
        </w:rPr>
        <w:t>2003</w:t>
      </w:r>
      <w:r w:rsidRPr="001F0810">
        <w:rPr>
          <w:rFonts w:ascii="Book Antiqua" w:hAnsi="Book Antiqua"/>
          <w:b/>
          <w:sz w:val="20"/>
        </w:rPr>
        <w:t xml:space="preserve">: </w:t>
      </w:r>
      <w:r w:rsidRPr="001F0810">
        <w:rPr>
          <w:rFonts w:ascii="Book Antiqua" w:hAnsi="Book Antiqua"/>
          <w:sz w:val="20"/>
        </w:rPr>
        <w:t xml:space="preserve">Enseignant chargé des TP de Botanique (2éme Année cycle long </w:t>
      </w:r>
      <w:proofErr w:type="spellStart"/>
      <w:r w:rsidRPr="001F0810">
        <w:rPr>
          <w:rFonts w:ascii="Book Antiqua" w:hAnsi="Book Antiqua"/>
          <w:sz w:val="20"/>
        </w:rPr>
        <w:t>Biologie.</w:t>
      </w:r>
      <w:r w:rsidRPr="001F0810">
        <w:rPr>
          <w:rFonts w:ascii="Book Antiqua" w:hAnsi="Book Antiqua"/>
          <w:sz w:val="20"/>
          <w:u w:val="single"/>
        </w:rPr>
        <w:t>Lieu.</w:t>
      </w:r>
      <w:r w:rsidRPr="001F0810">
        <w:rPr>
          <w:rFonts w:ascii="Book Antiqua" w:hAnsi="Book Antiqua"/>
          <w:sz w:val="20"/>
        </w:rPr>
        <w:t>Université</w:t>
      </w:r>
      <w:proofErr w:type="spellEnd"/>
      <w:r w:rsidRPr="001F0810">
        <w:rPr>
          <w:rFonts w:ascii="Book Antiqua" w:hAnsi="Book Antiqua"/>
          <w:sz w:val="20"/>
        </w:rPr>
        <w:t xml:space="preserve"> d’Oran </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2003-2004 :</w:t>
      </w:r>
      <w:r w:rsidRPr="001F0810">
        <w:rPr>
          <w:rFonts w:ascii="Book Antiqua" w:hAnsi="Book Antiqua"/>
          <w:sz w:val="20"/>
        </w:rPr>
        <w:t xml:space="preserve"> Enseignant Maître-assistant chargé des TP de Botanique (2éme Année cycle long Biologie) &amp; TP de Physiologie Végétale (3éme Année Filière Biologie Végétale) &amp;TP Biologie Végétale (1ére Tronc Commun Pharmacie). Université d’Oran </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2003-2004 : </w:t>
      </w:r>
      <w:r w:rsidRPr="001F0810">
        <w:rPr>
          <w:rFonts w:ascii="Book Antiqua" w:hAnsi="Book Antiqua"/>
          <w:sz w:val="20"/>
        </w:rPr>
        <w:t>Enseignant Maître-assistant chargé de Cours de Génétique. ITSP d’Oran</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2004-2005 :</w:t>
      </w:r>
      <w:r w:rsidRPr="001F0810">
        <w:rPr>
          <w:rFonts w:ascii="Book Antiqua" w:hAnsi="Book Antiqua"/>
          <w:sz w:val="20"/>
        </w:rPr>
        <w:t xml:space="preserve"> Enseignant Maître-assistant chargé des TP de Botanique (2éme Année cycle long Biologie) &amp; TP de Physiologie Végétale (3éme Année Filière Biologie Végétale) &amp;TP Biologie Végétale (1ére Tronc Commun Pharmacie). Université d’Oran </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Décembre 2005</w:t>
      </w:r>
      <w:r w:rsidRPr="001F0810">
        <w:rPr>
          <w:rFonts w:ascii="Book Antiqua" w:hAnsi="Book Antiqua"/>
          <w:sz w:val="20"/>
        </w:rPr>
        <w:t> : Passation de grade de Maître assistant au grade de Chargé de cours.</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2005-2006 :</w:t>
      </w:r>
      <w:r w:rsidRPr="001F0810">
        <w:rPr>
          <w:rFonts w:ascii="Book Antiqua" w:hAnsi="Book Antiqua"/>
          <w:sz w:val="20"/>
        </w:rPr>
        <w:t xml:space="preserve"> Enseignant Maître-assistant Chargé de cours chargé des TP de Botanique (2éme Année cycle long Biologie) &amp; TP de Physiologie Végétale (3éme Année Filière Biologie Végétale) &amp;TP Biologie Végétale (1ére Tronc Commun Pharmacie) &amp; Cours Biologie Végétale (1ére année L.M.D  S.N.V) &amp; Cours et TP Anatomie des végétaux supérieurs (1ére année Magister Eco Physiologie Végétale). Université d’Oran </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2006-2007 :</w:t>
      </w:r>
      <w:r w:rsidRPr="001F0810">
        <w:rPr>
          <w:rFonts w:ascii="Book Antiqua" w:hAnsi="Book Antiqua"/>
          <w:sz w:val="20"/>
        </w:rPr>
        <w:t xml:space="preserve"> Enseignant Maître-assistant Chargé de cours chargé des  Cours Biologie Végétale (1ére année L.M.D  S.N.V) &amp; Cours Biologie Végétale (1ére année Biologie cycle long Université d’Oran </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2007-2008 :</w:t>
      </w:r>
      <w:r w:rsidRPr="001F0810">
        <w:rPr>
          <w:rFonts w:ascii="Book Antiqua" w:hAnsi="Book Antiqua"/>
          <w:sz w:val="20"/>
        </w:rPr>
        <w:t xml:space="preserve"> Enseignant Maître-assistant Chargé de cours chargé des  Cours Biologie Végétale (1ére année L.M.D  S.N.V) &amp; Cours Biologie Végétale (1ére année Biologie cycle long)</w:t>
      </w:r>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 xml:space="preserve">Participation à l’enseignement de la post-graduation option  Pollution  et environnement intitulé du  module Ecosystèmes littoraux.  Université d’Oran </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lastRenderedPageBreak/>
        <w:t>2008-20</w:t>
      </w:r>
      <w:r>
        <w:rPr>
          <w:rFonts w:ascii="Book Antiqua" w:hAnsi="Book Antiqua"/>
          <w:b/>
          <w:bCs/>
          <w:sz w:val="20"/>
        </w:rPr>
        <w:t>10</w:t>
      </w:r>
      <w:r w:rsidRPr="001F0810">
        <w:rPr>
          <w:rFonts w:ascii="Book Antiqua" w:hAnsi="Book Antiqua"/>
          <w:b/>
          <w:bCs/>
          <w:sz w:val="20"/>
        </w:rPr>
        <w:t> :</w:t>
      </w:r>
      <w:r w:rsidRPr="001F0810">
        <w:rPr>
          <w:rFonts w:ascii="Book Antiqua" w:hAnsi="Book Antiqua"/>
          <w:sz w:val="20"/>
        </w:rPr>
        <w:t xml:space="preserve"> Enseignant Maître-assistant Chargé de cours chargé du Cours Biologie Végétale (1ére année Biologie cycle long)</w:t>
      </w:r>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Participation à l’enseignement de la post-graduation option  Pollution  et environnement intitulé du  module Ecosystèmes littoraux</w:t>
      </w:r>
    </w:p>
    <w:p w:rsidR="00873C5D" w:rsidRPr="001F0810" w:rsidRDefault="00873C5D" w:rsidP="00873C5D">
      <w:pPr>
        <w:spacing w:line="240" w:lineRule="atLeast"/>
        <w:jc w:val="both"/>
        <w:rPr>
          <w:rFonts w:ascii="Book Antiqua" w:hAnsi="Book Antiqua"/>
          <w:sz w:val="20"/>
          <w:u w:val="single"/>
        </w:rPr>
      </w:pPr>
      <w:r w:rsidRPr="001F0810">
        <w:rPr>
          <w:rFonts w:ascii="Book Antiqua" w:hAnsi="Book Antiqua"/>
          <w:sz w:val="20"/>
        </w:rPr>
        <w:t>Participation à l’enseignement licence 3éme année option  Sciences de la  mer intitulé de la matière Ecologie littorale.</w:t>
      </w:r>
      <w:r w:rsidRPr="001F0810">
        <w:rPr>
          <w:rFonts w:ascii="Book Antiqua" w:hAnsi="Book Antiqua"/>
          <w:sz w:val="20"/>
          <w:u w:val="single"/>
        </w:rPr>
        <w:t xml:space="preserve"> </w:t>
      </w:r>
      <w:r w:rsidRPr="001F0810">
        <w:rPr>
          <w:rFonts w:ascii="Book Antiqua" w:hAnsi="Book Antiqua"/>
          <w:i/>
          <w:sz w:val="20"/>
        </w:rPr>
        <w:t>Université d’Oran.</w:t>
      </w:r>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Participation à l’enseignement de la post-graduation option  Pollution  et environnement intitulé du  module Ecosystèmes littoraux</w:t>
      </w:r>
    </w:p>
    <w:p w:rsidR="00873C5D" w:rsidRPr="007703F7" w:rsidRDefault="00873C5D" w:rsidP="00873C5D">
      <w:pPr>
        <w:spacing w:line="240" w:lineRule="atLeast"/>
        <w:jc w:val="both"/>
        <w:rPr>
          <w:rFonts w:ascii="Book Antiqua" w:hAnsi="Book Antiqua"/>
          <w:sz w:val="20"/>
          <w:u w:val="single"/>
        </w:rPr>
      </w:pPr>
      <w:r w:rsidRPr="001F0810">
        <w:rPr>
          <w:rFonts w:ascii="Book Antiqua" w:hAnsi="Book Antiqua"/>
          <w:sz w:val="20"/>
        </w:rPr>
        <w:t>Participation à l’enseignement licence 3éme année option  Sciences de la  mer intitulé de la matière Ecologie littorale.</w:t>
      </w:r>
      <w:r w:rsidRPr="001F0810">
        <w:rPr>
          <w:rFonts w:ascii="Book Antiqua" w:hAnsi="Book Antiqua"/>
          <w:sz w:val="20"/>
          <w:u w:val="single"/>
        </w:rPr>
        <w:t xml:space="preserve"> </w:t>
      </w:r>
      <w:r w:rsidRPr="001F0810">
        <w:rPr>
          <w:rFonts w:ascii="Book Antiqua" w:hAnsi="Book Antiqua"/>
          <w:sz w:val="20"/>
        </w:rPr>
        <w:t>Université d’Oran.</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2010-201</w:t>
      </w:r>
      <w:r>
        <w:rPr>
          <w:rFonts w:ascii="Book Antiqua" w:hAnsi="Book Antiqua"/>
          <w:b/>
          <w:bCs/>
          <w:sz w:val="20"/>
        </w:rPr>
        <w:t>3</w:t>
      </w:r>
      <w:r w:rsidRPr="001F0810">
        <w:rPr>
          <w:rFonts w:ascii="Book Antiqua" w:hAnsi="Book Antiqua"/>
          <w:b/>
          <w:bCs/>
          <w:sz w:val="20"/>
        </w:rPr>
        <w:t> :</w:t>
      </w:r>
      <w:r w:rsidRPr="001F0810">
        <w:rPr>
          <w:rFonts w:ascii="Book Antiqua" w:hAnsi="Book Antiqua"/>
          <w:sz w:val="20"/>
        </w:rPr>
        <w:t xml:space="preserve"> Participation à l’enseignement de la post-graduation option  Pollution  et environnement intitulé du  module Ecosystèmes littoraux &amp; Participation à l’enseignement des TD de la matière de Zoologie LMD </w:t>
      </w:r>
      <w:r w:rsidRPr="001F0810">
        <w:rPr>
          <w:rFonts w:ascii="Book Antiqua" w:hAnsi="Book Antiqua"/>
          <w:b/>
          <w:bCs/>
          <w:sz w:val="20"/>
        </w:rPr>
        <w:t>(L2)</w:t>
      </w:r>
      <w:r w:rsidRPr="001F0810">
        <w:rPr>
          <w:rFonts w:ascii="Book Antiqua" w:hAnsi="Book Antiqua"/>
          <w:sz w:val="20"/>
        </w:rPr>
        <w:t>.</w:t>
      </w:r>
    </w:p>
    <w:p w:rsidR="00873C5D" w:rsidRPr="007703F7" w:rsidRDefault="00873C5D" w:rsidP="00873C5D">
      <w:pPr>
        <w:spacing w:line="240" w:lineRule="atLeast"/>
        <w:jc w:val="both"/>
        <w:rPr>
          <w:rFonts w:ascii="Book Antiqua" w:hAnsi="Book Antiqua"/>
          <w:sz w:val="20"/>
          <w:u w:val="single"/>
        </w:rPr>
      </w:pPr>
      <w:r w:rsidRPr="001F0810">
        <w:rPr>
          <w:rFonts w:ascii="Book Antiqua" w:hAnsi="Book Antiqua"/>
          <w:sz w:val="20"/>
        </w:rPr>
        <w:t>Participation à l’enseignement licence 3éme année option  Sciences de la  mer et du littoral intitulé de la matière Ecologie littorale.</w:t>
      </w:r>
      <w:r w:rsidRPr="007703F7">
        <w:rPr>
          <w:rFonts w:ascii="Book Antiqua" w:hAnsi="Book Antiqua"/>
          <w:sz w:val="20"/>
        </w:rPr>
        <w:t xml:space="preserve">  </w:t>
      </w:r>
      <w:r w:rsidRPr="001F0810">
        <w:rPr>
          <w:rFonts w:ascii="Book Antiqua" w:hAnsi="Book Antiqua"/>
          <w:sz w:val="20"/>
        </w:rPr>
        <w:t>Université d’Oran.</w:t>
      </w:r>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Participation à l’enseignement des TD licence 2éme année (SNV) intitulé de la matière Biochimie générale &amp; Participation à l’enseignement</w:t>
      </w:r>
      <w:r w:rsidRPr="001F0810">
        <w:rPr>
          <w:rFonts w:ascii="Book Antiqua" w:hAnsi="Book Antiqua"/>
          <w:sz w:val="20"/>
          <w:u w:val="single"/>
        </w:rPr>
        <w:t xml:space="preserve"> </w:t>
      </w:r>
      <w:r w:rsidRPr="001F0810">
        <w:rPr>
          <w:rFonts w:ascii="Book Antiqua" w:hAnsi="Book Antiqua"/>
          <w:sz w:val="20"/>
        </w:rPr>
        <w:t>des travaux dirigés de la matière d’</w:t>
      </w:r>
      <w:proofErr w:type="spellStart"/>
      <w:r w:rsidRPr="001F0810">
        <w:rPr>
          <w:rFonts w:ascii="Book Antiqua" w:hAnsi="Book Antiqua"/>
          <w:sz w:val="20"/>
        </w:rPr>
        <w:t>écotoxicologie</w:t>
      </w:r>
      <w:proofErr w:type="spellEnd"/>
      <w:r w:rsidRPr="001F0810">
        <w:rPr>
          <w:rFonts w:ascii="Book Antiqua" w:hAnsi="Book Antiqua"/>
          <w:sz w:val="20"/>
        </w:rPr>
        <w:t xml:space="preserve">  en milieu  marin  LMD   (</w:t>
      </w:r>
      <w:r w:rsidRPr="001F0810">
        <w:rPr>
          <w:rFonts w:ascii="Book Antiqua" w:hAnsi="Book Antiqua"/>
          <w:b/>
          <w:bCs/>
          <w:sz w:val="20"/>
        </w:rPr>
        <w:t>Master 1 SML</w:t>
      </w:r>
      <w:r w:rsidRPr="001F0810">
        <w:rPr>
          <w:rFonts w:ascii="Book Antiqua" w:hAnsi="Book Antiqua"/>
          <w:sz w:val="20"/>
        </w:rPr>
        <w:t>).</w:t>
      </w:r>
      <w:r>
        <w:rPr>
          <w:rFonts w:ascii="Book Antiqua" w:hAnsi="Book Antiqua"/>
          <w:sz w:val="20"/>
        </w:rPr>
        <w:t xml:space="preserve"> </w:t>
      </w:r>
      <w:r w:rsidRPr="001F0810">
        <w:rPr>
          <w:rFonts w:ascii="Book Antiqua" w:hAnsi="Book Antiqua"/>
          <w:sz w:val="20"/>
        </w:rPr>
        <w:t>Université d’Oran.</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Mai 2013</w:t>
      </w:r>
      <w:r w:rsidRPr="001F0810">
        <w:rPr>
          <w:rFonts w:ascii="Book Antiqua" w:hAnsi="Book Antiqua"/>
          <w:sz w:val="20"/>
        </w:rPr>
        <w:t> : Passation de grade de Maître assistant classe A au grade de Maître Conférences classe B.</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2013-201</w:t>
      </w:r>
      <w:r>
        <w:rPr>
          <w:rFonts w:ascii="Book Antiqua" w:hAnsi="Book Antiqua"/>
          <w:b/>
          <w:bCs/>
          <w:sz w:val="20"/>
        </w:rPr>
        <w:t>5</w:t>
      </w:r>
      <w:r w:rsidRPr="001F0810">
        <w:rPr>
          <w:rFonts w:ascii="Book Antiqua" w:hAnsi="Book Antiqua"/>
          <w:b/>
          <w:bCs/>
          <w:sz w:val="20"/>
        </w:rPr>
        <w:t> :</w:t>
      </w:r>
      <w:r w:rsidRPr="001F0810">
        <w:rPr>
          <w:rFonts w:ascii="Book Antiqua" w:hAnsi="Book Antiqua"/>
          <w:sz w:val="20"/>
        </w:rPr>
        <w:t xml:space="preserve"> Participation à l’enseignement licence 3éme année option  Sciences de la  mer et du littoral intitulé de la matière Ecologie littorale.</w:t>
      </w:r>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 xml:space="preserve">Participation à l’enseignement des TD licence 2éme année (SNV) intitulé de la matière Biochimie générale </w:t>
      </w:r>
      <w:proofErr w:type="spellStart"/>
      <w:r w:rsidRPr="001F0810">
        <w:rPr>
          <w:rFonts w:ascii="Book Antiqua" w:hAnsi="Book Antiqua"/>
          <w:sz w:val="20"/>
        </w:rPr>
        <w:t>générale</w:t>
      </w:r>
      <w:proofErr w:type="spellEnd"/>
      <w:r w:rsidRPr="001F0810">
        <w:rPr>
          <w:rFonts w:ascii="Book Antiqua" w:hAnsi="Book Antiqua"/>
          <w:sz w:val="20"/>
        </w:rPr>
        <w:t xml:space="preserve"> &amp; Participation à l’enseignement</w:t>
      </w:r>
      <w:r w:rsidRPr="001F0810">
        <w:rPr>
          <w:rFonts w:ascii="Book Antiqua" w:hAnsi="Book Antiqua"/>
          <w:sz w:val="20"/>
          <w:u w:val="single"/>
        </w:rPr>
        <w:t xml:space="preserve"> </w:t>
      </w:r>
      <w:r w:rsidRPr="001F0810">
        <w:rPr>
          <w:rFonts w:ascii="Book Antiqua" w:hAnsi="Book Antiqua"/>
          <w:sz w:val="20"/>
        </w:rPr>
        <w:t>des travaux dirigés de la matière d’</w:t>
      </w:r>
      <w:proofErr w:type="spellStart"/>
      <w:r w:rsidRPr="001F0810">
        <w:rPr>
          <w:rFonts w:ascii="Book Antiqua" w:hAnsi="Book Antiqua"/>
          <w:sz w:val="20"/>
        </w:rPr>
        <w:t>écotoxicologie</w:t>
      </w:r>
      <w:proofErr w:type="spellEnd"/>
      <w:r w:rsidRPr="001F0810">
        <w:rPr>
          <w:rFonts w:ascii="Book Antiqua" w:hAnsi="Book Antiqua"/>
          <w:sz w:val="20"/>
        </w:rPr>
        <w:t xml:space="preserve">  en milieu  marin  LMD   (</w:t>
      </w:r>
      <w:r w:rsidRPr="001F0810">
        <w:rPr>
          <w:rFonts w:ascii="Book Antiqua" w:hAnsi="Book Antiqua"/>
          <w:b/>
          <w:bCs/>
          <w:sz w:val="20"/>
        </w:rPr>
        <w:t>Master 1 SML</w:t>
      </w:r>
      <w:r w:rsidRPr="001F0810">
        <w:rPr>
          <w:rFonts w:ascii="Book Antiqua" w:hAnsi="Book Antiqua"/>
          <w:sz w:val="20"/>
        </w:rPr>
        <w:t>).</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2014-2015 :</w:t>
      </w:r>
      <w:r>
        <w:rPr>
          <w:rFonts w:ascii="Book Antiqua" w:hAnsi="Book Antiqua"/>
          <w:sz w:val="20"/>
        </w:rPr>
        <w:t xml:space="preserve"> </w:t>
      </w:r>
      <w:r w:rsidRPr="001F0810">
        <w:rPr>
          <w:rFonts w:ascii="Book Antiqua" w:hAnsi="Book Antiqua"/>
          <w:sz w:val="20"/>
        </w:rPr>
        <w:t>Participation à l’enseignement du cours de la matière Histoire  universelle des sciences biologiques (1ére année école préparatoire en Sciences de la Nature et de la Vie).Université d’Oran.</w:t>
      </w:r>
    </w:p>
    <w:p w:rsidR="00873C5D" w:rsidRPr="001F0810" w:rsidRDefault="00873C5D" w:rsidP="00873C5D">
      <w:pPr>
        <w:spacing w:line="240" w:lineRule="atLeast"/>
        <w:jc w:val="both"/>
        <w:rPr>
          <w:rFonts w:ascii="Book Antiqua" w:hAnsi="Book Antiqua"/>
          <w:b/>
          <w:i/>
          <w:sz w:val="20"/>
        </w:rPr>
      </w:pPr>
      <w:r w:rsidRPr="001F0810">
        <w:rPr>
          <w:rFonts w:ascii="Book Antiqua" w:hAnsi="Book Antiqua"/>
          <w:b/>
          <w:i/>
          <w:sz w:val="20"/>
        </w:rPr>
        <w:t xml:space="preserve">b) Encadrement et </w:t>
      </w:r>
      <w:proofErr w:type="spellStart"/>
      <w:r w:rsidRPr="001F0810">
        <w:rPr>
          <w:rFonts w:ascii="Book Antiqua" w:hAnsi="Book Antiqua"/>
          <w:b/>
          <w:i/>
          <w:sz w:val="20"/>
        </w:rPr>
        <w:t>co</w:t>
      </w:r>
      <w:proofErr w:type="spellEnd"/>
      <w:r w:rsidRPr="001F0810">
        <w:rPr>
          <w:rFonts w:ascii="Book Antiqua" w:hAnsi="Book Antiqua"/>
          <w:b/>
          <w:i/>
          <w:sz w:val="20"/>
        </w:rPr>
        <w:t>-encadrement</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sz w:val="20"/>
        </w:rPr>
        <w:t xml:space="preserve">2002-2003 : </w:t>
      </w:r>
      <w:r w:rsidRPr="001F0810">
        <w:rPr>
          <w:rFonts w:ascii="Book Antiqua" w:hAnsi="Book Antiqua"/>
          <w:sz w:val="20"/>
        </w:rPr>
        <w:t>Encadrement de mémoires de DES (Option : Biologie végétale) : 02</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sz w:val="20"/>
        </w:rPr>
        <w:t>2009-201</w:t>
      </w:r>
      <w:r>
        <w:rPr>
          <w:rFonts w:ascii="Book Antiqua" w:hAnsi="Book Antiqua"/>
          <w:b/>
          <w:sz w:val="20"/>
        </w:rPr>
        <w:t>2</w:t>
      </w:r>
      <w:r w:rsidRPr="001F0810">
        <w:rPr>
          <w:rFonts w:ascii="Book Antiqua" w:hAnsi="Book Antiqua"/>
          <w:b/>
          <w:sz w:val="20"/>
        </w:rPr>
        <w:t xml:space="preserve"> </w:t>
      </w:r>
      <w:r w:rsidRPr="001F0810">
        <w:rPr>
          <w:rFonts w:ascii="Book Antiqua" w:hAnsi="Book Antiqua"/>
          <w:sz w:val="20"/>
        </w:rPr>
        <w:t>Encadrement de mémoires de DES (Option : Biologie marine) : 0</w:t>
      </w:r>
      <w:r>
        <w:rPr>
          <w:rFonts w:ascii="Book Antiqua" w:hAnsi="Book Antiqua"/>
          <w:sz w:val="20"/>
        </w:rPr>
        <w:t>3</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sz w:val="20"/>
        </w:rPr>
        <w:t xml:space="preserve">2009-2010 </w:t>
      </w:r>
      <w:r w:rsidRPr="001F0810">
        <w:rPr>
          <w:rFonts w:ascii="Book Antiqua" w:hAnsi="Book Antiqua"/>
          <w:sz w:val="20"/>
        </w:rPr>
        <w:t>Encadrement d’un mémoire d’ingénieur d’état en Ecologie végétale et environnement (EVE) (Option : Écosystème aquatiques) : 01</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sz w:val="20"/>
        </w:rPr>
        <w:t>2011—2013</w:t>
      </w:r>
      <w:r w:rsidRPr="001F0810">
        <w:rPr>
          <w:rFonts w:ascii="Book Antiqua" w:hAnsi="Book Antiqua"/>
          <w:sz w:val="20"/>
        </w:rPr>
        <w:t xml:space="preserve"> </w:t>
      </w:r>
      <w:r w:rsidRPr="001F0810">
        <w:rPr>
          <w:rFonts w:ascii="Book Antiqua" w:hAnsi="Book Antiqua"/>
          <w:b/>
          <w:bCs/>
          <w:sz w:val="20"/>
        </w:rPr>
        <w:t>Co-encadrement</w:t>
      </w:r>
      <w:r w:rsidRPr="001F0810">
        <w:rPr>
          <w:rFonts w:ascii="Book Antiqua" w:hAnsi="Book Antiqua"/>
          <w:sz w:val="20"/>
        </w:rPr>
        <w:t xml:space="preserve"> </w:t>
      </w:r>
      <w:r w:rsidRPr="001F0810">
        <w:rPr>
          <w:rFonts w:ascii="Book Antiqua" w:hAnsi="Book Antiqua"/>
          <w:b/>
          <w:bCs/>
          <w:sz w:val="20"/>
        </w:rPr>
        <w:t>d’un mémoire de Magister</w:t>
      </w:r>
      <w:r w:rsidRPr="001F0810">
        <w:rPr>
          <w:rFonts w:ascii="Book Antiqua" w:hAnsi="Book Antiqua"/>
          <w:sz w:val="20"/>
        </w:rPr>
        <w:t xml:space="preserve"> en </w:t>
      </w:r>
      <w:r w:rsidRPr="001F0810">
        <w:rPr>
          <w:rFonts w:ascii="Book Antiqua" w:hAnsi="Book Antiqua"/>
          <w:i/>
          <w:sz w:val="20"/>
        </w:rPr>
        <w:t>Sciences de l’Environnement</w:t>
      </w:r>
      <w:r w:rsidRPr="001F0810">
        <w:rPr>
          <w:rFonts w:ascii="Book Antiqua" w:hAnsi="Book Antiqua"/>
          <w:sz w:val="20"/>
        </w:rPr>
        <w:t>, option : Ecologie Marine : 02</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Co-encadrement</w:t>
      </w:r>
      <w:r w:rsidRPr="001F0810">
        <w:rPr>
          <w:rFonts w:ascii="Book Antiqua" w:hAnsi="Book Antiqua"/>
          <w:sz w:val="20"/>
        </w:rPr>
        <w:t xml:space="preserve"> </w:t>
      </w:r>
      <w:r w:rsidRPr="001F0810">
        <w:rPr>
          <w:rFonts w:ascii="Book Antiqua" w:hAnsi="Book Antiqua"/>
          <w:b/>
          <w:bCs/>
          <w:sz w:val="20"/>
        </w:rPr>
        <w:t>d’une Thèse de Doctorat</w:t>
      </w:r>
      <w:r w:rsidRPr="001F0810">
        <w:rPr>
          <w:rFonts w:ascii="Book Antiqua" w:hAnsi="Book Antiqua"/>
          <w:sz w:val="20"/>
        </w:rPr>
        <w:t xml:space="preserve"> D3(en cours) en </w:t>
      </w:r>
      <w:r w:rsidRPr="001F0810">
        <w:rPr>
          <w:rFonts w:ascii="Book Antiqua" w:hAnsi="Book Antiqua"/>
          <w:i/>
          <w:sz w:val="20"/>
        </w:rPr>
        <w:t>Sciences de l’Environnement</w:t>
      </w:r>
      <w:proofErr w:type="gramStart"/>
      <w:r w:rsidRPr="001F0810">
        <w:rPr>
          <w:rFonts w:ascii="Book Antiqua" w:hAnsi="Book Antiqua"/>
          <w:sz w:val="20"/>
        </w:rPr>
        <w:t>.</w:t>
      </w:r>
      <w:r w:rsidRPr="001F0810">
        <w:rPr>
          <w:rFonts w:ascii="Book Antiqua" w:hAnsi="Book Antiqua"/>
          <w:b/>
          <w:bCs/>
          <w:sz w:val="20"/>
        </w:rPr>
        <w:t>(</w:t>
      </w:r>
      <w:proofErr w:type="gramEnd"/>
      <w:r w:rsidRPr="001F0810">
        <w:rPr>
          <w:rFonts w:ascii="Book Antiqua" w:hAnsi="Book Antiqua"/>
          <w:b/>
          <w:bCs/>
          <w:sz w:val="20"/>
        </w:rPr>
        <w:t>en cours) </w:t>
      </w:r>
      <w:r w:rsidRPr="001F0810">
        <w:rPr>
          <w:rFonts w:ascii="Book Antiqua" w:hAnsi="Book Antiqua"/>
          <w:sz w:val="20"/>
        </w:rPr>
        <w:t>: 02</w:t>
      </w:r>
    </w:p>
    <w:p w:rsidR="00873C5D" w:rsidRPr="001F0810" w:rsidRDefault="00873C5D" w:rsidP="00873C5D">
      <w:pPr>
        <w:spacing w:line="240" w:lineRule="atLeast"/>
        <w:jc w:val="both"/>
        <w:rPr>
          <w:rFonts w:ascii="Book Antiqua" w:hAnsi="Book Antiqua"/>
          <w:i/>
          <w:sz w:val="20"/>
        </w:rPr>
      </w:pPr>
      <w:r w:rsidRPr="001F0810">
        <w:rPr>
          <w:rFonts w:ascii="Book Antiqua" w:hAnsi="Book Antiqua"/>
          <w:b/>
          <w:sz w:val="20"/>
        </w:rPr>
        <w:t>2013—2014</w:t>
      </w:r>
      <w:r w:rsidRPr="001F0810">
        <w:rPr>
          <w:rFonts w:ascii="Book Antiqua" w:hAnsi="Book Antiqua"/>
          <w:sz w:val="20"/>
        </w:rPr>
        <w:t xml:space="preserve"> </w:t>
      </w:r>
      <w:r w:rsidRPr="001F0810">
        <w:rPr>
          <w:rFonts w:ascii="Book Antiqua" w:hAnsi="Book Antiqua"/>
          <w:b/>
          <w:sz w:val="20"/>
        </w:rPr>
        <w:t xml:space="preserve">Encadrement d’un mémoire de Master </w:t>
      </w:r>
      <w:r w:rsidRPr="001F0810">
        <w:rPr>
          <w:rFonts w:ascii="Book Antiqua" w:hAnsi="Book Antiqua"/>
          <w:sz w:val="20"/>
        </w:rPr>
        <w:t xml:space="preserve">en </w:t>
      </w:r>
      <w:r w:rsidRPr="001F0810">
        <w:rPr>
          <w:rFonts w:ascii="Book Antiqua" w:hAnsi="Book Antiqua"/>
          <w:i/>
          <w:sz w:val="20"/>
        </w:rPr>
        <w:t>Science de la Mer et du Littoral (</w:t>
      </w:r>
      <w:r w:rsidRPr="001F0810">
        <w:rPr>
          <w:rFonts w:ascii="Book Antiqua" w:hAnsi="Book Antiqua"/>
          <w:sz w:val="20"/>
        </w:rPr>
        <w:t xml:space="preserve">Option : </w:t>
      </w:r>
      <w:proofErr w:type="spellStart"/>
      <w:r w:rsidRPr="001F0810">
        <w:rPr>
          <w:rFonts w:ascii="Book Antiqua" w:hAnsi="Book Antiqua"/>
          <w:sz w:val="20"/>
        </w:rPr>
        <w:t>Biosurveillance</w:t>
      </w:r>
      <w:proofErr w:type="spellEnd"/>
      <w:r w:rsidRPr="001F0810">
        <w:rPr>
          <w:rFonts w:ascii="Book Antiqua" w:hAnsi="Book Antiqua"/>
          <w:sz w:val="20"/>
        </w:rPr>
        <w:t xml:space="preserve"> marine) : 01. </w:t>
      </w:r>
    </w:p>
    <w:p w:rsidR="00873C5D" w:rsidRPr="004A7C6B" w:rsidRDefault="00873C5D" w:rsidP="00873C5D">
      <w:pPr>
        <w:spacing w:line="240" w:lineRule="atLeast"/>
        <w:jc w:val="both"/>
        <w:rPr>
          <w:rFonts w:ascii="Book Antiqua" w:hAnsi="Book Antiqua"/>
          <w:i/>
          <w:sz w:val="18"/>
          <w:u w:val="single"/>
        </w:rPr>
      </w:pPr>
      <w:r w:rsidRPr="004A7C6B">
        <w:rPr>
          <w:rFonts w:ascii="Book Antiqua" w:hAnsi="Book Antiqua"/>
          <w:b/>
          <w:i/>
          <w:sz w:val="18"/>
          <w:u w:val="single"/>
        </w:rPr>
        <w:t>ACTIVITES SCIENTIFIQUES</w:t>
      </w:r>
      <w:r w:rsidRPr="004A7C6B">
        <w:rPr>
          <w:rFonts w:ascii="Book Antiqua" w:hAnsi="Book Antiqua"/>
          <w:i/>
          <w:sz w:val="18"/>
          <w:u w:val="single"/>
        </w:rPr>
        <w:t> </w:t>
      </w:r>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 xml:space="preserve"> - Membre organisateur du Workshop International sur la Biodiversité et les Ecosystèmes Littoraux </w:t>
      </w:r>
      <w:r w:rsidRPr="001F0810">
        <w:rPr>
          <w:rFonts w:ascii="Book Antiqua" w:hAnsi="Book Antiqua"/>
          <w:b/>
          <w:bCs/>
          <w:sz w:val="20"/>
        </w:rPr>
        <w:t>BEL01</w:t>
      </w:r>
      <w:r w:rsidRPr="001F0810">
        <w:rPr>
          <w:rFonts w:ascii="Book Antiqua" w:hAnsi="Book Antiqua"/>
          <w:sz w:val="20"/>
        </w:rPr>
        <w:t xml:space="preserve"> Les 27-28-29 Novembre 2007, Oran-Algérie organisé par le LRSE.</w:t>
      </w:r>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  Participation à la session de formation sur «  la cartographie  des herbiers de posidonies ».  Ministère de l’Aménagement du Territoire, de l’Environnement et du Tourisme. Conservatoire National des Formations a l’Environnement. 16-19 février 2009 Alger.</w:t>
      </w:r>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 xml:space="preserve">- Membre organisateur du Colloque International sur la Biodiversité et les Ecosystèmes Littoraux </w:t>
      </w:r>
      <w:r w:rsidRPr="001F0810">
        <w:rPr>
          <w:rFonts w:ascii="Book Antiqua" w:hAnsi="Book Antiqua"/>
          <w:b/>
          <w:bCs/>
          <w:sz w:val="20"/>
        </w:rPr>
        <w:t>BEL 02</w:t>
      </w:r>
      <w:r w:rsidRPr="001F0810">
        <w:rPr>
          <w:rFonts w:ascii="Book Antiqua" w:hAnsi="Book Antiqua"/>
          <w:sz w:val="20"/>
        </w:rPr>
        <w:t xml:space="preserve"> Les 28-29-30 Novembre 2010, Oran-Algérie organisé par le LRSE.</w:t>
      </w:r>
    </w:p>
    <w:p w:rsidR="00873C5D" w:rsidRPr="001F0810" w:rsidRDefault="00873C5D" w:rsidP="00873C5D">
      <w:pPr>
        <w:spacing w:line="240" w:lineRule="atLeast"/>
        <w:jc w:val="both"/>
        <w:rPr>
          <w:rFonts w:ascii="Book Antiqua" w:hAnsi="Book Antiqua"/>
          <w:bCs/>
          <w:sz w:val="20"/>
        </w:rPr>
      </w:pPr>
      <w:r w:rsidRPr="001F0810">
        <w:rPr>
          <w:rFonts w:ascii="Book Antiqua" w:hAnsi="Book Antiqua"/>
          <w:b/>
          <w:sz w:val="20"/>
        </w:rPr>
        <w:t>-</w:t>
      </w:r>
      <w:r w:rsidRPr="001F0810">
        <w:rPr>
          <w:rFonts w:ascii="Book Antiqua" w:hAnsi="Book Antiqua"/>
          <w:bCs/>
          <w:sz w:val="20"/>
        </w:rPr>
        <w:t xml:space="preserve">Membre organisateur du </w:t>
      </w:r>
      <w:r w:rsidRPr="001F0810">
        <w:rPr>
          <w:rFonts w:ascii="Book Antiqua" w:hAnsi="Book Antiqua"/>
          <w:b/>
          <w:i/>
          <w:iCs/>
          <w:sz w:val="20"/>
        </w:rPr>
        <w:t>Premier Séminaire International d’étude sur l’agriculture biologique et développement durable</w:t>
      </w:r>
      <w:r w:rsidRPr="001F0810">
        <w:rPr>
          <w:rFonts w:ascii="Book Antiqua" w:hAnsi="Book Antiqua"/>
          <w:bCs/>
          <w:sz w:val="20"/>
        </w:rPr>
        <w:t xml:space="preserve"> Oran (</w:t>
      </w:r>
      <w:r w:rsidRPr="001F0810">
        <w:rPr>
          <w:rFonts w:ascii="Book Antiqua" w:hAnsi="Book Antiqua"/>
          <w:bCs/>
          <w:sz w:val="16"/>
        </w:rPr>
        <w:t>12-15 FEVRIER 2011</w:t>
      </w:r>
      <w:r w:rsidRPr="001F0810">
        <w:rPr>
          <w:rFonts w:ascii="Book Antiqua" w:hAnsi="Book Antiqua"/>
          <w:bCs/>
          <w:sz w:val="20"/>
        </w:rPr>
        <w:t xml:space="preserve">)  organisé par l’université d’Oran sous l’égide </w:t>
      </w:r>
      <w:r w:rsidRPr="004A7C6B">
        <w:rPr>
          <w:rFonts w:ascii="Book Antiqua" w:hAnsi="Book Antiqua"/>
          <w:bCs/>
          <w:sz w:val="18"/>
        </w:rPr>
        <w:t>UNESCO</w:t>
      </w:r>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 xml:space="preserve">-Membre organisateur du Colloque International sur la Biodiversité et les Ecosystèmes Littoraux </w:t>
      </w:r>
      <w:r w:rsidRPr="001F0810">
        <w:rPr>
          <w:rFonts w:ascii="Book Antiqua" w:hAnsi="Book Antiqua"/>
          <w:b/>
          <w:bCs/>
          <w:sz w:val="20"/>
        </w:rPr>
        <w:t xml:space="preserve">BEL 03 </w:t>
      </w:r>
      <w:r w:rsidRPr="001F0810">
        <w:rPr>
          <w:rFonts w:ascii="Book Antiqua" w:hAnsi="Book Antiqua"/>
          <w:sz w:val="20"/>
        </w:rPr>
        <w:t>(26-27-28 Novembre 2013), Oran-Algérie organisé par le LRSE.</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i/>
          <w:sz w:val="20"/>
        </w:rPr>
        <w:t>PUBLICATIONS ET COMMUNICATIONS</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CHAHROUR .F</w:t>
      </w:r>
      <w:r w:rsidRPr="001F0810">
        <w:rPr>
          <w:rFonts w:ascii="Book Antiqua" w:hAnsi="Book Antiqua"/>
          <w:sz w:val="20"/>
        </w:rPr>
        <w:t>. et  BELKHODJA</w:t>
      </w:r>
      <w:r w:rsidRPr="001F0810">
        <w:rPr>
          <w:rFonts w:ascii="Book Antiqua" w:hAnsi="Book Antiqua"/>
          <w:b/>
          <w:bCs/>
          <w:sz w:val="20"/>
        </w:rPr>
        <w:t xml:space="preserve">. </w:t>
      </w:r>
      <w:r w:rsidRPr="001F0810">
        <w:rPr>
          <w:rFonts w:ascii="Book Antiqua" w:hAnsi="Book Antiqua"/>
          <w:sz w:val="20"/>
        </w:rPr>
        <w:t>M</w:t>
      </w:r>
      <w:r w:rsidRPr="001F0810">
        <w:rPr>
          <w:rFonts w:ascii="Book Antiqua" w:hAnsi="Book Antiqua"/>
          <w:b/>
          <w:bCs/>
          <w:sz w:val="20"/>
        </w:rPr>
        <w:t xml:space="preserve">., 2003 - </w:t>
      </w:r>
      <w:r w:rsidRPr="001F0810">
        <w:rPr>
          <w:rFonts w:ascii="Book Antiqua" w:hAnsi="Book Antiqua"/>
          <w:sz w:val="20"/>
        </w:rPr>
        <w:t xml:space="preserve">Mise en évidence des échanges gazeux chez les halophytes stressées à la </w:t>
      </w:r>
      <w:r w:rsidRPr="001F0810">
        <w:rPr>
          <w:rFonts w:ascii="Book Antiqua" w:hAnsi="Book Antiqua"/>
          <w:i/>
          <w:iCs/>
          <w:sz w:val="20"/>
        </w:rPr>
        <w:t>salinité.2</w:t>
      </w:r>
      <w:r w:rsidRPr="001F0810">
        <w:rPr>
          <w:rFonts w:ascii="Book Antiqua" w:hAnsi="Book Antiqua"/>
          <w:i/>
          <w:iCs/>
          <w:sz w:val="20"/>
          <w:vertAlign w:val="superscript"/>
        </w:rPr>
        <w:t xml:space="preserve"> </w:t>
      </w:r>
      <w:proofErr w:type="spellStart"/>
      <w:r w:rsidRPr="001F0810">
        <w:rPr>
          <w:rFonts w:ascii="Book Antiqua" w:hAnsi="Book Antiqua"/>
          <w:i/>
          <w:iCs/>
          <w:sz w:val="20"/>
          <w:vertAlign w:val="superscript"/>
        </w:rPr>
        <w:t>éme</w:t>
      </w:r>
      <w:proofErr w:type="spellEnd"/>
      <w:r w:rsidRPr="001F0810">
        <w:rPr>
          <w:rFonts w:ascii="Book Antiqua" w:hAnsi="Book Antiqua"/>
          <w:i/>
          <w:iCs/>
          <w:sz w:val="20"/>
        </w:rPr>
        <w:t xml:space="preserve"> SEMAINE SCIENTIFIQUE NATIONALE.</w:t>
      </w:r>
      <w:r w:rsidRPr="001F0810">
        <w:rPr>
          <w:rFonts w:ascii="Book Antiqua" w:hAnsi="Book Antiqua"/>
          <w:sz w:val="20"/>
        </w:rPr>
        <w:t xml:space="preserve"> Université  D’Oran Es-</w:t>
      </w:r>
      <w:proofErr w:type="spellStart"/>
      <w:r w:rsidRPr="001F0810">
        <w:rPr>
          <w:rFonts w:ascii="Book Antiqua" w:hAnsi="Book Antiqua"/>
          <w:sz w:val="20"/>
        </w:rPr>
        <w:t>Senia</w:t>
      </w:r>
      <w:proofErr w:type="spellEnd"/>
      <w:r w:rsidRPr="001F0810">
        <w:rPr>
          <w:rFonts w:ascii="Book Antiqua" w:hAnsi="Book Antiqua"/>
          <w:sz w:val="20"/>
        </w:rPr>
        <w:t xml:space="preserve"> Sciences, Technologies et Environnements</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 xml:space="preserve">CHAHROUR.F </w:t>
      </w:r>
      <w:r w:rsidRPr="001F0810">
        <w:rPr>
          <w:rFonts w:ascii="Book Antiqua" w:hAnsi="Book Antiqua"/>
          <w:sz w:val="20"/>
        </w:rPr>
        <w:t>et  BELKHODJA. M.,</w:t>
      </w:r>
      <w:r w:rsidRPr="001F0810">
        <w:rPr>
          <w:rFonts w:ascii="Book Antiqua" w:hAnsi="Book Antiqua"/>
          <w:b/>
          <w:bCs/>
          <w:sz w:val="20"/>
        </w:rPr>
        <w:t xml:space="preserve"> 2006 - </w:t>
      </w:r>
      <w:r w:rsidRPr="001F0810">
        <w:rPr>
          <w:rFonts w:ascii="Book Antiqua" w:hAnsi="Book Antiqua"/>
          <w:sz w:val="20"/>
        </w:rPr>
        <w:t>Les échanges gazeux respiratoire et photosynthétique des chloroplastes foliaires chez les plantes de l’</w:t>
      </w:r>
      <w:proofErr w:type="spellStart"/>
      <w:r w:rsidRPr="001F0810">
        <w:rPr>
          <w:rFonts w:ascii="Book Antiqua" w:hAnsi="Book Antiqua"/>
          <w:i/>
          <w:iCs/>
          <w:sz w:val="20"/>
        </w:rPr>
        <w:t>Atriplex</w:t>
      </w:r>
      <w:proofErr w:type="spellEnd"/>
      <w:r w:rsidRPr="001F0810">
        <w:rPr>
          <w:rFonts w:ascii="Book Antiqua" w:hAnsi="Book Antiqua"/>
          <w:i/>
          <w:iCs/>
          <w:sz w:val="20"/>
        </w:rPr>
        <w:t xml:space="preserve"> </w:t>
      </w:r>
      <w:proofErr w:type="spellStart"/>
      <w:r w:rsidRPr="001F0810">
        <w:rPr>
          <w:rFonts w:ascii="Book Antiqua" w:hAnsi="Book Antiqua"/>
          <w:i/>
          <w:iCs/>
          <w:sz w:val="20"/>
        </w:rPr>
        <w:t>halimus</w:t>
      </w:r>
      <w:proofErr w:type="spellEnd"/>
      <w:r w:rsidRPr="001F0810">
        <w:rPr>
          <w:rFonts w:ascii="Book Antiqua" w:hAnsi="Book Antiqua"/>
          <w:i/>
          <w:iCs/>
          <w:sz w:val="20"/>
        </w:rPr>
        <w:t xml:space="preserve"> </w:t>
      </w:r>
      <w:r w:rsidRPr="001F0810">
        <w:rPr>
          <w:rFonts w:ascii="Book Antiqua" w:hAnsi="Book Antiqua"/>
          <w:sz w:val="20"/>
        </w:rPr>
        <w:t xml:space="preserve">L. cultivées sous régime </w:t>
      </w:r>
      <w:r w:rsidRPr="001F0810">
        <w:rPr>
          <w:rFonts w:ascii="Book Antiqua" w:hAnsi="Book Antiqua"/>
          <w:i/>
          <w:iCs/>
          <w:sz w:val="20"/>
        </w:rPr>
        <w:t>salin. 2</w:t>
      </w:r>
      <w:r w:rsidRPr="001F0810">
        <w:rPr>
          <w:rFonts w:ascii="Book Antiqua" w:hAnsi="Book Antiqua"/>
          <w:i/>
          <w:iCs/>
          <w:sz w:val="20"/>
          <w:vertAlign w:val="superscript"/>
        </w:rPr>
        <w:t xml:space="preserve">éme  </w:t>
      </w:r>
      <w:r w:rsidRPr="001F0810">
        <w:rPr>
          <w:rFonts w:ascii="Book Antiqua" w:hAnsi="Book Antiqua"/>
          <w:i/>
          <w:iCs/>
          <w:sz w:val="20"/>
        </w:rPr>
        <w:t>SEMINAIRE INTERNATIONAL SURLADESERTIFICATION ET DESERTISATION.</w:t>
      </w:r>
      <w:r w:rsidRPr="001F0810">
        <w:rPr>
          <w:rFonts w:ascii="Book Antiqua" w:hAnsi="Book Antiqua"/>
          <w:sz w:val="20"/>
        </w:rPr>
        <w:t xml:space="preserve"> Université de Tiaret Ibn </w:t>
      </w:r>
      <w:proofErr w:type="spellStart"/>
      <w:r w:rsidRPr="001F0810">
        <w:rPr>
          <w:rFonts w:ascii="Book Antiqua" w:hAnsi="Book Antiqua"/>
          <w:sz w:val="20"/>
        </w:rPr>
        <w:t>Khaldoun</w:t>
      </w:r>
      <w:proofErr w:type="spellEnd"/>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DERMECHE.S.,</w:t>
      </w:r>
      <w:r w:rsidRPr="001F0810">
        <w:rPr>
          <w:rFonts w:ascii="Book Antiqua" w:hAnsi="Book Antiqua"/>
          <w:b/>
          <w:bCs/>
          <w:sz w:val="20"/>
        </w:rPr>
        <w:t xml:space="preserve"> CHAHROUR .F </w:t>
      </w:r>
      <w:r w:rsidRPr="001F0810">
        <w:rPr>
          <w:rFonts w:ascii="Book Antiqua" w:hAnsi="Book Antiqua"/>
          <w:sz w:val="20"/>
        </w:rPr>
        <w:t xml:space="preserve">et </w:t>
      </w:r>
      <w:r w:rsidRPr="001F0810">
        <w:rPr>
          <w:rFonts w:ascii="Book Antiqua" w:hAnsi="Book Antiqua"/>
          <w:b/>
          <w:bCs/>
          <w:sz w:val="20"/>
        </w:rPr>
        <w:t xml:space="preserve"> </w:t>
      </w:r>
      <w:r w:rsidRPr="001F0810">
        <w:rPr>
          <w:rFonts w:ascii="Book Antiqua" w:hAnsi="Book Antiqua"/>
          <w:sz w:val="20"/>
        </w:rPr>
        <w:t>Z.BOUTIBA</w:t>
      </w:r>
      <w:r w:rsidRPr="001F0810">
        <w:rPr>
          <w:rFonts w:ascii="Book Antiqua" w:hAnsi="Book Antiqua"/>
          <w:b/>
          <w:bCs/>
          <w:sz w:val="20"/>
        </w:rPr>
        <w:t>., 2007</w:t>
      </w:r>
      <w:r w:rsidRPr="001F0810">
        <w:rPr>
          <w:rFonts w:ascii="Book Antiqua" w:hAnsi="Book Antiqua"/>
          <w:sz w:val="20"/>
        </w:rPr>
        <w:t xml:space="preserve">- Variation géographique de la contamination par les métaux lourds de l’oursin commun </w:t>
      </w:r>
      <w:proofErr w:type="spellStart"/>
      <w:r w:rsidRPr="001F0810">
        <w:rPr>
          <w:rFonts w:ascii="Book Antiqua" w:hAnsi="Book Antiqua"/>
          <w:i/>
          <w:iCs/>
          <w:sz w:val="20"/>
        </w:rPr>
        <w:t>Paracentrotus</w:t>
      </w:r>
      <w:proofErr w:type="spellEnd"/>
      <w:r w:rsidRPr="001F0810">
        <w:rPr>
          <w:rFonts w:ascii="Book Antiqua" w:hAnsi="Book Antiqua"/>
          <w:i/>
          <w:iCs/>
          <w:sz w:val="20"/>
        </w:rPr>
        <w:t xml:space="preserve"> </w:t>
      </w:r>
      <w:proofErr w:type="spellStart"/>
      <w:r w:rsidRPr="001F0810">
        <w:rPr>
          <w:rFonts w:ascii="Book Antiqua" w:hAnsi="Book Antiqua"/>
          <w:i/>
          <w:iCs/>
          <w:sz w:val="20"/>
        </w:rPr>
        <w:t>lividus</w:t>
      </w:r>
      <w:proofErr w:type="spellEnd"/>
      <w:r w:rsidRPr="001F0810">
        <w:rPr>
          <w:rFonts w:ascii="Book Antiqua" w:hAnsi="Book Antiqua"/>
          <w:i/>
          <w:iCs/>
          <w:sz w:val="20"/>
        </w:rPr>
        <w:t xml:space="preserve"> (Lmk1816)</w:t>
      </w:r>
      <w:r w:rsidRPr="001F0810">
        <w:rPr>
          <w:rFonts w:ascii="Book Antiqua" w:hAnsi="Book Antiqua"/>
          <w:sz w:val="20"/>
        </w:rPr>
        <w:t xml:space="preserve"> provenant du golfe d’Arzew. </w:t>
      </w:r>
      <w:r w:rsidRPr="001F0810">
        <w:rPr>
          <w:rFonts w:ascii="Book Antiqua" w:hAnsi="Book Antiqua"/>
          <w:i/>
          <w:iCs/>
          <w:sz w:val="20"/>
        </w:rPr>
        <w:t>1</w:t>
      </w:r>
      <w:r w:rsidRPr="001F0810">
        <w:rPr>
          <w:rFonts w:ascii="Book Antiqua" w:hAnsi="Book Antiqua"/>
          <w:i/>
          <w:iCs/>
          <w:sz w:val="20"/>
          <w:vertAlign w:val="superscript"/>
        </w:rPr>
        <w:t>er</w:t>
      </w:r>
      <w:r w:rsidRPr="001F0810">
        <w:rPr>
          <w:rFonts w:ascii="Book Antiqua" w:hAnsi="Book Antiqua"/>
          <w:sz w:val="20"/>
        </w:rPr>
        <w:t xml:space="preserve"> </w:t>
      </w:r>
      <w:r w:rsidRPr="001F0810">
        <w:rPr>
          <w:rFonts w:ascii="Book Antiqua" w:hAnsi="Book Antiqua"/>
          <w:i/>
          <w:iCs/>
          <w:sz w:val="20"/>
        </w:rPr>
        <w:lastRenderedPageBreak/>
        <w:t xml:space="preserve">colloque  International «  Biodiversité et écosystèmes Littoraux- BEL 01 ». </w:t>
      </w:r>
      <w:r w:rsidRPr="001F0810">
        <w:rPr>
          <w:rFonts w:ascii="Book Antiqua" w:hAnsi="Book Antiqua"/>
          <w:sz w:val="20"/>
        </w:rPr>
        <w:t xml:space="preserve">Université d’Oran </w:t>
      </w:r>
      <w:r w:rsidRPr="001F0810">
        <w:rPr>
          <w:rFonts w:ascii="Book Antiqua" w:hAnsi="Book Antiqua"/>
          <w:bCs/>
          <w:sz w:val="20"/>
        </w:rPr>
        <w:t>DERMECHE.S.,</w:t>
      </w:r>
      <w:r w:rsidRPr="001F0810">
        <w:rPr>
          <w:rFonts w:ascii="Book Antiqua" w:hAnsi="Book Antiqua"/>
          <w:b/>
          <w:bCs/>
          <w:sz w:val="20"/>
        </w:rPr>
        <w:t xml:space="preserve"> CHAHROUR.F </w:t>
      </w:r>
      <w:r w:rsidRPr="001F0810">
        <w:rPr>
          <w:rFonts w:ascii="Book Antiqua" w:hAnsi="Book Antiqua"/>
          <w:sz w:val="20"/>
        </w:rPr>
        <w:t>et</w:t>
      </w:r>
      <w:r w:rsidRPr="001F0810">
        <w:rPr>
          <w:rFonts w:ascii="Book Antiqua" w:hAnsi="Book Antiqua"/>
          <w:b/>
          <w:bCs/>
          <w:sz w:val="20"/>
        </w:rPr>
        <w:t xml:space="preserve"> </w:t>
      </w:r>
      <w:r w:rsidRPr="001F0810">
        <w:rPr>
          <w:rFonts w:ascii="Book Antiqua" w:hAnsi="Book Antiqua"/>
          <w:bCs/>
          <w:sz w:val="20"/>
        </w:rPr>
        <w:t>BOUTIBA.Z.</w:t>
      </w:r>
      <w:r w:rsidRPr="001F0810">
        <w:rPr>
          <w:rFonts w:ascii="Book Antiqua" w:hAnsi="Book Antiqua"/>
          <w:b/>
          <w:bCs/>
          <w:sz w:val="20"/>
        </w:rPr>
        <w:t xml:space="preserve">, </w:t>
      </w:r>
      <w:r w:rsidRPr="001F0810">
        <w:rPr>
          <w:rFonts w:ascii="Book Antiqua" w:hAnsi="Book Antiqua"/>
          <w:b/>
          <w:sz w:val="20"/>
        </w:rPr>
        <w:t>2007-</w:t>
      </w:r>
      <w:r w:rsidRPr="001F0810">
        <w:rPr>
          <w:rFonts w:ascii="Book Antiqua" w:hAnsi="Book Antiqua"/>
          <w:bCs/>
          <w:sz w:val="20"/>
        </w:rPr>
        <w:t xml:space="preserve">Variation saisonnière de la contamination métallique de l’oursin commun </w:t>
      </w:r>
      <w:proofErr w:type="spellStart"/>
      <w:r w:rsidRPr="001F0810">
        <w:rPr>
          <w:rFonts w:ascii="Book Antiqua" w:hAnsi="Book Antiqua"/>
          <w:i/>
          <w:sz w:val="20"/>
        </w:rPr>
        <w:t>Paracentrotus</w:t>
      </w:r>
      <w:proofErr w:type="spellEnd"/>
      <w:r w:rsidRPr="001F0810">
        <w:rPr>
          <w:rFonts w:ascii="Book Antiqua" w:hAnsi="Book Antiqua"/>
          <w:i/>
          <w:sz w:val="20"/>
        </w:rPr>
        <w:t xml:space="preserve"> </w:t>
      </w:r>
      <w:proofErr w:type="spellStart"/>
      <w:r w:rsidRPr="001F0810">
        <w:rPr>
          <w:rFonts w:ascii="Book Antiqua" w:hAnsi="Book Antiqua"/>
          <w:i/>
          <w:sz w:val="20"/>
        </w:rPr>
        <w:t>lividus</w:t>
      </w:r>
      <w:proofErr w:type="spellEnd"/>
      <w:r w:rsidRPr="001F0810">
        <w:rPr>
          <w:rFonts w:ascii="Book Antiqua" w:hAnsi="Book Antiqua"/>
          <w:i/>
          <w:sz w:val="20"/>
        </w:rPr>
        <w:t xml:space="preserve"> </w:t>
      </w:r>
      <w:r w:rsidRPr="001F0810">
        <w:rPr>
          <w:rFonts w:ascii="Book Antiqua" w:hAnsi="Book Antiqua"/>
          <w:sz w:val="20"/>
        </w:rPr>
        <w:t xml:space="preserve">prélevé du golfe d’Arzew. </w:t>
      </w:r>
      <w:r w:rsidRPr="001F0810">
        <w:rPr>
          <w:rFonts w:ascii="Book Antiqua" w:hAnsi="Book Antiqua"/>
          <w:i/>
          <w:sz w:val="20"/>
        </w:rPr>
        <w:t>VII</w:t>
      </w:r>
      <w:r w:rsidRPr="001F0810">
        <w:rPr>
          <w:rFonts w:ascii="Book Antiqua" w:hAnsi="Book Antiqua"/>
          <w:i/>
          <w:sz w:val="20"/>
          <w:vertAlign w:val="superscript"/>
        </w:rPr>
        <w:t>ème</w:t>
      </w:r>
      <w:r w:rsidRPr="001F0810">
        <w:rPr>
          <w:rFonts w:ascii="Book Antiqua" w:hAnsi="Book Antiqua"/>
          <w:i/>
          <w:sz w:val="20"/>
        </w:rPr>
        <w:t xml:space="preserve"> Congrès Maghrébin des Sciences et de Zoologie.</w:t>
      </w:r>
      <w:r w:rsidRPr="001F0810">
        <w:rPr>
          <w:rFonts w:ascii="Book Antiqua" w:hAnsi="Book Antiqua"/>
          <w:sz w:val="20"/>
        </w:rPr>
        <w:t xml:space="preserve">) 4-7 </w:t>
      </w:r>
      <w:proofErr w:type="spellStart"/>
      <w:r w:rsidRPr="001F0810">
        <w:rPr>
          <w:rFonts w:ascii="Book Antiqua" w:hAnsi="Book Antiqua"/>
          <w:sz w:val="20"/>
        </w:rPr>
        <w:t>Nov</w:t>
      </w:r>
      <w:proofErr w:type="spellEnd"/>
      <w:r w:rsidRPr="001F0810">
        <w:rPr>
          <w:rFonts w:ascii="Book Antiqua" w:hAnsi="Book Antiqua"/>
          <w:sz w:val="20"/>
        </w:rPr>
        <w:t xml:space="preserve"> 2007. El Jadida (Maroc).</w:t>
      </w:r>
    </w:p>
    <w:p w:rsidR="00873C5D" w:rsidRPr="001F0810" w:rsidRDefault="00873C5D" w:rsidP="00873C5D">
      <w:pPr>
        <w:spacing w:line="240" w:lineRule="atLeast"/>
        <w:jc w:val="both"/>
        <w:rPr>
          <w:rFonts w:ascii="Book Antiqua" w:hAnsi="Book Antiqua"/>
          <w:b/>
          <w:i/>
          <w:sz w:val="20"/>
        </w:rPr>
      </w:pPr>
      <w:r w:rsidRPr="001F0810">
        <w:rPr>
          <w:rFonts w:ascii="Book Antiqua" w:hAnsi="Book Antiqua"/>
          <w:sz w:val="20"/>
        </w:rPr>
        <w:t>DERMECHE.S.,</w:t>
      </w:r>
      <w:r w:rsidRPr="001F0810">
        <w:rPr>
          <w:rFonts w:ascii="Book Antiqua" w:hAnsi="Book Antiqua"/>
          <w:b/>
          <w:sz w:val="20"/>
        </w:rPr>
        <w:t xml:space="preserve"> CHAHROUR.F </w:t>
      </w:r>
      <w:r w:rsidRPr="001F0810">
        <w:rPr>
          <w:rFonts w:ascii="Book Antiqua" w:hAnsi="Book Antiqua"/>
          <w:sz w:val="20"/>
        </w:rPr>
        <w:t>et</w:t>
      </w:r>
      <w:r w:rsidRPr="001F0810">
        <w:rPr>
          <w:rFonts w:ascii="Book Antiqua" w:hAnsi="Book Antiqua"/>
          <w:b/>
          <w:sz w:val="20"/>
        </w:rPr>
        <w:t xml:space="preserve"> </w:t>
      </w:r>
      <w:r w:rsidRPr="001F0810">
        <w:rPr>
          <w:rFonts w:ascii="Book Antiqua" w:hAnsi="Book Antiqua"/>
          <w:sz w:val="20"/>
        </w:rPr>
        <w:t>BOUTIBA., Z.</w:t>
      </w:r>
      <w:r w:rsidRPr="001F0810">
        <w:rPr>
          <w:rFonts w:ascii="Book Antiqua" w:hAnsi="Book Antiqua"/>
          <w:b/>
          <w:sz w:val="20"/>
        </w:rPr>
        <w:t>, 2009</w:t>
      </w:r>
      <w:r w:rsidRPr="001F0810">
        <w:rPr>
          <w:rFonts w:ascii="Book Antiqua" w:hAnsi="Book Antiqua"/>
          <w:sz w:val="20"/>
        </w:rPr>
        <w:t xml:space="preserve">-Contribution à l’étude des variations des  indices physiologiques (Indice de réplétion –Indice gonadique et Sex-ratio) chez la population d’oursins comestibles </w:t>
      </w:r>
      <w:proofErr w:type="spellStart"/>
      <w:r w:rsidRPr="001F0810">
        <w:rPr>
          <w:rFonts w:ascii="Book Antiqua" w:hAnsi="Book Antiqua"/>
          <w:sz w:val="20"/>
        </w:rPr>
        <w:t>Paracentrotus</w:t>
      </w:r>
      <w:proofErr w:type="spellEnd"/>
      <w:r w:rsidRPr="001F0810">
        <w:rPr>
          <w:rFonts w:ascii="Book Antiqua" w:hAnsi="Book Antiqua"/>
          <w:sz w:val="20"/>
        </w:rPr>
        <w:t xml:space="preserve"> </w:t>
      </w:r>
      <w:proofErr w:type="spellStart"/>
      <w:r w:rsidRPr="001F0810">
        <w:rPr>
          <w:rFonts w:ascii="Book Antiqua" w:hAnsi="Book Antiqua"/>
          <w:sz w:val="20"/>
        </w:rPr>
        <w:t>lividus</w:t>
      </w:r>
      <w:proofErr w:type="spellEnd"/>
      <w:r w:rsidRPr="001F0810">
        <w:rPr>
          <w:rFonts w:ascii="Book Antiqua" w:hAnsi="Book Antiqua"/>
          <w:sz w:val="20"/>
        </w:rPr>
        <w:t xml:space="preserve"> (Lamarck, 1816) du littoral occidental algérien. </w:t>
      </w:r>
      <w:r w:rsidRPr="001F0810">
        <w:rPr>
          <w:rFonts w:ascii="Book Antiqua" w:hAnsi="Book Antiqua"/>
          <w:b/>
          <w:i/>
          <w:sz w:val="20"/>
          <w:lang w:val="en-US"/>
        </w:rPr>
        <w:t>European Journal Of Scientific Research</w:t>
      </w:r>
      <w:r w:rsidRPr="001F0810">
        <w:rPr>
          <w:rFonts w:ascii="Book Antiqua" w:hAnsi="Book Antiqua"/>
          <w:sz w:val="20"/>
          <w:lang w:val="en-US"/>
        </w:rPr>
        <w:t xml:space="preserve"> ISSN 1450-216X Vol.30 </w:t>
      </w:r>
      <w:proofErr w:type="gramStart"/>
      <w:r w:rsidRPr="001F0810">
        <w:rPr>
          <w:rFonts w:ascii="Book Antiqua" w:hAnsi="Book Antiqua"/>
          <w:sz w:val="20"/>
          <w:lang w:val="en-US"/>
        </w:rPr>
        <w:t>N.1(</w:t>
      </w:r>
      <w:proofErr w:type="gramEnd"/>
      <w:r w:rsidRPr="001F0810">
        <w:rPr>
          <w:rFonts w:ascii="Book Antiqua" w:hAnsi="Book Antiqua"/>
          <w:sz w:val="20"/>
          <w:lang w:val="en-US"/>
        </w:rPr>
        <w:t>2009) ,pp 153-163</w:t>
      </w:r>
      <w:r w:rsidRPr="001F0810">
        <w:rPr>
          <w:rFonts w:ascii="Book Antiqua" w:hAnsi="Book Antiqua"/>
          <w:i/>
          <w:sz w:val="20"/>
          <w:lang w:val="en-US"/>
        </w:rPr>
        <w:t xml:space="preserve">. </w:t>
      </w:r>
      <w:r w:rsidRPr="001F0810">
        <w:rPr>
          <w:rFonts w:ascii="Book Antiqua" w:hAnsi="Book Antiqua"/>
          <w:i/>
          <w:sz w:val="20"/>
        </w:rPr>
        <w:t xml:space="preserve">Euro journal </w:t>
      </w:r>
      <w:proofErr w:type="spellStart"/>
      <w:r w:rsidRPr="001F0810">
        <w:rPr>
          <w:rFonts w:ascii="Book Antiqua" w:hAnsi="Book Antiqua"/>
          <w:i/>
          <w:sz w:val="20"/>
        </w:rPr>
        <w:t>publi</w:t>
      </w:r>
      <w:proofErr w:type="gramStart"/>
      <w:r w:rsidRPr="001F0810">
        <w:rPr>
          <w:rFonts w:ascii="Book Antiqua" w:hAnsi="Book Antiqua"/>
          <w:sz w:val="20"/>
        </w:rPr>
        <w:t>,Inc</w:t>
      </w:r>
      <w:proofErr w:type="spellEnd"/>
      <w:proofErr w:type="gramEnd"/>
      <w:r w:rsidRPr="001F0810">
        <w:rPr>
          <w:rFonts w:ascii="Book Antiqua" w:hAnsi="Book Antiqua"/>
          <w:sz w:val="20"/>
        </w:rPr>
        <w:t xml:space="preserve">. </w:t>
      </w:r>
      <w:r w:rsidRPr="004A7C6B">
        <w:rPr>
          <w:rFonts w:ascii="Book Antiqua" w:hAnsi="Book Antiqua"/>
          <w:sz w:val="14"/>
        </w:rPr>
        <w:t>2009.</w:t>
      </w:r>
    </w:p>
    <w:p w:rsidR="00873C5D" w:rsidRPr="001F0810" w:rsidRDefault="00873C5D" w:rsidP="00873C5D">
      <w:pPr>
        <w:spacing w:line="240" w:lineRule="atLeast"/>
        <w:jc w:val="both"/>
        <w:rPr>
          <w:rFonts w:ascii="Book Antiqua" w:hAnsi="Book Antiqua"/>
          <w:sz w:val="20"/>
        </w:rPr>
      </w:pPr>
      <w:r w:rsidRPr="001F0810">
        <w:rPr>
          <w:rFonts w:ascii="Book Antiqua" w:hAnsi="Book Antiqua"/>
          <w:sz w:val="20"/>
        </w:rPr>
        <w:t xml:space="preserve">AIT MOHAMED AMEUR L., DERMECHE S., </w:t>
      </w:r>
      <w:r w:rsidRPr="001F0810">
        <w:rPr>
          <w:rFonts w:ascii="Book Antiqua" w:hAnsi="Book Antiqua"/>
          <w:b/>
          <w:bCs/>
          <w:sz w:val="20"/>
        </w:rPr>
        <w:t>CHAHROUR F</w:t>
      </w:r>
      <w:r w:rsidRPr="001F0810">
        <w:rPr>
          <w:rFonts w:ascii="Book Antiqua" w:hAnsi="Book Antiqua"/>
          <w:sz w:val="20"/>
        </w:rPr>
        <w:t xml:space="preserve"> et BOUTIBA Z., </w:t>
      </w:r>
      <w:r w:rsidRPr="001F0810">
        <w:rPr>
          <w:rFonts w:ascii="Book Antiqua" w:hAnsi="Book Antiqua"/>
          <w:b/>
          <w:bCs/>
          <w:sz w:val="20"/>
        </w:rPr>
        <w:t>2010-</w:t>
      </w:r>
      <w:r w:rsidRPr="001F0810">
        <w:rPr>
          <w:rFonts w:ascii="Book Antiqua" w:hAnsi="Book Antiqua"/>
          <w:sz w:val="20"/>
        </w:rPr>
        <w:t xml:space="preserve">Utilisation de </w:t>
      </w:r>
      <w:proofErr w:type="spellStart"/>
      <w:r w:rsidRPr="001F0810">
        <w:rPr>
          <w:rFonts w:ascii="Book Antiqua" w:hAnsi="Book Antiqua"/>
          <w:sz w:val="20"/>
        </w:rPr>
        <w:t>bioessai</w:t>
      </w:r>
      <w:proofErr w:type="spellEnd"/>
      <w:r w:rsidRPr="001F0810">
        <w:rPr>
          <w:rFonts w:ascii="Book Antiqua" w:hAnsi="Book Antiqua"/>
          <w:sz w:val="20"/>
        </w:rPr>
        <w:t xml:space="preserve"> pour l’évaluation de l’impact anthropique sur l’oursin comestible </w:t>
      </w:r>
      <w:proofErr w:type="spellStart"/>
      <w:r w:rsidRPr="001F0810">
        <w:rPr>
          <w:rFonts w:ascii="Book Antiqua" w:hAnsi="Book Antiqua"/>
          <w:i/>
          <w:iCs/>
          <w:sz w:val="20"/>
        </w:rPr>
        <w:t>Paracentrotus</w:t>
      </w:r>
      <w:proofErr w:type="spellEnd"/>
      <w:r w:rsidRPr="001F0810">
        <w:rPr>
          <w:rFonts w:ascii="Book Antiqua" w:hAnsi="Book Antiqua"/>
          <w:i/>
          <w:iCs/>
          <w:sz w:val="20"/>
        </w:rPr>
        <w:t xml:space="preserve"> </w:t>
      </w:r>
      <w:proofErr w:type="spellStart"/>
      <w:r w:rsidRPr="001F0810">
        <w:rPr>
          <w:rFonts w:ascii="Book Antiqua" w:hAnsi="Book Antiqua"/>
          <w:i/>
          <w:iCs/>
          <w:sz w:val="20"/>
        </w:rPr>
        <w:t>lividus</w:t>
      </w:r>
      <w:proofErr w:type="spellEnd"/>
      <w:r w:rsidRPr="001F0810">
        <w:rPr>
          <w:rFonts w:ascii="Book Antiqua" w:hAnsi="Book Antiqua"/>
          <w:i/>
          <w:iCs/>
          <w:sz w:val="20"/>
        </w:rPr>
        <w:t xml:space="preserve"> </w:t>
      </w:r>
      <w:r w:rsidRPr="001F0810">
        <w:rPr>
          <w:rFonts w:ascii="Book Antiqua" w:hAnsi="Book Antiqua"/>
          <w:sz w:val="20"/>
        </w:rPr>
        <w:t>(</w:t>
      </w:r>
      <w:proofErr w:type="spellStart"/>
      <w:r w:rsidRPr="001F0810">
        <w:rPr>
          <w:rFonts w:ascii="Book Antiqua" w:hAnsi="Book Antiqua"/>
          <w:sz w:val="20"/>
        </w:rPr>
        <w:t>Lmck</w:t>
      </w:r>
      <w:proofErr w:type="spellEnd"/>
      <w:r w:rsidRPr="001F0810">
        <w:rPr>
          <w:rFonts w:ascii="Book Antiqua" w:hAnsi="Book Antiqua"/>
          <w:sz w:val="20"/>
        </w:rPr>
        <w:t xml:space="preserve">) de la côte orientale oranaise- </w:t>
      </w:r>
      <w:r w:rsidRPr="001F0810">
        <w:rPr>
          <w:rFonts w:ascii="Book Antiqua" w:hAnsi="Book Antiqua"/>
          <w:i/>
          <w:iCs/>
          <w:sz w:val="20"/>
        </w:rPr>
        <w:t>2</w:t>
      </w:r>
      <w:r w:rsidRPr="001F0810">
        <w:rPr>
          <w:rFonts w:ascii="Book Antiqua" w:hAnsi="Book Antiqua"/>
          <w:i/>
          <w:iCs/>
          <w:sz w:val="20"/>
          <w:vertAlign w:val="superscript"/>
        </w:rPr>
        <w:t>éme</w:t>
      </w:r>
      <w:r w:rsidRPr="001F0810">
        <w:rPr>
          <w:rFonts w:ascii="Book Antiqua" w:hAnsi="Book Antiqua"/>
          <w:sz w:val="20"/>
        </w:rPr>
        <w:t xml:space="preserve"> </w:t>
      </w:r>
      <w:r w:rsidRPr="001F0810">
        <w:rPr>
          <w:rFonts w:ascii="Book Antiqua" w:hAnsi="Book Antiqua"/>
          <w:i/>
          <w:iCs/>
          <w:sz w:val="20"/>
        </w:rPr>
        <w:t>colloque  International </w:t>
      </w:r>
      <w:r>
        <w:rPr>
          <w:rFonts w:ascii="Book Antiqua" w:hAnsi="Book Antiqua"/>
          <w:i/>
          <w:iCs/>
          <w:sz w:val="20"/>
        </w:rPr>
        <w:t>« </w:t>
      </w:r>
      <w:r w:rsidRPr="001F0810">
        <w:rPr>
          <w:rFonts w:ascii="Book Antiqua" w:hAnsi="Book Antiqua"/>
          <w:i/>
          <w:iCs/>
          <w:sz w:val="20"/>
        </w:rPr>
        <w:t xml:space="preserve">BEL 02 ». </w:t>
      </w:r>
      <w:r w:rsidRPr="001F0810">
        <w:rPr>
          <w:rFonts w:ascii="Book Antiqua" w:hAnsi="Book Antiqua"/>
          <w:sz w:val="20"/>
        </w:rPr>
        <w:t>Université d’Oran.</w:t>
      </w:r>
    </w:p>
    <w:p w:rsidR="00873C5D" w:rsidRDefault="00873C5D" w:rsidP="00873C5D">
      <w:pPr>
        <w:spacing w:line="240" w:lineRule="atLeast"/>
        <w:jc w:val="both"/>
        <w:rPr>
          <w:rFonts w:ascii="Book Antiqua" w:hAnsi="Book Antiqua"/>
          <w:sz w:val="20"/>
        </w:rPr>
      </w:pPr>
      <w:r w:rsidRPr="001F0810">
        <w:rPr>
          <w:rFonts w:ascii="Book Antiqua" w:hAnsi="Book Antiqua"/>
          <w:sz w:val="20"/>
        </w:rPr>
        <w:t xml:space="preserve">BELKHEDIM. L., DERMECHE.S., </w:t>
      </w:r>
      <w:r w:rsidRPr="001F0810">
        <w:rPr>
          <w:rFonts w:ascii="Book Antiqua" w:hAnsi="Book Antiqua"/>
          <w:b/>
          <w:bCs/>
          <w:sz w:val="20"/>
        </w:rPr>
        <w:t>CHAHROUR F.</w:t>
      </w:r>
      <w:r w:rsidRPr="001F0810">
        <w:rPr>
          <w:rFonts w:ascii="Book Antiqua" w:hAnsi="Book Antiqua"/>
          <w:sz w:val="20"/>
        </w:rPr>
        <w:t xml:space="preserve">,  et  BOUTIBA.Z., </w:t>
      </w:r>
      <w:r w:rsidRPr="001F0810">
        <w:rPr>
          <w:rFonts w:ascii="Book Antiqua" w:hAnsi="Book Antiqua"/>
          <w:b/>
          <w:bCs/>
          <w:sz w:val="20"/>
        </w:rPr>
        <w:t>2010</w:t>
      </w:r>
      <w:r w:rsidRPr="001F0810">
        <w:rPr>
          <w:rFonts w:ascii="Book Antiqua" w:hAnsi="Book Antiqua"/>
          <w:sz w:val="20"/>
        </w:rPr>
        <w:t>- Etude des variations des indices physiologiques (</w:t>
      </w:r>
      <w:proofErr w:type="spellStart"/>
      <w:r w:rsidRPr="001F0810">
        <w:rPr>
          <w:rFonts w:ascii="Book Antiqua" w:hAnsi="Book Antiqua"/>
          <w:sz w:val="20"/>
        </w:rPr>
        <w:t>IRm</w:t>
      </w:r>
      <w:proofErr w:type="spellEnd"/>
      <w:r w:rsidRPr="001F0810">
        <w:rPr>
          <w:rFonts w:ascii="Book Antiqua" w:hAnsi="Book Antiqua"/>
          <w:sz w:val="20"/>
        </w:rPr>
        <w:t xml:space="preserve"> et </w:t>
      </w:r>
      <w:proofErr w:type="spellStart"/>
      <w:r w:rsidRPr="001F0810">
        <w:rPr>
          <w:rFonts w:ascii="Book Antiqua" w:hAnsi="Book Antiqua"/>
          <w:sz w:val="20"/>
        </w:rPr>
        <w:t>IGm</w:t>
      </w:r>
      <w:proofErr w:type="spellEnd"/>
      <w:r w:rsidRPr="001F0810">
        <w:rPr>
          <w:rFonts w:ascii="Book Antiqua" w:hAnsi="Book Antiqua"/>
          <w:sz w:val="20"/>
        </w:rPr>
        <w:t xml:space="preserve">) et du paramètre longueur des piquants primaires chez l’oursin régulier </w:t>
      </w:r>
      <w:proofErr w:type="spellStart"/>
      <w:r w:rsidRPr="001F0810">
        <w:rPr>
          <w:rFonts w:ascii="Book Antiqua" w:hAnsi="Book Antiqua"/>
          <w:i/>
          <w:iCs/>
          <w:sz w:val="20"/>
        </w:rPr>
        <w:t>Paracentrotus</w:t>
      </w:r>
      <w:proofErr w:type="spellEnd"/>
      <w:r w:rsidRPr="001F0810">
        <w:rPr>
          <w:rFonts w:ascii="Book Antiqua" w:hAnsi="Book Antiqua"/>
          <w:i/>
          <w:iCs/>
          <w:sz w:val="20"/>
        </w:rPr>
        <w:t xml:space="preserve"> </w:t>
      </w:r>
      <w:proofErr w:type="spellStart"/>
      <w:r w:rsidRPr="001F0810">
        <w:rPr>
          <w:rFonts w:ascii="Book Antiqua" w:hAnsi="Book Antiqua"/>
          <w:i/>
          <w:iCs/>
          <w:sz w:val="20"/>
        </w:rPr>
        <w:t>lividus</w:t>
      </w:r>
      <w:proofErr w:type="spellEnd"/>
      <w:r w:rsidRPr="001F0810">
        <w:rPr>
          <w:rFonts w:ascii="Book Antiqua" w:hAnsi="Book Antiqua"/>
          <w:i/>
          <w:iCs/>
          <w:sz w:val="20"/>
        </w:rPr>
        <w:t xml:space="preserve"> </w:t>
      </w:r>
      <w:r w:rsidRPr="001F0810">
        <w:rPr>
          <w:rFonts w:ascii="Book Antiqua" w:hAnsi="Book Antiqua"/>
          <w:sz w:val="20"/>
        </w:rPr>
        <w:t>(</w:t>
      </w:r>
      <w:proofErr w:type="spellStart"/>
      <w:r w:rsidRPr="001F0810">
        <w:rPr>
          <w:rFonts w:ascii="Book Antiqua" w:hAnsi="Book Antiqua"/>
          <w:sz w:val="20"/>
        </w:rPr>
        <w:t>Lmck</w:t>
      </w:r>
      <w:proofErr w:type="spellEnd"/>
      <w:r w:rsidRPr="001F0810">
        <w:rPr>
          <w:rFonts w:ascii="Book Antiqua" w:hAnsi="Book Antiqua"/>
          <w:sz w:val="20"/>
        </w:rPr>
        <w:t xml:space="preserve">, 1816) du Littoral occidental- </w:t>
      </w:r>
      <w:r w:rsidRPr="001F0810">
        <w:rPr>
          <w:rFonts w:ascii="Book Antiqua" w:hAnsi="Book Antiqua"/>
          <w:i/>
          <w:iCs/>
          <w:sz w:val="20"/>
        </w:rPr>
        <w:t>2</w:t>
      </w:r>
      <w:r w:rsidRPr="001F0810">
        <w:rPr>
          <w:rFonts w:ascii="Book Antiqua" w:hAnsi="Book Antiqua"/>
          <w:i/>
          <w:iCs/>
          <w:sz w:val="20"/>
          <w:vertAlign w:val="superscript"/>
        </w:rPr>
        <w:t>éme</w:t>
      </w:r>
      <w:r w:rsidRPr="001F0810">
        <w:rPr>
          <w:rFonts w:ascii="Book Antiqua" w:hAnsi="Book Antiqua"/>
          <w:sz w:val="20"/>
        </w:rPr>
        <w:t xml:space="preserve"> </w:t>
      </w:r>
      <w:r w:rsidRPr="001F0810">
        <w:rPr>
          <w:rFonts w:ascii="Book Antiqua" w:hAnsi="Book Antiqua"/>
          <w:i/>
          <w:iCs/>
          <w:sz w:val="20"/>
        </w:rPr>
        <w:t>c</w:t>
      </w:r>
      <w:r>
        <w:rPr>
          <w:rFonts w:ascii="Book Antiqua" w:hAnsi="Book Antiqua"/>
          <w:i/>
          <w:iCs/>
          <w:sz w:val="20"/>
        </w:rPr>
        <w:t xml:space="preserve">olloque  </w:t>
      </w:r>
      <w:proofErr w:type="spellStart"/>
      <w:r>
        <w:rPr>
          <w:rFonts w:ascii="Book Antiqua" w:hAnsi="Book Antiqua"/>
          <w:i/>
          <w:iCs/>
          <w:sz w:val="20"/>
        </w:rPr>
        <w:t>Inten</w:t>
      </w:r>
      <w:proofErr w:type="spellEnd"/>
      <w:r w:rsidRPr="001F0810">
        <w:rPr>
          <w:rFonts w:ascii="Book Antiqua" w:hAnsi="Book Antiqua"/>
          <w:i/>
          <w:iCs/>
          <w:sz w:val="20"/>
        </w:rPr>
        <w:t xml:space="preserve"> </w:t>
      </w:r>
      <w:r>
        <w:rPr>
          <w:rFonts w:ascii="Book Antiqua" w:hAnsi="Book Antiqua"/>
          <w:i/>
          <w:iCs/>
          <w:sz w:val="20"/>
        </w:rPr>
        <w:t>«BEL 0</w:t>
      </w:r>
      <w:r w:rsidRPr="001F0810">
        <w:rPr>
          <w:rFonts w:ascii="Book Antiqua" w:hAnsi="Book Antiqua"/>
          <w:i/>
          <w:iCs/>
          <w:sz w:val="20"/>
        </w:rPr>
        <w:t xml:space="preserve"> ». </w:t>
      </w:r>
      <w:r>
        <w:rPr>
          <w:rFonts w:ascii="Book Antiqua" w:hAnsi="Book Antiqua"/>
          <w:i/>
          <w:iCs/>
          <w:sz w:val="20"/>
        </w:rPr>
        <w:t>Oran</w:t>
      </w:r>
      <w:r w:rsidRPr="001F0810">
        <w:rPr>
          <w:rFonts w:ascii="Book Antiqua" w:hAnsi="Book Antiqua"/>
          <w:sz w:val="20"/>
        </w:rPr>
        <w:t>.</w:t>
      </w:r>
    </w:p>
    <w:p w:rsidR="00873C5D" w:rsidRPr="001F0810" w:rsidRDefault="00873C5D" w:rsidP="00873C5D">
      <w:pPr>
        <w:spacing w:line="240" w:lineRule="atLeast"/>
        <w:jc w:val="both"/>
        <w:rPr>
          <w:rFonts w:ascii="Book Antiqua" w:hAnsi="Book Antiqua"/>
          <w:sz w:val="20"/>
        </w:rPr>
      </w:pPr>
      <w:r w:rsidRPr="001F0810">
        <w:rPr>
          <w:rFonts w:ascii="Book Antiqua" w:hAnsi="Book Antiqua" w:cs="Arabic Transparent"/>
          <w:b/>
          <w:bCs/>
          <w:sz w:val="20"/>
        </w:rPr>
        <w:t>CHAHROUR .F</w:t>
      </w:r>
      <w:r w:rsidRPr="001F0810">
        <w:rPr>
          <w:rFonts w:ascii="Book Antiqua" w:hAnsi="Book Antiqua" w:cs="Arabic Transparent"/>
          <w:sz w:val="20"/>
        </w:rPr>
        <w:t xml:space="preserve">, DERMECHE .S et BOUTIBA.Z., </w:t>
      </w:r>
      <w:r w:rsidRPr="001F0810">
        <w:rPr>
          <w:rFonts w:ascii="Book Antiqua" w:hAnsi="Book Antiqua" w:cs="Arabic Transparent"/>
          <w:b/>
          <w:bCs/>
          <w:sz w:val="20"/>
        </w:rPr>
        <w:t>2010-</w:t>
      </w:r>
      <w:r w:rsidRPr="001F0810">
        <w:rPr>
          <w:rFonts w:ascii="Book Antiqua" w:hAnsi="Book Antiqua"/>
          <w:sz w:val="20"/>
        </w:rPr>
        <w:t xml:space="preserve">Etude </w:t>
      </w:r>
      <w:proofErr w:type="spellStart"/>
      <w:r w:rsidRPr="001F0810">
        <w:rPr>
          <w:rFonts w:ascii="Book Antiqua" w:hAnsi="Book Antiqua"/>
          <w:sz w:val="20"/>
        </w:rPr>
        <w:t>lépidochronologique</w:t>
      </w:r>
      <w:proofErr w:type="spellEnd"/>
      <w:r w:rsidRPr="001F0810">
        <w:rPr>
          <w:rFonts w:ascii="Book Antiqua" w:hAnsi="Book Antiqua"/>
          <w:sz w:val="20"/>
        </w:rPr>
        <w:t xml:space="preserve"> de </w:t>
      </w:r>
      <w:proofErr w:type="spellStart"/>
      <w:r w:rsidRPr="001F0810">
        <w:rPr>
          <w:rFonts w:ascii="Book Antiqua" w:hAnsi="Book Antiqua"/>
          <w:i/>
          <w:iCs/>
          <w:sz w:val="20"/>
        </w:rPr>
        <w:t>Posidonia</w:t>
      </w:r>
      <w:proofErr w:type="spellEnd"/>
      <w:r w:rsidRPr="001F0810">
        <w:rPr>
          <w:rFonts w:ascii="Book Antiqua" w:hAnsi="Book Antiqua"/>
          <w:i/>
          <w:iCs/>
          <w:sz w:val="20"/>
        </w:rPr>
        <w:t xml:space="preserve"> </w:t>
      </w:r>
      <w:proofErr w:type="spellStart"/>
      <w:r w:rsidRPr="001F0810">
        <w:rPr>
          <w:rFonts w:ascii="Book Antiqua" w:hAnsi="Book Antiqua"/>
          <w:i/>
          <w:iCs/>
          <w:sz w:val="20"/>
        </w:rPr>
        <w:t>oceanica</w:t>
      </w:r>
      <w:proofErr w:type="spellEnd"/>
      <w:r w:rsidRPr="001F0810">
        <w:rPr>
          <w:rFonts w:ascii="Book Antiqua" w:hAnsi="Book Antiqua"/>
          <w:sz w:val="20"/>
        </w:rPr>
        <w:t xml:space="preserve"> (</w:t>
      </w:r>
      <w:proofErr w:type="spellStart"/>
      <w:r w:rsidRPr="001F0810">
        <w:rPr>
          <w:rFonts w:ascii="Book Antiqua" w:hAnsi="Book Antiqua"/>
          <w:sz w:val="20"/>
        </w:rPr>
        <w:t>Linnaeus</w:t>
      </w:r>
      <w:proofErr w:type="spellEnd"/>
      <w:r w:rsidRPr="001F0810">
        <w:rPr>
          <w:rFonts w:ascii="Book Antiqua" w:hAnsi="Book Antiqua"/>
          <w:sz w:val="20"/>
        </w:rPr>
        <w:t xml:space="preserve">) DELILE dans une station de l’Est oranais (Cap </w:t>
      </w:r>
      <w:proofErr w:type="spellStart"/>
      <w:r w:rsidRPr="001F0810">
        <w:rPr>
          <w:rFonts w:ascii="Book Antiqua" w:hAnsi="Book Antiqua"/>
          <w:sz w:val="20"/>
        </w:rPr>
        <w:t>Carbon</w:t>
      </w:r>
      <w:proofErr w:type="spellEnd"/>
      <w:r w:rsidRPr="001F0810">
        <w:rPr>
          <w:rFonts w:ascii="Book Antiqua" w:hAnsi="Book Antiqua"/>
          <w:sz w:val="20"/>
        </w:rPr>
        <w:t xml:space="preserve">). - </w:t>
      </w:r>
      <w:r w:rsidRPr="001F0810">
        <w:rPr>
          <w:rFonts w:ascii="Book Antiqua" w:hAnsi="Book Antiqua"/>
          <w:i/>
          <w:iCs/>
          <w:sz w:val="20"/>
        </w:rPr>
        <w:t>2</w:t>
      </w:r>
      <w:r w:rsidRPr="001F0810">
        <w:rPr>
          <w:rFonts w:ascii="Book Antiqua" w:hAnsi="Book Antiqua"/>
          <w:i/>
          <w:iCs/>
          <w:sz w:val="20"/>
          <w:vertAlign w:val="superscript"/>
        </w:rPr>
        <w:t>éme</w:t>
      </w:r>
      <w:r w:rsidRPr="001F0810">
        <w:rPr>
          <w:rFonts w:ascii="Book Antiqua" w:hAnsi="Book Antiqua"/>
          <w:sz w:val="20"/>
        </w:rPr>
        <w:t xml:space="preserve"> </w:t>
      </w:r>
      <w:r w:rsidRPr="001F0810">
        <w:rPr>
          <w:rFonts w:ascii="Book Antiqua" w:hAnsi="Book Antiqua"/>
          <w:i/>
          <w:iCs/>
          <w:sz w:val="20"/>
        </w:rPr>
        <w:t xml:space="preserve">colloque  International «  Biodiversité et écosystèmes Littoraux- BEL 02 ». </w:t>
      </w:r>
      <w:r w:rsidRPr="001F0810">
        <w:rPr>
          <w:rFonts w:ascii="Book Antiqua" w:hAnsi="Book Antiqua"/>
          <w:sz w:val="20"/>
        </w:rPr>
        <w:t>Université d’Oran.</w:t>
      </w:r>
    </w:p>
    <w:p w:rsidR="00873C5D" w:rsidRPr="001F0810" w:rsidRDefault="00873C5D" w:rsidP="00873C5D">
      <w:pPr>
        <w:spacing w:line="240" w:lineRule="atLeast"/>
        <w:jc w:val="both"/>
        <w:rPr>
          <w:rFonts w:ascii="Book Antiqua" w:hAnsi="Book Antiqua"/>
          <w:b/>
          <w:bCs/>
          <w:sz w:val="20"/>
        </w:rPr>
      </w:pPr>
      <w:r w:rsidRPr="001F0810">
        <w:rPr>
          <w:rFonts w:ascii="Book Antiqua" w:hAnsi="Book Antiqua"/>
          <w:b/>
          <w:bCs/>
          <w:sz w:val="20"/>
        </w:rPr>
        <w:t xml:space="preserve">CHAHROUR.F, </w:t>
      </w:r>
      <w:r w:rsidRPr="001F0810">
        <w:rPr>
          <w:rFonts w:ascii="Book Antiqua" w:hAnsi="Book Antiqua"/>
          <w:sz w:val="20"/>
        </w:rPr>
        <w:t xml:space="preserve">DERMECHE. </w:t>
      </w:r>
      <w:r w:rsidRPr="001F0810">
        <w:rPr>
          <w:rFonts w:ascii="Book Antiqua" w:hAnsi="Book Antiqua"/>
          <w:b/>
          <w:bCs/>
          <w:sz w:val="20"/>
        </w:rPr>
        <w:t>S.,</w:t>
      </w:r>
      <w:r w:rsidRPr="001F0810">
        <w:rPr>
          <w:rFonts w:ascii="Book Antiqua" w:hAnsi="Book Antiqua"/>
          <w:sz w:val="20"/>
        </w:rPr>
        <w:t xml:space="preserve"> BOUTIBA. Z.,</w:t>
      </w:r>
      <w:r w:rsidRPr="001F0810">
        <w:rPr>
          <w:rFonts w:ascii="Book Antiqua" w:hAnsi="Book Antiqua"/>
          <w:b/>
          <w:bCs/>
          <w:sz w:val="20"/>
        </w:rPr>
        <w:t xml:space="preserve"> 2011</w:t>
      </w:r>
      <w:r w:rsidRPr="001F0810">
        <w:rPr>
          <w:rFonts w:ascii="Book Antiqua" w:hAnsi="Book Antiqua"/>
          <w:sz w:val="20"/>
        </w:rPr>
        <w:t xml:space="preserve"> Etude </w:t>
      </w:r>
      <w:proofErr w:type="spellStart"/>
      <w:r w:rsidRPr="001F0810">
        <w:rPr>
          <w:rFonts w:ascii="Book Antiqua" w:hAnsi="Book Antiqua"/>
          <w:sz w:val="20"/>
        </w:rPr>
        <w:t>lépidochronologique</w:t>
      </w:r>
      <w:proofErr w:type="spellEnd"/>
      <w:r w:rsidRPr="001F0810">
        <w:rPr>
          <w:rFonts w:ascii="Book Antiqua" w:hAnsi="Book Antiqua"/>
          <w:sz w:val="20"/>
        </w:rPr>
        <w:t xml:space="preserve"> de </w:t>
      </w:r>
      <w:proofErr w:type="spellStart"/>
      <w:r w:rsidRPr="001F0810">
        <w:rPr>
          <w:rFonts w:ascii="Book Antiqua" w:hAnsi="Book Antiqua"/>
          <w:b/>
          <w:bCs/>
          <w:sz w:val="20"/>
        </w:rPr>
        <w:t>Posidonia</w:t>
      </w:r>
      <w:proofErr w:type="spellEnd"/>
      <w:r w:rsidRPr="001F0810">
        <w:rPr>
          <w:rFonts w:ascii="Book Antiqua" w:hAnsi="Book Antiqua"/>
          <w:b/>
          <w:bCs/>
          <w:sz w:val="20"/>
        </w:rPr>
        <w:t xml:space="preserve"> </w:t>
      </w:r>
      <w:proofErr w:type="spellStart"/>
      <w:r w:rsidRPr="001F0810">
        <w:rPr>
          <w:rFonts w:ascii="Book Antiqua" w:hAnsi="Book Antiqua"/>
          <w:b/>
          <w:bCs/>
          <w:sz w:val="20"/>
        </w:rPr>
        <w:t>oceanica</w:t>
      </w:r>
      <w:proofErr w:type="spellEnd"/>
      <w:r w:rsidRPr="001F0810">
        <w:rPr>
          <w:rFonts w:ascii="Book Antiqua" w:hAnsi="Book Antiqua"/>
          <w:sz w:val="20"/>
        </w:rPr>
        <w:t xml:space="preserve"> (</w:t>
      </w:r>
      <w:proofErr w:type="spellStart"/>
      <w:r w:rsidRPr="001F0810">
        <w:rPr>
          <w:rFonts w:ascii="Book Antiqua" w:hAnsi="Book Antiqua"/>
          <w:sz w:val="20"/>
        </w:rPr>
        <w:t>Linnaeus</w:t>
      </w:r>
      <w:proofErr w:type="spellEnd"/>
      <w:r w:rsidRPr="001F0810">
        <w:rPr>
          <w:rFonts w:ascii="Book Antiqua" w:hAnsi="Book Antiqua"/>
          <w:sz w:val="20"/>
        </w:rPr>
        <w:t xml:space="preserve">) DELILE dans une station de l’est oranais (Ain </w:t>
      </w:r>
      <w:proofErr w:type="spellStart"/>
      <w:r w:rsidRPr="001F0810">
        <w:rPr>
          <w:rFonts w:ascii="Book Antiqua" w:hAnsi="Book Antiqua"/>
          <w:sz w:val="20"/>
        </w:rPr>
        <w:t>Franin</w:t>
      </w:r>
      <w:proofErr w:type="spellEnd"/>
      <w:r w:rsidRPr="001F0810">
        <w:rPr>
          <w:rFonts w:ascii="Book Antiqua" w:hAnsi="Book Antiqua"/>
          <w:sz w:val="20"/>
        </w:rPr>
        <w:t>).Communication Affichée Premier Séminaire International d’Etude Agriculture Biologique et Développement Durable (AGRIBIO) 13-14 Février 2011, Oran (</w:t>
      </w:r>
      <w:proofErr w:type="spellStart"/>
      <w:r w:rsidRPr="001F0810">
        <w:rPr>
          <w:rFonts w:ascii="Book Antiqua" w:hAnsi="Book Antiqua"/>
          <w:sz w:val="20"/>
        </w:rPr>
        <w:t>Hotel</w:t>
      </w:r>
      <w:proofErr w:type="spellEnd"/>
      <w:r w:rsidRPr="001F0810">
        <w:rPr>
          <w:rFonts w:ascii="Book Antiqua" w:hAnsi="Book Antiqua"/>
          <w:sz w:val="20"/>
        </w:rPr>
        <w:t xml:space="preserve"> Eden Palace-Oran Algérie).</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 xml:space="preserve">CHAHROUR. F, </w:t>
      </w:r>
      <w:r w:rsidRPr="001F0810">
        <w:rPr>
          <w:rFonts w:ascii="Book Antiqua" w:hAnsi="Book Antiqua"/>
          <w:sz w:val="20"/>
        </w:rPr>
        <w:t>DERMECHE.</w:t>
      </w:r>
      <w:r w:rsidRPr="001F0810">
        <w:rPr>
          <w:rFonts w:ascii="Book Antiqua" w:hAnsi="Book Antiqua"/>
          <w:b/>
          <w:bCs/>
          <w:sz w:val="20"/>
        </w:rPr>
        <w:t xml:space="preserve"> S.,</w:t>
      </w:r>
      <w:r w:rsidRPr="001F0810">
        <w:rPr>
          <w:rFonts w:ascii="Book Antiqua" w:hAnsi="Book Antiqua"/>
          <w:sz w:val="20"/>
        </w:rPr>
        <w:t xml:space="preserve"> BOUTIBA. Z.,</w:t>
      </w:r>
      <w:r w:rsidRPr="001F0810">
        <w:rPr>
          <w:rFonts w:ascii="Book Antiqua" w:hAnsi="Book Antiqua"/>
          <w:b/>
          <w:bCs/>
          <w:sz w:val="20"/>
        </w:rPr>
        <w:t xml:space="preserve"> 2012</w:t>
      </w:r>
      <w:r w:rsidRPr="001F0810">
        <w:rPr>
          <w:rFonts w:ascii="Book Antiqua" w:hAnsi="Book Antiqua"/>
          <w:sz w:val="20"/>
        </w:rPr>
        <w:t xml:space="preserve"> Caractérisation </w:t>
      </w:r>
      <w:proofErr w:type="spellStart"/>
      <w:r w:rsidRPr="001F0810">
        <w:rPr>
          <w:rFonts w:ascii="Book Antiqua" w:hAnsi="Book Antiqua"/>
          <w:sz w:val="20"/>
        </w:rPr>
        <w:t>phénologique</w:t>
      </w:r>
      <w:proofErr w:type="spellEnd"/>
      <w:r w:rsidRPr="001F0810">
        <w:rPr>
          <w:rFonts w:ascii="Book Antiqua" w:hAnsi="Book Antiqua"/>
          <w:sz w:val="20"/>
        </w:rPr>
        <w:t xml:space="preserve"> de deux herbiers á </w:t>
      </w:r>
      <w:proofErr w:type="spellStart"/>
      <w:r w:rsidRPr="001F0810">
        <w:rPr>
          <w:rFonts w:ascii="Book Antiqua" w:hAnsi="Book Antiqua"/>
          <w:i/>
          <w:iCs/>
          <w:sz w:val="20"/>
        </w:rPr>
        <w:t>Posidonia</w:t>
      </w:r>
      <w:proofErr w:type="spellEnd"/>
      <w:r w:rsidRPr="001F0810">
        <w:rPr>
          <w:rFonts w:ascii="Book Antiqua" w:hAnsi="Book Antiqua"/>
          <w:i/>
          <w:iCs/>
          <w:sz w:val="20"/>
        </w:rPr>
        <w:t xml:space="preserve"> </w:t>
      </w:r>
      <w:proofErr w:type="spellStart"/>
      <w:r w:rsidRPr="001F0810">
        <w:rPr>
          <w:rFonts w:ascii="Book Antiqua" w:hAnsi="Book Antiqua"/>
          <w:i/>
          <w:iCs/>
          <w:sz w:val="20"/>
        </w:rPr>
        <w:t>oceanica</w:t>
      </w:r>
      <w:proofErr w:type="spellEnd"/>
      <w:r w:rsidRPr="001F0810">
        <w:rPr>
          <w:rFonts w:ascii="Book Antiqua" w:hAnsi="Book Antiqua"/>
          <w:sz w:val="20"/>
        </w:rPr>
        <w:t xml:space="preserve"> (L.) </w:t>
      </w:r>
      <w:proofErr w:type="spellStart"/>
      <w:r w:rsidRPr="001F0810">
        <w:rPr>
          <w:rFonts w:ascii="Book Antiqua" w:hAnsi="Book Antiqua"/>
          <w:sz w:val="20"/>
        </w:rPr>
        <w:t>Delile</w:t>
      </w:r>
      <w:proofErr w:type="spellEnd"/>
      <w:r w:rsidRPr="001F0810">
        <w:rPr>
          <w:rFonts w:ascii="Book Antiqua" w:hAnsi="Book Antiqua"/>
          <w:sz w:val="20"/>
        </w:rPr>
        <w:t xml:space="preserve"> dans les golfes d’Oran et Arzew (Algérie). Colloque international sur la </w:t>
      </w:r>
      <w:proofErr w:type="spellStart"/>
      <w:r w:rsidRPr="001F0810">
        <w:rPr>
          <w:rFonts w:ascii="Book Antiqua" w:hAnsi="Book Antiqua"/>
          <w:sz w:val="20"/>
        </w:rPr>
        <w:t>biosurveillance</w:t>
      </w:r>
      <w:proofErr w:type="spellEnd"/>
      <w:r w:rsidRPr="001F0810">
        <w:rPr>
          <w:rFonts w:ascii="Book Antiqua" w:hAnsi="Book Antiqua"/>
          <w:sz w:val="20"/>
        </w:rPr>
        <w:t xml:space="preserve"> des écosystèmes 11-12 mars 2012, Tiaret (Université Ibn </w:t>
      </w:r>
      <w:proofErr w:type="spellStart"/>
      <w:r w:rsidRPr="001F0810">
        <w:rPr>
          <w:rFonts w:ascii="Book Antiqua" w:hAnsi="Book Antiqua"/>
          <w:sz w:val="20"/>
        </w:rPr>
        <w:t>Khaldoun</w:t>
      </w:r>
      <w:proofErr w:type="spellEnd"/>
      <w:r w:rsidRPr="001F0810">
        <w:rPr>
          <w:rFonts w:ascii="Book Antiqua" w:hAnsi="Book Antiqua"/>
          <w:sz w:val="20"/>
        </w:rPr>
        <w:t xml:space="preserve">). </w:t>
      </w:r>
    </w:p>
    <w:p w:rsidR="00873C5D" w:rsidRPr="001F0810" w:rsidRDefault="00873C5D" w:rsidP="00873C5D">
      <w:pPr>
        <w:spacing w:line="240" w:lineRule="atLeast"/>
        <w:jc w:val="both"/>
        <w:rPr>
          <w:rFonts w:ascii="Book Antiqua" w:hAnsi="Book Antiqua"/>
          <w:noProof/>
          <w:sz w:val="20"/>
          <w:lang w:val="en-US"/>
        </w:rPr>
      </w:pPr>
      <w:r w:rsidRPr="001F0810">
        <w:rPr>
          <w:rFonts w:ascii="Book Antiqua" w:hAnsi="Book Antiqua"/>
          <w:sz w:val="20"/>
          <w:lang w:val="en-US"/>
        </w:rPr>
        <w:t xml:space="preserve">SALIHA DERMECHE, </w:t>
      </w:r>
      <w:r w:rsidRPr="001F0810">
        <w:rPr>
          <w:rFonts w:ascii="Book Antiqua" w:hAnsi="Book Antiqua"/>
          <w:b/>
          <w:bCs/>
          <w:sz w:val="20"/>
          <w:lang w:val="en-US"/>
        </w:rPr>
        <w:t>FAYÇAL CHAHROUR</w:t>
      </w:r>
      <w:r w:rsidRPr="001F0810">
        <w:rPr>
          <w:rFonts w:ascii="Book Antiqua" w:hAnsi="Book Antiqua"/>
          <w:sz w:val="20"/>
          <w:lang w:val="en-US"/>
        </w:rPr>
        <w:t xml:space="preserve"> &amp; ZITOUNI BOUTIBA 2012- Evaluation of the toxicity of metal </w:t>
      </w:r>
      <w:proofErr w:type="spellStart"/>
      <w:r w:rsidRPr="001F0810">
        <w:rPr>
          <w:rFonts w:ascii="Book Antiqua" w:hAnsi="Book Antiqua"/>
          <w:sz w:val="20"/>
          <w:lang w:val="en-US"/>
        </w:rPr>
        <w:t>polluants</w:t>
      </w:r>
      <w:proofErr w:type="spellEnd"/>
      <w:r w:rsidRPr="001F0810">
        <w:rPr>
          <w:rFonts w:ascii="Book Antiqua" w:hAnsi="Book Antiqua"/>
          <w:sz w:val="20"/>
          <w:lang w:val="en-US"/>
        </w:rPr>
        <w:t xml:space="preserve"> on embryonic development of the sea urchin </w:t>
      </w:r>
      <w:proofErr w:type="spellStart"/>
      <w:r w:rsidRPr="001F0810">
        <w:rPr>
          <w:rFonts w:ascii="Book Antiqua" w:hAnsi="Book Antiqua"/>
          <w:i/>
          <w:iCs/>
          <w:sz w:val="20"/>
          <w:lang w:val="en-US"/>
        </w:rPr>
        <w:t>Paracentrotus</w:t>
      </w:r>
      <w:proofErr w:type="spellEnd"/>
      <w:r w:rsidRPr="001F0810">
        <w:rPr>
          <w:rFonts w:ascii="Book Antiqua" w:hAnsi="Book Antiqua"/>
          <w:i/>
          <w:iCs/>
          <w:sz w:val="20"/>
          <w:lang w:val="en-US"/>
        </w:rPr>
        <w:t xml:space="preserve"> </w:t>
      </w:r>
      <w:proofErr w:type="spellStart"/>
      <w:r w:rsidRPr="001F0810">
        <w:rPr>
          <w:rFonts w:ascii="Book Antiqua" w:hAnsi="Book Antiqua"/>
          <w:i/>
          <w:iCs/>
          <w:sz w:val="20"/>
          <w:lang w:val="en-US"/>
        </w:rPr>
        <w:t>lividus</w:t>
      </w:r>
      <w:proofErr w:type="spellEnd"/>
      <w:r w:rsidRPr="001F0810">
        <w:rPr>
          <w:rFonts w:ascii="Book Antiqua" w:hAnsi="Book Antiqua"/>
          <w:i/>
          <w:iCs/>
          <w:sz w:val="20"/>
          <w:lang w:val="en-US"/>
        </w:rPr>
        <w:t xml:space="preserve"> </w:t>
      </w:r>
      <w:r w:rsidRPr="001F0810">
        <w:rPr>
          <w:rFonts w:ascii="Book Antiqua" w:hAnsi="Book Antiqua"/>
          <w:sz w:val="20"/>
          <w:lang w:val="en-US"/>
        </w:rPr>
        <w:t xml:space="preserve">(Lamarck, 1816) (Echinodermata </w:t>
      </w:r>
      <w:proofErr w:type="spellStart"/>
      <w:r w:rsidRPr="001F0810">
        <w:rPr>
          <w:rFonts w:ascii="Book Antiqua" w:hAnsi="Book Antiqua"/>
          <w:sz w:val="20"/>
          <w:lang w:val="en-US"/>
        </w:rPr>
        <w:t>echinoidea</w:t>
      </w:r>
      <w:proofErr w:type="spellEnd"/>
      <w:r w:rsidRPr="001F0810">
        <w:rPr>
          <w:rFonts w:ascii="Book Antiqua" w:hAnsi="Book Antiqua"/>
          <w:sz w:val="20"/>
          <w:lang w:val="en-US"/>
        </w:rPr>
        <w:t>).</w:t>
      </w:r>
      <w:r w:rsidRPr="001F0810">
        <w:rPr>
          <w:rFonts w:ascii="Book Antiqua" w:hAnsi="Book Antiqua"/>
          <w:i/>
          <w:iCs/>
          <w:sz w:val="20"/>
          <w:lang w:val="en-US"/>
        </w:rPr>
        <w:t>Biodiversity journal</w:t>
      </w:r>
      <w:r w:rsidRPr="001F0810">
        <w:rPr>
          <w:rFonts w:ascii="Book Antiqua" w:hAnsi="Book Antiqua"/>
          <w:sz w:val="20"/>
          <w:lang w:val="en-US"/>
        </w:rPr>
        <w:t>, 2012, 3 (3):165-172.</w:t>
      </w:r>
    </w:p>
    <w:p w:rsidR="00873C5D" w:rsidRPr="00873C5D" w:rsidRDefault="00873C5D" w:rsidP="00873C5D">
      <w:pPr>
        <w:spacing w:line="240" w:lineRule="atLeast"/>
        <w:jc w:val="both"/>
        <w:rPr>
          <w:rFonts w:ascii="Book Antiqua" w:hAnsi="Book Antiqua"/>
          <w:i/>
          <w:sz w:val="10"/>
          <w:szCs w:val="20"/>
        </w:rPr>
      </w:pPr>
      <w:proofErr w:type="gramStart"/>
      <w:r w:rsidRPr="001F0810">
        <w:rPr>
          <w:rFonts w:ascii="Book Antiqua" w:hAnsi="Book Antiqua"/>
          <w:b/>
          <w:sz w:val="20"/>
          <w:lang w:val="en-US"/>
        </w:rPr>
        <w:t>CHAHROUR.,</w:t>
      </w:r>
      <w:proofErr w:type="gramEnd"/>
      <w:r w:rsidRPr="001F0810">
        <w:rPr>
          <w:rFonts w:ascii="Book Antiqua" w:hAnsi="Book Antiqua"/>
          <w:b/>
          <w:sz w:val="20"/>
          <w:lang w:val="en-US"/>
        </w:rPr>
        <w:t xml:space="preserve"> F, </w:t>
      </w:r>
      <w:r w:rsidRPr="001F0810">
        <w:rPr>
          <w:rFonts w:ascii="Book Antiqua" w:hAnsi="Book Antiqua"/>
          <w:sz w:val="20"/>
          <w:lang w:val="en-US"/>
        </w:rPr>
        <w:t>BOUMAZA.</w:t>
      </w:r>
      <w:r w:rsidRPr="001F0810">
        <w:rPr>
          <w:rFonts w:ascii="Book Antiqua" w:hAnsi="Book Antiqua"/>
          <w:b/>
          <w:sz w:val="20"/>
          <w:lang w:val="en-US"/>
        </w:rPr>
        <w:t xml:space="preserve"> </w:t>
      </w:r>
      <w:proofErr w:type="gramStart"/>
      <w:r w:rsidRPr="001F0810">
        <w:rPr>
          <w:rFonts w:ascii="Book Antiqua" w:hAnsi="Book Antiqua"/>
          <w:b/>
          <w:sz w:val="20"/>
          <w:lang w:val="en-US"/>
        </w:rPr>
        <w:t>S.,</w:t>
      </w:r>
      <w:r w:rsidRPr="001F0810">
        <w:rPr>
          <w:rFonts w:ascii="Book Antiqua" w:hAnsi="Book Antiqua"/>
          <w:sz w:val="20"/>
          <w:lang w:val="en-US"/>
        </w:rPr>
        <w:t xml:space="preserve"> SEMROUD.</w:t>
      </w:r>
      <w:proofErr w:type="gramEnd"/>
      <w:r w:rsidRPr="001F0810">
        <w:rPr>
          <w:rFonts w:ascii="Book Antiqua" w:hAnsi="Book Antiqua"/>
          <w:sz w:val="20"/>
          <w:lang w:val="en-US"/>
        </w:rPr>
        <w:t xml:space="preserve"> R.</w:t>
      </w:r>
      <w:proofErr w:type="gramStart"/>
      <w:r w:rsidRPr="001F0810">
        <w:rPr>
          <w:rFonts w:ascii="Book Antiqua" w:hAnsi="Book Antiqua"/>
          <w:sz w:val="20"/>
          <w:lang w:val="en-US"/>
        </w:rPr>
        <w:t>,</w:t>
      </w:r>
      <w:r w:rsidRPr="001F0810">
        <w:rPr>
          <w:rFonts w:ascii="Book Antiqua" w:hAnsi="Book Antiqua"/>
          <w:b/>
          <w:sz w:val="20"/>
          <w:lang w:val="en-US"/>
        </w:rPr>
        <w:t xml:space="preserve"> </w:t>
      </w:r>
      <w:r w:rsidRPr="001F0810">
        <w:rPr>
          <w:rFonts w:ascii="Book Antiqua" w:hAnsi="Book Antiqua"/>
          <w:sz w:val="20"/>
          <w:lang w:val="en-US"/>
        </w:rPr>
        <w:t xml:space="preserve"> BOUTIBA</w:t>
      </w:r>
      <w:proofErr w:type="gramEnd"/>
      <w:r w:rsidRPr="001F0810">
        <w:rPr>
          <w:rFonts w:ascii="Book Antiqua" w:hAnsi="Book Antiqua"/>
          <w:sz w:val="20"/>
          <w:lang w:val="en-US"/>
        </w:rPr>
        <w:t xml:space="preserve">. </w:t>
      </w:r>
      <w:proofErr w:type="gramStart"/>
      <w:r w:rsidRPr="001F0810">
        <w:rPr>
          <w:rFonts w:ascii="Book Antiqua" w:hAnsi="Book Antiqua"/>
          <w:sz w:val="20"/>
          <w:lang w:val="en-US"/>
        </w:rPr>
        <w:t>Z.,</w:t>
      </w:r>
      <w:r w:rsidRPr="001F0810">
        <w:rPr>
          <w:rFonts w:ascii="Book Antiqua" w:hAnsi="Book Antiqua"/>
          <w:b/>
          <w:sz w:val="20"/>
          <w:lang w:val="en-US"/>
        </w:rPr>
        <w:t xml:space="preserve"> 2013 -</w:t>
      </w:r>
      <w:r w:rsidRPr="001F0810">
        <w:rPr>
          <w:rFonts w:ascii="Book Antiqua" w:hAnsi="Book Antiqua"/>
          <w:sz w:val="20"/>
          <w:szCs w:val="20"/>
          <w:lang w:val="en-US"/>
        </w:rPr>
        <w:t xml:space="preserve">Phenology of </w:t>
      </w:r>
      <w:proofErr w:type="spellStart"/>
      <w:r w:rsidRPr="001F0810">
        <w:rPr>
          <w:rFonts w:ascii="Book Antiqua" w:hAnsi="Book Antiqua"/>
          <w:i/>
          <w:sz w:val="20"/>
          <w:szCs w:val="20"/>
          <w:lang w:val="en-US"/>
        </w:rPr>
        <w:t>Posidonia</w:t>
      </w:r>
      <w:proofErr w:type="spellEnd"/>
      <w:r w:rsidRPr="001F0810">
        <w:rPr>
          <w:rFonts w:ascii="Book Antiqua" w:hAnsi="Book Antiqua"/>
          <w:i/>
          <w:sz w:val="20"/>
          <w:szCs w:val="20"/>
          <w:lang w:val="en-US"/>
        </w:rPr>
        <w:t xml:space="preserve"> </w:t>
      </w:r>
      <w:proofErr w:type="spellStart"/>
      <w:r w:rsidRPr="001F0810">
        <w:rPr>
          <w:rFonts w:ascii="Book Antiqua" w:hAnsi="Book Antiqua"/>
          <w:i/>
          <w:sz w:val="20"/>
          <w:szCs w:val="20"/>
          <w:lang w:val="en-US"/>
        </w:rPr>
        <w:t>oceanica</w:t>
      </w:r>
      <w:proofErr w:type="spellEnd"/>
      <w:r w:rsidRPr="001F0810">
        <w:rPr>
          <w:rFonts w:ascii="Book Antiqua" w:hAnsi="Book Antiqua"/>
          <w:sz w:val="20"/>
          <w:szCs w:val="20"/>
          <w:lang w:val="en-US"/>
        </w:rPr>
        <w:t xml:space="preserve"> (</w:t>
      </w:r>
      <w:proofErr w:type="spellStart"/>
      <w:r w:rsidRPr="001F0810">
        <w:rPr>
          <w:rFonts w:ascii="Book Antiqua" w:hAnsi="Book Antiqua"/>
          <w:sz w:val="20"/>
          <w:szCs w:val="20"/>
          <w:lang w:val="en-US"/>
        </w:rPr>
        <w:t>linneaus</w:t>
      </w:r>
      <w:proofErr w:type="spellEnd"/>
      <w:r w:rsidRPr="001F0810">
        <w:rPr>
          <w:rFonts w:ascii="Book Antiqua" w:hAnsi="Book Antiqua"/>
          <w:sz w:val="20"/>
          <w:szCs w:val="20"/>
          <w:lang w:val="en-US"/>
        </w:rPr>
        <w:t xml:space="preserve">) </w:t>
      </w:r>
      <w:proofErr w:type="spellStart"/>
      <w:r w:rsidRPr="001F0810">
        <w:rPr>
          <w:rFonts w:ascii="Book Antiqua" w:hAnsi="Book Antiqua"/>
          <w:sz w:val="20"/>
          <w:szCs w:val="20"/>
          <w:lang w:val="en-US"/>
        </w:rPr>
        <w:t>delile</w:t>
      </w:r>
      <w:proofErr w:type="spellEnd"/>
      <w:r w:rsidRPr="001F0810">
        <w:rPr>
          <w:rFonts w:ascii="Book Antiqua" w:hAnsi="Book Antiqua"/>
          <w:sz w:val="20"/>
          <w:szCs w:val="20"/>
          <w:lang w:val="en-US"/>
        </w:rPr>
        <w:t xml:space="preserve"> in the west coast of </w:t>
      </w:r>
      <w:r w:rsidRPr="001F0810">
        <w:rPr>
          <w:rFonts w:ascii="Book Antiqua" w:hAnsi="Book Antiqua"/>
          <w:b/>
          <w:sz w:val="20"/>
          <w:lang w:val="en-US"/>
        </w:rPr>
        <w:t>A</w:t>
      </w:r>
      <w:r w:rsidRPr="001F0810">
        <w:rPr>
          <w:rFonts w:ascii="Book Antiqua" w:hAnsi="Book Antiqua"/>
          <w:sz w:val="20"/>
          <w:szCs w:val="20"/>
          <w:lang w:val="en-US"/>
        </w:rPr>
        <w:t>lgeria.</w:t>
      </w:r>
      <w:proofErr w:type="gramEnd"/>
      <w:r w:rsidRPr="001F0810">
        <w:rPr>
          <w:rFonts w:ascii="Book Antiqua" w:hAnsi="Book Antiqua"/>
          <w:sz w:val="20"/>
          <w:szCs w:val="20"/>
          <w:lang w:val="en-US"/>
        </w:rPr>
        <w:t xml:space="preserve"> </w:t>
      </w:r>
      <w:r w:rsidRPr="001F0810">
        <w:rPr>
          <w:rStyle w:val="lev"/>
          <w:rFonts w:ascii="Book Antiqua" w:hAnsi="Book Antiqua"/>
          <w:i/>
          <w:sz w:val="20"/>
        </w:rPr>
        <w:t xml:space="preserve">International Journal of Asian Social Science 2013, 3(1): </w:t>
      </w:r>
      <w:r w:rsidRPr="00873C5D">
        <w:rPr>
          <w:rStyle w:val="lev"/>
          <w:rFonts w:ascii="Book Antiqua" w:hAnsi="Book Antiqua"/>
          <w:i/>
          <w:sz w:val="10"/>
        </w:rPr>
        <w:t>240-254.</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 xml:space="preserve">CHAHROUR. F, </w:t>
      </w:r>
      <w:r w:rsidRPr="001F0810">
        <w:rPr>
          <w:rFonts w:ascii="Book Antiqua" w:hAnsi="Book Antiqua"/>
          <w:sz w:val="20"/>
        </w:rPr>
        <w:t>DERMECHE.</w:t>
      </w:r>
      <w:r w:rsidRPr="001F0810">
        <w:rPr>
          <w:rFonts w:ascii="Book Antiqua" w:hAnsi="Book Antiqua"/>
          <w:b/>
          <w:bCs/>
          <w:sz w:val="20"/>
        </w:rPr>
        <w:t xml:space="preserve"> S.,</w:t>
      </w:r>
      <w:r w:rsidRPr="001F0810">
        <w:rPr>
          <w:rFonts w:ascii="Book Antiqua" w:hAnsi="Book Antiqua"/>
          <w:sz w:val="20"/>
        </w:rPr>
        <w:t xml:space="preserve"> BOUTIBA. Z.,</w:t>
      </w:r>
      <w:r w:rsidRPr="001F0810">
        <w:rPr>
          <w:rFonts w:ascii="Book Antiqua" w:hAnsi="Book Antiqua"/>
          <w:b/>
          <w:bCs/>
          <w:sz w:val="20"/>
        </w:rPr>
        <w:t xml:space="preserve"> 2013 -</w:t>
      </w:r>
      <w:r w:rsidRPr="001F0810">
        <w:rPr>
          <w:rFonts w:ascii="Book Antiqua" w:hAnsi="Book Antiqua"/>
          <w:bCs/>
          <w:sz w:val="20"/>
        </w:rPr>
        <w:t xml:space="preserve">Observations sur la </w:t>
      </w:r>
      <w:proofErr w:type="spellStart"/>
      <w:r w:rsidRPr="001F0810">
        <w:rPr>
          <w:rFonts w:ascii="Book Antiqua" w:hAnsi="Book Antiqua"/>
          <w:bCs/>
          <w:sz w:val="20"/>
        </w:rPr>
        <w:t>lepidochronologie</w:t>
      </w:r>
      <w:proofErr w:type="spellEnd"/>
      <w:r w:rsidRPr="001F0810">
        <w:rPr>
          <w:rFonts w:ascii="Book Antiqua" w:hAnsi="Book Antiqua"/>
          <w:bCs/>
          <w:sz w:val="20"/>
        </w:rPr>
        <w:t xml:space="preserve"> de deux herbiers de posidonie  dans  côte ouest algérienne </w:t>
      </w:r>
      <w:r w:rsidRPr="001F0810">
        <w:rPr>
          <w:rFonts w:ascii="Book Antiqua" w:hAnsi="Book Antiqua"/>
          <w:i/>
          <w:sz w:val="20"/>
        </w:rPr>
        <w:t xml:space="preserve">Colloque International sur la Biodiversité et les Ecosystèmes Littoraux </w:t>
      </w:r>
      <w:r w:rsidRPr="001F0810">
        <w:rPr>
          <w:rFonts w:ascii="Book Antiqua" w:hAnsi="Book Antiqua"/>
          <w:b/>
          <w:bCs/>
          <w:i/>
          <w:sz w:val="20"/>
        </w:rPr>
        <w:t>BEL 03</w:t>
      </w:r>
      <w:r w:rsidRPr="001F0810">
        <w:rPr>
          <w:rFonts w:ascii="Book Antiqua" w:hAnsi="Book Antiqua"/>
          <w:b/>
          <w:bCs/>
          <w:sz w:val="20"/>
        </w:rPr>
        <w:t xml:space="preserve"> </w:t>
      </w:r>
      <w:r w:rsidRPr="001F0810">
        <w:rPr>
          <w:rFonts w:ascii="Book Antiqua" w:hAnsi="Book Antiqua"/>
          <w:sz w:val="20"/>
        </w:rPr>
        <w:t>(26-27-28 Novembre 2013), Oran-Algérie organisé par le LRSE.</w:t>
      </w:r>
    </w:p>
    <w:p w:rsidR="00873C5D" w:rsidRPr="001F0810" w:rsidRDefault="00873C5D" w:rsidP="00873C5D">
      <w:pPr>
        <w:spacing w:line="240" w:lineRule="atLeast"/>
        <w:jc w:val="both"/>
        <w:rPr>
          <w:rFonts w:ascii="Book Antiqua" w:hAnsi="Book Antiqua"/>
          <w:sz w:val="20"/>
          <w:lang w:val="en-US"/>
        </w:rPr>
      </w:pPr>
      <w:proofErr w:type="gramStart"/>
      <w:r w:rsidRPr="001F0810">
        <w:rPr>
          <w:rFonts w:ascii="Book Antiqua" w:hAnsi="Book Antiqua"/>
          <w:sz w:val="20"/>
          <w:lang w:val="en-US"/>
        </w:rPr>
        <w:t>BELKHEDIM.</w:t>
      </w:r>
      <w:proofErr w:type="gramEnd"/>
      <w:r w:rsidRPr="001F0810">
        <w:rPr>
          <w:rFonts w:ascii="Book Antiqua" w:hAnsi="Book Antiqua"/>
          <w:sz w:val="20"/>
          <w:lang w:val="en-US"/>
        </w:rPr>
        <w:t xml:space="preserve"> L., </w:t>
      </w:r>
      <w:proofErr w:type="gramStart"/>
      <w:r w:rsidRPr="001F0810">
        <w:rPr>
          <w:rFonts w:ascii="Book Antiqua" w:hAnsi="Book Antiqua"/>
          <w:sz w:val="20"/>
          <w:lang w:val="en-US"/>
        </w:rPr>
        <w:t>DERMECHE.S.,</w:t>
      </w:r>
      <w:proofErr w:type="gramEnd"/>
      <w:r w:rsidRPr="001F0810">
        <w:rPr>
          <w:rFonts w:ascii="Book Antiqua" w:hAnsi="Book Antiqua"/>
          <w:sz w:val="20"/>
          <w:lang w:val="en-US"/>
        </w:rPr>
        <w:t xml:space="preserve"> </w:t>
      </w:r>
      <w:r w:rsidRPr="001F0810">
        <w:rPr>
          <w:rFonts w:ascii="Book Antiqua" w:hAnsi="Book Antiqua"/>
          <w:b/>
          <w:bCs/>
          <w:sz w:val="20"/>
          <w:lang w:val="en-US"/>
        </w:rPr>
        <w:t>CHAHROUR F.</w:t>
      </w:r>
      <w:r w:rsidRPr="001F0810">
        <w:rPr>
          <w:rFonts w:ascii="Book Antiqua" w:hAnsi="Book Antiqua"/>
          <w:sz w:val="20"/>
          <w:lang w:val="en-US"/>
        </w:rPr>
        <w:t xml:space="preserve">,  et  BOUTIBA.Z., </w:t>
      </w:r>
      <w:r w:rsidRPr="001F0810">
        <w:rPr>
          <w:rFonts w:ascii="Book Antiqua" w:hAnsi="Book Antiqua"/>
          <w:b/>
          <w:bCs/>
          <w:sz w:val="20"/>
          <w:lang w:val="en-US"/>
        </w:rPr>
        <w:t xml:space="preserve">2014 </w:t>
      </w:r>
      <w:r w:rsidRPr="001F0810">
        <w:rPr>
          <w:rFonts w:ascii="Book Antiqua" w:hAnsi="Book Antiqua"/>
          <w:sz w:val="20"/>
          <w:lang w:val="en-US"/>
        </w:rPr>
        <w:t xml:space="preserve">– Physiological indices and reproduction in the sea </w:t>
      </w:r>
      <w:proofErr w:type="spellStart"/>
      <w:r w:rsidRPr="001F0810">
        <w:rPr>
          <w:rFonts w:ascii="Book Antiqua" w:hAnsi="Book Antiqua"/>
          <w:sz w:val="20"/>
          <w:lang w:val="en-US"/>
        </w:rPr>
        <w:t>urching</w:t>
      </w:r>
      <w:proofErr w:type="spellEnd"/>
      <w:r w:rsidRPr="001F0810">
        <w:rPr>
          <w:rFonts w:ascii="Book Antiqua" w:hAnsi="Book Antiqua"/>
          <w:sz w:val="20"/>
          <w:lang w:val="en-US"/>
        </w:rPr>
        <w:t xml:space="preserve"> </w:t>
      </w:r>
      <w:proofErr w:type="spellStart"/>
      <w:r w:rsidRPr="001F0810">
        <w:rPr>
          <w:rFonts w:ascii="Book Antiqua" w:hAnsi="Book Antiqua"/>
          <w:i/>
          <w:iCs/>
          <w:sz w:val="20"/>
          <w:lang w:val="en-US"/>
        </w:rPr>
        <w:t>Paracentrotus</w:t>
      </w:r>
      <w:proofErr w:type="spellEnd"/>
      <w:r w:rsidRPr="001F0810">
        <w:rPr>
          <w:rFonts w:ascii="Book Antiqua" w:hAnsi="Book Antiqua"/>
          <w:i/>
          <w:iCs/>
          <w:sz w:val="20"/>
          <w:lang w:val="en-US"/>
        </w:rPr>
        <w:t xml:space="preserve"> </w:t>
      </w:r>
      <w:proofErr w:type="spellStart"/>
      <w:r w:rsidRPr="001F0810">
        <w:rPr>
          <w:rFonts w:ascii="Book Antiqua" w:hAnsi="Book Antiqua"/>
          <w:i/>
          <w:iCs/>
          <w:sz w:val="20"/>
          <w:lang w:val="en-US"/>
        </w:rPr>
        <w:t>lividus</w:t>
      </w:r>
      <w:proofErr w:type="spellEnd"/>
      <w:r w:rsidRPr="001F0810">
        <w:rPr>
          <w:rFonts w:ascii="Book Antiqua" w:hAnsi="Book Antiqua"/>
          <w:sz w:val="20"/>
          <w:lang w:val="en-US"/>
        </w:rPr>
        <w:t>(Lamarck,1816)</w:t>
      </w:r>
      <w:r w:rsidRPr="001F0810">
        <w:rPr>
          <w:rFonts w:ascii="Book Antiqua" w:hAnsi="Book Antiqua"/>
          <w:i/>
          <w:iCs/>
          <w:sz w:val="20"/>
          <w:lang w:val="en-US"/>
        </w:rPr>
        <w:t xml:space="preserve">Echinodermata </w:t>
      </w:r>
      <w:proofErr w:type="spellStart"/>
      <w:r w:rsidRPr="001F0810">
        <w:rPr>
          <w:rFonts w:ascii="Book Antiqua" w:hAnsi="Book Antiqua"/>
          <w:i/>
          <w:iCs/>
          <w:sz w:val="20"/>
          <w:lang w:val="en-US"/>
        </w:rPr>
        <w:t>Echinoidae</w:t>
      </w:r>
      <w:proofErr w:type="spellEnd"/>
      <w:r w:rsidRPr="001F0810">
        <w:rPr>
          <w:rFonts w:ascii="Book Antiqua" w:hAnsi="Book Antiqua"/>
          <w:i/>
          <w:iCs/>
          <w:sz w:val="20"/>
          <w:lang w:val="en-US"/>
        </w:rPr>
        <w:t xml:space="preserve"> </w:t>
      </w:r>
      <w:r w:rsidRPr="001F0810">
        <w:rPr>
          <w:rFonts w:ascii="Book Antiqua" w:hAnsi="Book Antiqua"/>
          <w:sz w:val="20"/>
          <w:lang w:val="en-US"/>
        </w:rPr>
        <w:t xml:space="preserve">in the west coast of Algeria. </w:t>
      </w:r>
      <w:r w:rsidRPr="001F0810">
        <w:rPr>
          <w:rFonts w:ascii="Book Antiqua" w:hAnsi="Book Antiqua"/>
          <w:i/>
          <w:iCs/>
          <w:sz w:val="20"/>
          <w:lang w:val="en-US"/>
        </w:rPr>
        <w:t xml:space="preserve">Intern Journal of Research &amp; Reviews in Applied </w:t>
      </w:r>
      <w:proofErr w:type="spellStart"/>
      <w:r w:rsidRPr="001F0810">
        <w:rPr>
          <w:rFonts w:ascii="Book Antiqua" w:hAnsi="Book Antiqua"/>
          <w:i/>
          <w:iCs/>
          <w:sz w:val="20"/>
          <w:lang w:val="en-US"/>
        </w:rPr>
        <w:t>Sciences</w:t>
      </w:r>
      <w:proofErr w:type="gramStart"/>
      <w:r w:rsidRPr="001F0810">
        <w:rPr>
          <w:rFonts w:ascii="Book Antiqua" w:hAnsi="Book Antiqua"/>
          <w:i/>
          <w:iCs/>
          <w:sz w:val="20"/>
          <w:lang w:val="en-US"/>
        </w:rPr>
        <w:t>,</w:t>
      </w:r>
      <w:r w:rsidRPr="001F0810">
        <w:rPr>
          <w:rFonts w:ascii="Book Antiqua" w:hAnsi="Book Antiqua"/>
          <w:sz w:val="20"/>
          <w:lang w:val="en-US"/>
        </w:rPr>
        <w:t>February</w:t>
      </w:r>
      <w:proofErr w:type="spellEnd"/>
      <w:proofErr w:type="gramEnd"/>
      <w:r w:rsidRPr="001F0810">
        <w:rPr>
          <w:rFonts w:ascii="Book Antiqua" w:hAnsi="Book Antiqua"/>
          <w:sz w:val="20"/>
          <w:lang w:val="en-US"/>
        </w:rPr>
        <w:t xml:space="preserve"> 2014 Vol 8 Issue 2:173-181.</w:t>
      </w:r>
    </w:p>
    <w:p w:rsidR="00873C5D" w:rsidRPr="001F0810" w:rsidRDefault="00873C5D" w:rsidP="00873C5D">
      <w:pPr>
        <w:spacing w:line="240" w:lineRule="atLeast"/>
        <w:jc w:val="both"/>
        <w:rPr>
          <w:rStyle w:val="lev"/>
          <w:sz w:val="20"/>
        </w:rPr>
      </w:pPr>
      <w:proofErr w:type="gramStart"/>
      <w:r w:rsidRPr="001F0810">
        <w:rPr>
          <w:rFonts w:ascii="Book Antiqua" w:hAnsi="Book Antiqua"/>
          <w:b/>
          <w:bCs/>
          <w:sz w:val="20"/>
          <w:lang w:val="en-US"/>
        </w:rPr>
        <w:t>CHAHROUR.</w:t>
      </w:r>
      <w:proofErr w:type="gramEnd"/>
      <w:r w:rsidRPr="001F0810">
        <w:rPr>
          <w:rFonts w:ascii="Book Antiqua" w:hAnsi="Book Antiqua"/>
          <w:b/>
          <w:bCs/>
          <w:sz w:val="20"/>
          <w:lang w:val="en-US"/>
        </w:rPr>
        <w:t xml:space="preserve"> F, </w:t>
      </w:r>
      <w:r w:rsidRPr="001F0810">
        <w:rPr>
          <w:rFonts w:ascii="Book Antiqua" w:hAnsi="Book Antiqua"/>
          <w:sz w:val="20"/>
          <w:lang w:val="en-US"/>
        </w:rPr>
        <w:t>DERMECHE.</w:t>
      </w:r>
      <w:r w:rsidRPr="001F0810">
        <w:rPr>
          <w:rFonts w:ascii="Book Antiqua" w:hAnsi="Book Antiqua"/>
          <w:b/>
          <w:bCs/>
          <w:sz w:val="20"/>
          <w:lang w:val="en-US"/>
        </w:rPr>
        <w:t xml:space="preserve"> </w:t>
      </w:r>
      <w:proofErr w:type="gramStart"/>
      <w:r w:rsidRPr="001F0810">
        <w:rPr>
          <w:rFonts w:ascii="Book Antiqua" w:hAnsi="Book Antiqua"/>
          <w:b/>
          <w:bCs/>
          <w:sz w:val="20"/>
          <w:lang w:val="en-US"/>
        </w:rPr>
        <w:t>S.,</w:t>
      </w:r>
      <w:r w:rsidRPr="001F0810">
        <w:rPr>
          <w:rFonts w:ascii="Book Antiqua" w:hAnsi="Book Antiqua"/>
          <w:sz w:val="20"/>
          <w:lang w:val="en-US"/>
        </w:rPr>
        <w:t xml:space="preserve"> BOUTIBA.</w:t>
      </w:r>
      <w:proofErr w:type="gramEnd"/>
      <w:r w:rsidRPr="001F0810">
        <w:rPr>
          <w:rFonts w:ascii="Book Antiqua" w:hAnsi="Book Antiqua"/>
          <w:sz w:val="20"/>
          <w:lang w:val="en-US"/>
        </w:rPr>
        <w:t xml:space="preserve"> </w:t>
      </w:r>
      <w:proofErr w:type="gramStart"/>
      <w:r w:rsidRPr="001F0810">
        <w:rPr>
          <w:rFonts w:ascii="Book Antiqua" w:hAnsi="Book Antiqua"/>
          <w:sz w:val="20"/>
          <w:lang w:val="en-US"/>
        </w:rPr>
        <w:t>Z.,</w:t>
      </w:r>
      <w:r w:rsidRPr="001F0810">
        <w:rPr>
          <w:rFonts w:ascii="Book Antiqua" w:hAnsi="Book Antiqua"/>
          <w:b/>
          <w:bCs/>
          <w:sz w:val="20"/>
          <w:lang w:val="en-US"/>
        </w:rPr>
        <w:t xml:space="preserve"> 2014-</w:t>
      </w:r>
      <w:r w:rsidRPr="001F0810">
        <w:rPr>
          <w:b/>
          <w:sz w:val="20"/>
          <w:szCs w:val="28"/>
          <w:lang w:val="en-US"/>
        </w:rPr>
        <w:t xml:space="preserve"> </w:t>
      </w:r>
      <w:proofErr w:type="spellStart"/>
      <w:r w:rsidRPr="001F0810">
        <w:rPr>
          <w:bCs/>
          <w:sz w:val="20"/>
          <w:szCs w:val="28"/>
          <w:lang w:val="en-US"/>
        </w:rPr>
        <w:t>Lepidochronological</w:t>
      </w:r>
      <w:proofErr w:type="spellEnd"/>
      <w:r w:rsidRPr="001F0810">
        <w:rPr>
          <w:bCs/>
          <w:sz w:val="20"/>
          <w:szCs w:val="28"/>
          <w:lang w:val="en-US"/>
        </w:rPr>
        <w:t xml:space="preserve"> characterization of two seagrass meadows of </w:t>
      </w:r>
      <w:proofErr w:type="spellStart"/>
      <w:r w:rsidRPr="001F0810">
        <w:rPr>
          <w:bCs/>
          <w:i/>
          <w:iCs/>
          <w:sz w:val="20"/>
          <w:szCs w:val="28"/>
          <w:lang w:val="en-US"/>
        </w:rPr>
        <w:t>Posidonia</w:t>
      </w:r>
      <w:proofErr w:type="spellEnd"/>
      <w:r w:rsidRPr="001F0810">
        <w:rPr>
          <w:bCs/>
          <w:i/>
          <w:iCs/>
          <w:sz w:val="20"/>
          <w:szCs w:val="28"/>
          <w:lang w:val="en-US"/>
        </w:rPr>
        <w:t xml:space="preserve"> </w:t>
      </w:r>
      <w:proofErr w:type="spellStart"/>
      <w:r w:rsidRPr="001F0810">
        <w:rPr>
          <w:bCs/>
          <w:i/>
          <w:iCs/>
          <w:sz w:val="20"/>
          <w:szCs w:val="28"/>
          <w:lang w:val="en-US"/>
        </w:rPr>
        <w:t>oceanica</w:t>
      </w:r>
      <w:proofErr w:type="spellEnd"/>
      <w:r w:rsidRPr="001F0810">
        <w:rPr>
          <w:bCs/>
          <w:i/>
          <w:iCs/>
          <w:sz w:val="20"/>
          <w:szCs w:val="28"/>
          <w:lang w:val="en-US"/>
        </w:rPr>
        <w:t xml:space="preserve"> </w:t>
      </w:r>
      <w:r w:rsidRPr="001F0810">
        <w:rPr>
          <w:bCs/>
          <w:sz w:val="20"/>
          <w:szCs w:val="28"/>
          <w:lang w:val="en-US"/>
        </w:rPr>
        <w:t>(</w:t>
      </w:r>
      <w:proofErr w:type="spellStart"/>
      <w:r w:rsidRPr="001F0810">
        <w:rPr>
          <w:bCs/>
          <w:sz w:val="20"/>
          <w:szCs w:val="28"/>
          <w:lang w:val="en-US"/>
        </w:rPr>
        <w:t>Linneaus</w:t>
      </w:r>
      <w:proofErr w:type="spellEnd"/>
      <w:r w:rsidRPr="001F0810">
        <w:rPr>
          <w:bCs/>
          <w:sz w:val="20"/>
          <w:szCs w:val="28"/>
          <w:lang w:val="en-US"/>
        </w:rPr>
        <w:t xml:space="preserve">, 1813) </w:t>
      </w:r>
      <w:proofErr w:type="spellStart"/>
      <w:r w:rsidRPr="001F0810">
        <w:rPr>
          <w:bCs/>
          <w:sz w:val="20"/>
          <w:szCs w:val="28"/>
          <w:lang w:val="en-US"/>
        </w:rPr>
        <w:t>delile</w:t>
      </w:r>
      <w:proofErr w:type="spellEnd"/>
      <w:r w:rsidRPr="001F0810">
        <w:rPr>
          <w:bCs/>
          <w:sz w:val="20"/>
          <w:szCs w:val="28"/>
          <w:lang w:val="en-US"/>
        </w:rPr>
        <w:t xml:space="preserve"> of the west coast of Algeria (Oran and </w:t>
      </w:r>
      <w:proofErr w:type="spellStart"/>
      <w:r w:rsidRPr="001F0810">
        <w:rPr>
          <w:bCs/>
          <w:sz w:val="20"/>
          <w:szCs w:val="28"/>
          <w:lang w:val="en-US"/>
        </w:rPr>
        <w:t>Arzew</w:t>
      </w:r>
      <w:proofErr w:type="spellEnd"/>
      <w:r w:rsidRPr="001F0810">
        <w:rPr>
          <w:bCs/>
          <w:sz w:val="20"/>
          <w:szCs w:val="28"/>
          <w:lang w:val="en-US"/>
        </w:rPr>
        <w:t>).</w:t>
      </w:r>
      <w:proofErr w:type="gramEnd"/>
      <w:r w:rsidRPr="00873C5D">
        <w:rPr>
          <w:rStyle w:val="Titre8Car"/>
          <w:bCs/>
          <w:sz w:val="22"/>
          <w:lang w:val="en-US"/>
        </w:rPr>
        <w:t xml:space="preserve"> </w:t>
      </w:r>
      <w:r w:rsidRPr="001F0810">
        <w:rPr>
          <w:rStyle w:val="lev"/>
          <w:i/>
          <w:iCs/>
          <w:sz w:val="20"/>
        </w:rPr>
        <w:t>Journal of Asian Scientific Research.</w:t>
      </w:r>
      <w:r w:rsidRPr="001F0810">
        <w:rPr>
          <w:rStyle w:val="lev"/>
          <w:sz w:val="20"/>
        </w:rPr>
        <w:t>2014</w:t>
      </w:r>
      <w:proofErr w:type="gramStart"/>
      <w:r w:rsidRPr="001F0810">
        <w:rPr>
          <w:rStyle w:val="lev"/>
          <w:sz w:val="20"/>
        </w:rPr>
        <w:t>,4</w:t>
      </w:r>
      <w:proofErr w:type="gramEnd"/>
      <w:r w:rsidRPr="001F0810">
        <w:rPr>
          <w:rStyle w:val="lev"/>
          <w:sz w:val="20"/>
        </w:rPr>
        <w:t xml:space="preserve"> (6) :292-299.</w:t>
      </w:r>
    </w:p>
    <w:p w:rsidR="00873C5D" w:rsidRPr="001F0810" w:rsidRDefault="00873C5D" w:rsidP="00873C5D">
      <w:pPr>
        <w:spacing w:line="240" w:lineRule="atLeast"/>
        <w:jc w:val="both"/>
        <w:rPr>
          <w:rFonts w:ascii="Book Antiqua" w:hAnsi="Book Antiqua"/>
          <w:b/>
          <w:bCs/>
        </w:rPr>
      </w:pPr>
      <w:r w:rsidRPr="001F0810">
        <w:rPr>
          <w:rStyle w:val="lev"/>
          <w:rFonts w:ascii="Book Antiqua" w:hAnsi="Book Antiqua"/>
          <w:b w:val="0"/>
          <w:bCs w:val="0"/>
          <w:sz w:val="20"/>
        </w:rPr>
        <w:t>BOUKHELF .</w:t>
      </w:r>
      <w:proofErr w:type="gramStart"/>
      <w:r w:rsidRPr="001F0810">
        <w:rPr>
          <w:rStyle w:val="lev"/>
          <w:rFonts w:ascii="Book Antiqua" w:hAnsi="Book Antiqua"/>
          <w:b w:val="0"/>
          <w:bCs w:val="0"/>
          <w:sz w:val="20"/>
        </w:rPr>
        <w:t>K ,</w:t>
      </w:r>
      <w:proofErr w:type="gramEnd"/>
      <w:r w:rsidRPr="001F0810">
        <w:rPr>
          <w:rStyle w:val="lev"/>
          <w:rFonts w:ascii="Book Antiqua" w:hAnsi="Book Antiqua"/>
          <w:b w:val="0"/>
          <w:bCs w:val="0"/>
          <w:sz w:val="20"/>
        </w:rPr>
        <w:t xml:space="preserve"> DERMECHE.S, BELKHDIM.L,</w:t>
      </w:r>
      <w:r w:rsidRPr="001F0810">
        <w:rPr>
          <w:rStyle w:val="lev"/>
          <w:rFonts w:ascii="Book Antiqua" w:hAnsi="Book Antiqua"/>
          <w:sz w:val="20"/>
        </w:rPr>
        <w:t xml:space="preserve"> CHAHROUR.F, </w:t>
      </w:r>
      <w:r w:rsidRPr="001F0810">
        <w:rPr>
          <w:rStyle w:val="lev"/>
          <w:rFonts w:ascii="Book Antiqua" w:hAnsi="Book Antiqua"/>
          <w:b w:val="0"/>
          <w:bCs w:val="0"/>
          <w:sz w:val="20"/>
        </w:rPr>
        <w:t xml:space="preserve">BOUTIBA.Z </w:t>
      </w:r>
      <w:r w:rsidRPr="001F0810">
        <w:rPr>
          <w:rStyle w:val="lev"/>
          <w:rFonts w:ascii="Book Antiqua" w:hAnsi="Book Antiqua"/>
          <w:sz w:val="20"/>
        </w:rPr>
        <w:t>2014 –</w:t>
      </w:r>
      <w:r w:rsidRPr="001F0810">
        <w:rPr>
          <w:rStyle w:val="lev"/>
          <w:rFonts w:ascii="Book Antiqua" w:hAnsi="Book Antiqua"/>
          <w:b w:val="0"/>
          <w:bCs w:val="0"/>
          <w:sz w:val="20"/>
        </w:rPr>
        <w:t>Variabilité des indices physiologiques et dosage des métaux lourds chez l’oursin comestible de la région de Mostaganem (</w:t>
      </w:r>
      <w:proofErr w:type="spellStart"/>
      <w:r w:rsidRPr="001F0810">
        <w:rPr>
          <w:rStyle w:val="lev"/>
          <w:rFonts w:ascii="Book Antiqua" w:hAnsi="Book Antiqua"/>
          <w:b w:val="0"/>
          <w:bCs w:val="0"/>
          <w:sz w:val="20"/>
        </w:rPr>
        <w:t>Salamendre</w:t>
      </w:r>
      <w:proofErr w:type="spellEnd"/>
      <w:r w:rsidRPr="001F0810">
        <w:rPr>
          <w:rStyle w:val="lev"/>
          <w:rFonts w:ascii="Book Antiqua" w:hAnsi="Book Antiqua"/>
          <w:b w:val="0"/>
          <w:bCs w:val="0"/>
          <w:sz w:val="20"/>
        </w:rPr>
        <w:t xml:space="preserve"> et Sidi Lakhdar). 3éme Congrès de l’association tunisienne de physiologie et de </w:t>
      </w:r>
      <w:proofErr w:type="spellStart"/>
      <w:r w:rsidRPr="001F0810">
        <w:rPr>
          <w:rStyle w:val="lev"/>
          <w:rFonts w:ascii="Book Antiqua" w:hAnsi="Book Antiqua"/>
          <w:b w:val="0"/>
          <w:bCs w:val="0"/>
          <w:sz w:val="20"/>
        </w:rPr>
        <w:t>biosurveillance</w:t>
      </w:r>
      <w:proofErr w:type="spellEnd"/>
      <w:r w:rsidRPr="001F0810">
        <w:rPr>
          <w:rStyle w:val="lev"/>
          <w:rFonts w:ascii="Book Antiqua" w:hAnsi="Book Antiqua"/>
          <w:b w:val="0"/>
          <w:bCs w:val="0"/>
          <w:sz w:val="20"/>
        </w:rPr>
        <w:t xml:space="preserve"> de l’environnement (ATP-BE</w:t>
      </w:r>
      <w:proofErr w:type="gramStart"/>
      <w:r w:rsidRPr="001F0810">
        <w:rPr>
          <w:rStyle w:val="lev"/>
          <w:rFonts w:ascii="Book Antiqua" w:hAnsi="Book Antiqua"/>
          <w:b w:val="0"/>
          <w:bCs w:val="0"/>
          <w:sz w:val="20"/>
        </w:rPr>
        <w:t>)15</w:t>
      </w:r>
      <w:proofErr w:type="gramEnd"/>
      <w:r w:rsidRPr="001F0810">
        <w:rPr>
          <w:rStyle w:val="lev"/>
          <w:rFonts w:ascii="Book Antiqua" w:hAnsi="Book Antiqua"/>
          <w:b w:val="0"/>
          <w:bCs w:val="0"/>
          <w:sz w:val="20"/>
        </w:rPr>
        <w:t>-18 décembre 2014.</w:t>
      </w:r>
    </w:p>
    <w:p w:rsidR="00873C5D" w:rsidRPr="004A7C6B" w:rsidRDefault="00873C5D" w:rsidP="00873C5D">
      <w:pPr>
        <w:spacing w:line="240" w:lineRule="atLeast"/>
        <w:jc w:val="both"/>
        <w:rPr>
          <w:rFonts w:ascii="Book Antiqua" w:hAnsi="Book Antiqua"/>
          <w:b/>
          <w:i/>
          <w:iCs/>
          <w:sz w:val="18"/>
          <w:u w:val="single"/>
        </w:rPr>
      </w:pPr>
      <w:r w:rsidRPr="004A7C6B">
        <w:rPr>
          <w:rFonts w:ascii="Book Antiqua" w:hAnsi="Book Antiqua"/>
          <w:b/>
          <w:i/>
          <w:sz w:val="18"/>
          <w:u w:val="single"/>
        </w:rPr>
        <w:t>ACTIVITES ADMINISTRATIVES</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2009-2010</w:t>
      </w:r>
      <w:r>
        <w:rPr>
          <w:rFonts w:ascii="Book Antiqua" w:hAnsi="Book Antiqua"/>
          <w:b/>
          <w:bCs/>
          <w:sz w:val="20"/>
        </w:rPr>
        <w:t> :</w:t>
      </w:r>
      <w:r w:rsidRPr="001F0810">
        <w:rPr>
          <w:rFonts w:ascii="Book Antiqua" w:hAnsi="Book Antiqua"/>
          <w:b/>
          <w:bCs/>
          <w:sz w:val="20"/>
        </w:rPr>
        <w:t xml:space="preserve"> </w:t>
      </w:r>
      <w:r w:rsidRPr="001F0810">
        <w:rPr>
          <w:rFonts w:ascii="Book Antiqua" w:hAnsi="Book Antiqua"/>
          <w:sz w:val="20"/>
        </w:rPr>
        <w:t xml:space="preserve">Chef de Département Adjoint Chargé de la Pédagogie et de la Scolarité  du Département de Biologie </w:t>
      </w:r>
      <w:r w:rsidRPr="001F0810">
        <w:rPr>
          <w:rFonts w:ascii="Book Antiqua" w:hAnsi="Book Antiqua"/>
          <w:b/>
          <w:sz w:val="20"/>
        </w:rPr>
        <w:t>&amp;</w:t>
      </w:r>
      <w:r w:rsidRPr="001F0810">
        <w:rPr>
          <w:rFonts w:ascii="Book Antiqua" w:hAnsi="Book Antiqua"/>
          <w:sz w:val="20"/>
        </w:rPr>
        <w:t xml:space="preserve"> Membre du Comité Scientifique du Département de Biologie Univer</w:t>
      </w:r>
      <w:r>
        <w:rPr>
          <w:rFonts w:ascii="Book Antiqua" w:hAnsi="Book Antiqua"/>
          <w:sz w:val="20"/>
        </w:rPr>
        <w:t xml:space="preserve">sité </w:t>
      </w:r>
      <w:r w:rsidRPr="001F0810">
        <w:rPr>
          <w:rFonts w:ascii="Book Antiqua" w:hAnsi="Book Antiqua"/>
          <w:sz w:val="20"/>
        </w:rPr>
        <w:t xml:space="preserve">Oran </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2010-2011</w:t>
      </w:r>
      <w:r>
        <w:rPr>
          <w:rFonts w:ascii="Book Antiqua" w:hAnsi="Book Antiqua"/>
          <w:b/>
          <w:bCs/>
          <w:sz w:val="20"/>
        </w:rPr>
        <w:t> :</w:t>
      </w:r>
      <w:r w:rsidRPr="001F0810">
        <w:rPr>
          <w:rFonts w:ascii="Book Antiqua" w:hAnsi="Book Antiqua"/>
          <w:b/>
          <w:bCs/>
          <w:sz w:val="20"/>
        </w:rPr>
        <w:t xml:space="preserve"> </w:t>
      </w:r>
      <w:r w:rsidRPr="001F0810">
        <w:rPr>
          <w:rFonts w:ascii="Book Antiqua" w:hAnsi="Book Antiqua"/>
          <w:sz w:val="20"/>
        </w:rPr>
        <w:t>Chef de Département Adjoint Chargé de la Pédagogie et de la Sco</w:t>
      </w:r>
      <w:r>
        <w:rPr>
          <w:rFonts w:ascii="Book Antiqua" w:hAnsi="Book Antiqua"/>
          <w:sz w:val="20"/>
        </w:rPr>
        <w:t>larité (</w:t>
      </w:r>
      <w:r w:rsidRPr="001F0810">
        <w:rPr>
          <w:rFonts w:ascii="Book Antiqua" w:hAnsi="Book Antiqua"/>
          <w:sz w:val="20"/>
        </w:rPr>
        <w:t xml:space="preserve">Département de Biologie </w:t>
      </w:r>
      <w:r w:rsidRPr="001F0810">
        <w:rPr>
          <w:rFonts w:ascii="Book Antiqua" w:hAnsi="Book Antiqua"/>
          <w:b/>
          <w:sz w:val="20"/>
        </w:rPr>
        <w:t>&amp;</w:t>
      </w:r>
      <w:r w:rsidRPr="001F0810">
        <w:rPr>
          <w:rFonts w:ascii="Book Antiqua" w:hAnsi="Book Antiqua"/>
          <w:sz w:val="20"/>
        </w:rPr>
        <w:t xml:space="preserve"> Membre du Comité Scientifique du Département de Biologie Université d’Oran </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2011-201</w:t>
      </w:r>
      <w:r>
        <w:rPr>
          <w:rFonts w:ascii="Book Antiqua" w:hAnsi="Book Antiqua"/>
          <w:b/>
          <w:bCs/>
          <w:sz w:val="20"/>
        </w:rPr>
        <w:t>5</w:t>
      </w:r>
      <w:r w:rsidRPr="001F0810">
        <w:rPr>
          <w:rFonts w:ascii="Book Antiqua" w:hAnsi="Book Antiqua"/>
          <w:b/>
          <w:bCs/>
          <w:sz w:val="20"/>
        </w:rPr>
        <w:t xml:space="preserve"> </w:t>
      </w:r>
      <w:r w:rsidRPr="001F0810">
        <w:rPr>
          <w:rFonts w:ascii="Book Antiqua" w:hAnsi="Book Antiqua"/>
          <w:sz w:val="20"/>
        </w:rPr>
        <w:t>Membre du Comité Scientifique du Département de Biologie Université d’Oran.</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 xml:space="preserve">2014-2015 </w:t>
      </w:r>
      <w:r w:rsidRPr="001F0810">
        <w:rPr>
          <w:rFonts w:ascii="Book Antiqua" w:hAnsi="Book Antiqua"/>
          <w:sz w:val="20"/>
        </w:rPr>
        <w:t>Président</w:t>
      </w:r>
      <w:r w:rsidRPr="001F0810">
        <w:rPr>
          <w:rFonts w:ascii="Book Antiqua" w:hAnsi="Book Antiqua"/>
          <w:b/>
          <w:bCs/>
          <w:sz w:val="20"/>
        </w:rPr>
        <w:t xml:space="preserve"> </w:t>
      </w:r>
      <w:r w:rsidRPr="001F0810">
        <w:rPr>
          <w:rFonts w:ascii="Book Antiqua" w:hAnsi="Book Antiqua"/>
          <w:sz w:val="20"/>
        </w:rPr>
        <w:t>du C</w:t>
      </w:r>
      <w:r>
        <w:rPr>
          <w:rFonts w:ascii="Book Antiqua" w:hAnsi="Book Antiqua"/>
          <w:sz w:val="20"/>
        </w:rPr>
        <w:t xml:space="preserve"> P</w:t>
      </w:r>
      <w:r w:rsidRPr="001F0810">
        <w:rPr>
          <w:rFonts w:ascii="Book Antiqua" w:hAnsi="Book Antiqua"/>
          <w:sz w:val="20"/>
        </w:rPr>
        <w:t xml:space="preserve"> C L3  Sciences de la Mer  et du Littorale -Département de Biologie -Faculté des Sciences de la Nature et de la Vie</w:t>
      </w:r>
      <w:proofErr w:type="gramStart"/>
      <w:r w:rsidRPr="001F0810">
        <w:rPr>
          <w:rFonts w:ascii="Book Antiqua" w:hAnsi="Book Antiqua"/>
          <w:sz w:val="20"/>
        </w:rPr>
        <w:t>.</w:t>
      </w:r>
      <w:r>
        <w:rPr>
          <w:rFonts w:ascii="Book Antiqua" w:hAnsi="Book Antiqua"/>
          <w:sz w:val="20"/>
        </w:rPr>
        <w:t>.</w:t>
      </w:r>
      <w:proofErr w:type="gramEnd"/>
      <w:r>
        <w:rPr>
          <w:rFonts w:ascii="Book Antiqua" w:hAnsi="Book Antiqua"/>
          <w:sz w:val="20"/>
        </w:rPr>
        <w:t xml:space="preserve"> </w:t>
      </w:r>
      <w:r w:rsidRPr="001F0810">
        <w:rPr>
          <w:rFonts w:ascii="Book Antiqua" w:hAnsi="Book Antiqua"/>
          <w:sz w:val="20"/>
        </w:rPr>
        <w:t>Université d’Oran 1</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 xml:space="preserve">2014-2015 </w:t>
      </w:r>
      <w:r w:rsidRPr="001F0810">
        <w:rPr>
          <w:rFonts w:ascii="Book Antiqua" w:hAnsi="Book Antiqua"/>
          <w:sz w:val="20"/>
        </w:rPr>
        <w:t>Directeur Adjoint chargé de la pédagogie de l’école préparatoire en Sciences de la Nature et de la Vie d’Oran.</w:t>
      </w:r>
    </w:p>
    <w:p w:rsidR="00873C5D" w:rsidRPr="004A7C6B" w:rsidRDefault="00873C5D" w:rsidP="00873C5D">
      <w:pPr>
        <w:spacing w:line="240" w:lineRule="atLeast"/>
        <w:jc w:val="both"/>
        <w:rPr>
          <w:rFonts w:ascii="Book Antiqua" w:hAnsi="Book Antiqua"/>
          <w:b/>
          <w:bCs/>
          <w:i/>
          <w:iCs/>
          <w:sz w:val="18"/>
          <w:u w:val="single"/>
        </w:rPr>
      </w:pPr>
      <w:r w:rsidRPr="004A7C6B">
        <w:rPr>
          <w:rFonts w:ascii="Book Antiqua" w:hAnsi="Book Antiqua"/>
          <w:b/>
          <w:bCs/>
          <w:i/>
          <w:iCs/>
          <w:sz w:val="18"/>
          <w:u w:val="single"/>
        </w:rPr>
        <w:t>PROJETS DE RECHERCHE</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2011- 2013-Attaché de Recherche</w:t>
      </w:r>
      <w:r w:rsidRPr="001F0810">
        <w:rPr>
          <w:rFonts w:ascii="Book Antiqua" w:hAnsi="Book Antiqua"/>
          <w:sz w:val="20"/>
        </w:rPr>
        <w:t> : Monitoring de l’équilibre écologique et développement des unités côtières (littoral occidental Algérien) : Projet  CNEPRU (Code : F 01820100010).</w:t>
      </w:r>
    </w:p>
    <w:p w:rsidR="00873C5D" w:rsidRPr="001F0810" w:rsidRDefault="00873C5D" w:rsidP="00873C5D">
      <w:pPr>
        <w:spacing w:line="240" w:lineRule="atLeast"/>
        <w:jc w:val="both"/>
        <w:rPr>
          <w:rFonts w:ascii="Book Antiqua" w:hAnsi="Book Antiqua"/>
          <w:sz w:val="20"/>
        </w:rPr>
      </w:pPr>
      <w:r w:rsidRPr="001F0810">
        <w:rPr>
          <w:rFonts w:ascii="Book Antiqua" w:hAnsi="Book Antiqua"/>
          <w:b/>
          <w:bCs/>
          <w:sz w:val="20"/>
        </w:rPr>
        <w:t>2013-2014-Attaché de Recherche</w:t>
      </w:r>
      <w:r w:rsidRPr="001F0810">
        <w:rPr>
          <w:rFonts w:ascii="Book Antiqua" w:hAnsi="Book Antiqua"/>
          <w:sz w:val="20"/>
        </w:rPr>
        <w:t> : Cartographie de la pollution marine de la côte ouest algérienne à partir de photos satellitaires : Projet  CNEPRU (Code : F 01820120110).</w:t>
      </w:r>
    </w:p>
    <w:p w:rsidR="00873C5D" w:rsidRPr="009C0B2F" w:rsidRDefault="00873C5D" w:rsidP="00873C5D">
      <w:pPr>
        <w:spacing w:line="240" w:lineRule="atLeast"/>
        <w:jc w:val="both"/>
        <w:rPr>
          <w:rFonts w:ascii="Book Antiqua" w:hAnsi="Book Antiqua"/>
          <w:b/>
          <w:i/>
          <w:sz w:val="20"/>
          <w:u w:val="single"/>
        </w:rPr>
      </w:pPr>
      <w:r w:rsidRPr="009C0B2F">
        <w:rPr>
          <w:rFonts w:ascii="Book Antiqua" w:hAnsi="Book Antiqua"/>
          <w:b/>
          <w:i/>
          <w:sz w:val="20"/>
          <w:u w:val="single"/>
        </w:rPr>
        <w:lastRenderedPageBreak/>
        <w:t>AUTRES TITRES</w:t>
      </w:r>
    </w:p>
    <w:p w:rsidR="00873C5D" w:rsidRPr="001F0810" w:rsidRDefault="00873C5D" w:rsidP="00873C5D">
      <w:pPr>
        <w:spacing w:line="240" w:lineRule="atLeast"/>
        <w:jc w:val="both"/>
        <w:rPr>
          <w:rFonts w:ascii="Book Antiqua" w:hAnsi="Book Antiqua"/>
          <w:sz w:val="20"/>
        </w:rPr>
      </w:pPr>
      <w:r w:rsidRPr="009C0B2F">
        <w:rPr>
          <w:rFonts w:ascii="Book Antiqua" w:hAnsi="Book Antiqua"/>
          <w:sz w:val="20"/>
        </w:rPr>
        <w:t>Brevet de Plongeur, Premier degré N° 6945, délivré le 29/11/2008 par la Fédération Algérienne de Sauvetage de Secourisme et des Activités Subaquatiques, (FASSAS).</w:t>
      </w:r>
    </w:p>
    <w:p w:rsidR="00873C5D" w:rsidRDefault="00873C5D" w:rsidP="00341518">
      <w:pPr>
        <w:jc w:val="both"/>
        <w:rPr>
          <w:rFonts w:ascii="Arial" w:hAnsi="Arial" w:cs="Arial"/>
          <w:iCs/>
          <w:sz w:val="22"/>
        </w:rPr>
      </w:pPr>
    </w:p>
    <w:p w:rsidR="00873C5D" w:rsidRDefault="00873C5D" w:rsidP="00341518">
      <w:pPr>
        <w:jc w:val="both"/>
        <w:rPr>
          <w:rFonts w:ascii="Arial" w:hAnsi="Arial" w:cs="Arial"/>
          <w:iCs/>
          <w:sz w:val="22"/>
        </w:rPr>
      </w:pPr>
    </w:p>
    <w:p w:rsidR="00873C5D" w:rsidRDefault="00873C5D" w:rsidP="00341518">
      <w:pPr>
        <w:jc w:val="both"/>
        <w:rPr>
          <w:rFonts w:ascii="Arial" w:hAnsi="Arial" w:cs="Arial"/>
          <w:iCs/>
          <w:sz w:val="22"/>
        </w:rPr>
      </w:pPr>
    </w:p>
    <w:p w:rsidR="008D58E5" w:rsidRPr="0044229E" w:rsidRDefault="008D58E5" w:rsidP="00EB7800">
      <w:pPr>
        <w:pStyle w:val="Titre4"/>
        <w:jc w:val="center"/>
        <w:rPr>
          <w:rFonts w:ascii="AmerType Md BT" w:hAnsi="AmerType Md BT"/>
          <w:i/>
          <w:sz w:val="26"/>
          <w:u w:val="single"/>
        </w:rPr>
      </w:pPr>
      <w:r w:rsidRPr="0044229E">
        <w:rPr>
          <w:rFonts w:ascii="AmerType Md BT" w:hAnsi="AmerType Md BT"/>
          <w:i/>
          <w:sz w:val="26"/>
          <w:u w:val="single"/>
        </w:rPr>
        <w:t>CURRICULUM VITAE</w:t>
      </w:r>
    </w:p>
    <w:p w:rsidR="008D58E5" w:rsidRPr="0044229E" w:rsidRDefault="008D58E5" w:rsidP="00EB7800">
      <w:pPr>
        <w:pStyle w:val="Titre2"/>
        <w:jc w:val="both"/>
        <w:rPr>
          <w:b w:val="0"/>
          <w:i/>
          <w:u w:val="single"/>
        </w:rPr>
      </w:pPr>
      <w:r w:rsidRPr="00CF3A5A">
        <w:rPr>
          <w:sz w:val="18"/>
          <w:u w:val="single"/>
        </w:rPr>
        <w:t xml:space="preserve">ETAT CIVIL </w:t>
      </w:r>
    </w:p>
    <w:p w:rsidR="008D58E5" w:rsidRPr="0044229E" w:rsidRDefault="008D58E5" w:rsidP="008D58E5">
      <w:pPr>
        <w:jc w:val="both"/>
        <w:rPr>
          <w:b/>
          <w:i/>
        </w:rPr>
      </w:pPr>
      <w:r w:rsidRPr="0044229E">
        <w:rPr>
          <w:b/>
          <w:sz w:val="20"/>
        </w:rPr>
        <w:t>NOM ET PRENOM :</w:t>
      </w:r>
      <w:r w:rsidRPr="0044229E">
        <w:rPr>
          <w:i/>
          <w:sz w:val="20"/>
        </w:rPr>
        <w:t xml:space="preserve">   </w:t>
      </w:r>
      <w:r w:rsidRPr="0044229E">
        <w:rPr>
          <w:b/>
          <w:i/>
        </w:rPr>
        <w:t xml:space="preserve">BRAHIM TAZI  </w:t>
      </w:r>
      <w:proofErr w:type="spellStart"/>
      <w:r w:rsidRPr="0044229E">
        <w:rPr>
          <w:b/>
          <w:i/>
        </w:rPr>
        <w:t>Naouel</w:t>
      </w:r>
      <w:proofErr w:type="spellEnd"/>
      <w:r w:rsidRPr="0044229E">
        <w:rPr>
          <w:b/>
          <w:i/>
        </w:rPr>
        <w:t xml:space="preserve"> Amel</w:t>
      </w:r>
    </w:p>
    <w:p w:rsidR="008D58E5" w:rsidRPr="00CF3A5A" w:rsidRDefault="008D58E5" w:rsidP="008D58E5">
      <w:pPr>
        <w:jc w:val="both"/>
        <w:rPr>
          <w:sz w:val="20"/>
        </w:rPr>
      </w:pPr>
      <w:r w:rsidRPr="00CF3A5A">
        <w:rPr>
          <w:b/>
          <w:sz w:val="20"/>
        </w:rPr>
        <w:t>DATE ET LIEU DE NAISSANCE</w:t>
      </w:r>
      <w:r w:rsidRPr="00CF3A5A">
        <w:rPr>
          <w:sz w:val="20"/>
        </w:rPr>
        <w:t xml:space="preserve"> : 01/11/1970 à Oran ALGERIE</w:t>
      </w:r>
    </w:p>
    <w:p w:rsidR="008D58E5" w:rsidRPr="00CF3A5A" w:rsidRDefault="008D58E5" w:rsidP="008D58E5">
      <w:pPr>
        <w:jc w:val="both"/>
        <w:rPr>
          <w:sz w:val="20"/>
        </w:rPr>
      </w:pPr>
      <w:r w:rsidRPr="00CF3A5A">
        <w:rPr>
          <w:b/>
          <w:sz w:val="20"/>
        </w:rPr>
        <w:t>SITUATION FAMILIALE</w:t>
      </w:r>
      <w:r w:rsidRPr="00CF3A5A">
        <w:rPr>
          <w:sz w:val="20"/>
        </w:rPr>
        <w:t xml:space="preserve"> : Célibataire</w:t>
      </w:r>
    </w:p>
    <w:p w:rsidR="008D58E5" w:rsidRPr="00CF3A5A" w:rsidRDefault="008D58E5" w:rsidP="008D58E5">
      <w:pPr>
        <w:jc w:val="both"/>
        <w:rPr>
          <w:sz w:val="20"/>
        </w:rPr>
      </w:pPr>
      <w:r w:rsidRPr="00CF3A5A">
        <w:rPr>
          <w:b/>
          <w:sz w:val="20"/>
        </w:rPr>
        <w:t>ADRESSE PERSONNELLE</w:t>
      </w:r>
      <w:r w:rsidRPr="00CF3A5A">
        <w:rPr>
          <w:sz w:val="20"/>
        </w:rPr>
        <w:t xml:space="preserve"> :   N° 30 Rue “D” Point du jour Oran ALGERIE</w:t>
      </w:r>
    </w:p>
    <w:p w:rsidR="008D58E5" w:rsidRPr="00CF3A5A" w:rsidRDefault="008D58E5" w:rsidP="008D58E5">
      <w:pPr>
        <w:rPr>
          <w:sz w:val="22"/>
        </w:rPr>
      </w:pPr>
      <w:r w:rsidRPr="00CF3A5A">
        <w:rPr>
          <w:b/>
          <w:sz w:val="20"/>
        </w:rPr>
        <w:t>ADRESSE PROFESSIONNELLE</w:t>
      </w:r>
      <w:r w:rsidRPr="00CF3A5A">
        <w:rPr>
          <w:sz w:val="22"/>
        </w:rPr>
        <w:t>: Laboratoire  « Réseau de Surveillance                      Environnementale » Département de Biologie -  Faculté des Sciences-Université d’Es-</w:t>
      </w:r>
      <w:proofErr w:type="spellStart"/>
      <w:r w:rsidRPr="00CF3A5A">
        <w:rPr>
          <w:sz w:val="22"/>
        </w:rPr>
        <w:t>Sénia.Oran</w:t>
      </w:r>
      <w:proofErr w:type="spellEnd"/>
      <w:r w:rsidRPr="00CF3A5A">
        <w:rPr>
          <w:sz w:val="22"/>
        </w:rPr>
        <w:t xml:space="preserve"> ALGERIE </w:t>
      </w:r>
    </w:p>
    <w:p w:rsidR="008D58E5" w:rsidRPr="00CF3A5A" w:rsidRDefault="008D58E5" w:rsidP="008D58E5">
      <w:pPr>
        <w:jc w:val="both"/>
        <w:rPr>
          <w:sz w:val="22"/>
        </w:rPr>
      </w:pPr>
      <w:r w:rsidRPr="00CF3A5A">
        <w:rPr>
          <w:b/>
          <w:sz w:val="20"/>
        </w:rPr>
        <w:t>ADRESSE ELECTRONIQUE</w:t>
      </w:r>
      <w:r w:rsidRPr="00CF3A5A">
        <w:rPr>
          <w:sz w:val="20"/>
        </w:rPr>
        <w:t xml:space="preserve"> </w:t>
      </w:r>
      <w:r w:rsidRPr="00CF3A5A">
        <w:rPr>
          <w:sz w:val="22"/>
        </w:rPr>
        <w:t xml:space="preserve">: </w:t>
      </w:r>
      <w:hyperlink r:id="rId13" w:history="1">
        <w:r w:rsidRPr="00CF3A5A">
          <w:rPr>
            <w:rStyle w:val="Lienhypertexte"/>
            <w:sz w:val="22"/>
          </w:rPr>
          <w:t>meltazi@hotmail.com</w:t>
        </w:r>
      </w:hyperlink>
      <w:r w:rsidRPr="00CF3A5A">
        <w:rPr>
          <w:sz w:val="22"/>
        </w:rPr>
        <w:t xml:space="preserve">; </w:t>
      </w:r>
      <w:hyperlink r:id="rId14" w:history="1">
        <w:r w:rsidRPr="00CF3A5A">
          <w:rPr>
            <w:rStyle w:val="Lienhypertexte"/>
            <w:sz w:val="22"/>
          </w:rPr>
          <w:t>brahimtazi.naouel@univ-oran.dz</w:t>
        </w:r>
      </w:hyperlink>
      <w:r w:rsidRPr="00CF3A5A">
        <w:rPr>
          <w:sz w:val="22"/>
        </w:rPr>
        <w:t xml:space="preserve"> </w:t>
      </w:r>
    </w:p>
    <w:p w:rsidR="008D58E5" w:rsidRPr="00CF3A5A" w:rsidRDefault="008D58E5" w:rsidP="00EB7800">
      <w:pPr>
        <w:jc w:val="both"/>
        <w:rPr>
          <w:sz w:val="20"/>
        </w:rPr>
      </w:pPr>
      <w:r w:rsidRPr="00CF3A5A">
        <w:rPr>
          <w:b/>
          <w:bCs/>
          <w:sz w:val="20"/>
        </w:rPr>
        <w:t>TEL</w:t>
      </w:r>
      <w:r w:rsidRPr="00CF3A5A">
        <w:rPr>
          <w:sz w:val="20"/>
        </w:rPr>
        <w:t xml:space="preserve">. : 06 67 81 20 20                                                    </w:t>
      </w:r>
    </w:p>
    <w:p w:rsidR="008D58E5" w:rsidRPr="00CF3A5A" w:rsidRDefault="008D58E5" w:rsidP="00EB7800">
      <w:pPr>
        <w:pStyle w:val="Titre2"/>
        <w:jc w:val="both"/>
        <w:rPr>
          <w:sz w:val="20"/>
          <w:u w:val="single"/>
        </w:rPr>
      </w:pPr>
      <w:r w:rsidRPr="00CF3A5A">
        <w:rPr>
          <w:sz w:val="18"/>
          <w:u w:val="single"/>
        </w:rPr>
        <w:t>FORMATION ET TITRES UNIVERSITAIRES</w:t>
      </w:r>
    </w:p>
    <w:p w:rsidR="008D58E5" w:rsidRPr="00CF3A5A" w:rsidRDefault="008D58E5" w:rsidP="008D58E5">
      <w:pPr>
        <w:pStyle w:val="Retraitcorpsdetexte"/>
        <w:tabs>
          <w:tab w:val="left" w:pos="1560"/>
        </w:tabs>
        <w:ind w:left="0"/>
        <w:jc w:val="both"/>
      </w:pPr>
      <w:r w:rsidRPr="00CF3A5A">
        <w:rPr>
          <w:b/>
        </w:rPr>
        <w:t xml:space="preserve">2008-2009       </w:t>
      </w:r>
      <w:r w:rsidRPr="00CF3A5A">
        <w:t>Soutenance de thèse de Doctorat, 02 juillet 2009.</w:t>
      </w:r>
    </w:p>
    <w:p w:rsidR="008D58E5" w:rsidRPr="00CF3A5A" w:rsidRDefault="008D58E5" w:rsidP="00DF2AA9">
      <w:pPr>
        <w:pStyle w:val="Titre9"/>
        <w:spacing w:before="0" w:after="0" w:line="240" w:lineRule="atLeast"/>
        <w:rPr>
          <w:b/>
          <w:sz w:val="18"/>
          <w:u w:val="single"/>
        </w:rPr>
      </w:pPr>
      <w:r w:rsidRPr="00CF3A5A">
        <w:rPr>
          <w:b/>
          <w:sz w:val="18"/>
          <w:u w:val="single"/>
        </w:rPr>
        <w:t>ACTIVITES PROFESSIONELLES</w:t>
      </w:r>
    </w:p>
    <w:p w:rsidR="008D58E5" w:rsidRPr="00CF3A5A" w:rsidRDefault="008D58E5" w:rsidP="00DF2AA9">
      <w:pPr>
        <w:tabs>
          <w:tab w:val="left" w:pos="1276"/>
          <w:tab w:val="left" w:pos="5610"/>
        </w:tabs>
        <w:spacing w:line="240" w:lineRule="atLeast"/>
        <w:ind w:left="1276" w:hanging="1276"/>
        <w:rPr>
          <w:sz w:val="22"/>
        </w:rPr>
      </w:pPr>
      <w:r w:rsidRPr="00CF3A5A">
        <w:rPr>
          <w:b/>
          <w:sz w:val="22"/>
        </w:rPr>
        <w:t xml:space="preserve">1996-1997: </w:t>
      </w:r>
      <w:r w:rsidRPr="00CF3A5A">
        <w:rPr>
          <w:sz w:val="22"/>
        </w:rPr>
        <w:t>Vacataire au module de Biologie T.C.S.N ; Université d’Oran</w:t>
      </w:r>
    </w:p>
    <w:p w:rsidR="008D58E5" w:rsidRPr="00CF3A5A" w:rsidRDefault="008D58E5" w:rsidP="00DF2AA9">
      <w:pPr>
        <w:spacing w:line="240" w:lineRule="atLeast"/>
        <w:jc w:val="both"/>
        <w:rPr>
          <w:sz w:val="22"/>
        </w:rPr>
      </w:pPr>
      <w:r w:rsidRPr="00CF3A5A">
        <w:rPr>
          <w:b/>
          <w:sz w:val="22"/>
        </w:rPr>
        <w:t>1997-1998 :</w:t>
      </w:r>
      <w:r w:rsidRPr="00CF3A5A">
        <w:rPr>
          <w:sz w:val="22"/>
        </w:rPr>
        <w:t xml:space="preserve"> Vacataire  au module de Zoologie (T.P) T.C.S.N ; Université d’Oran</w:t>
      </w:r>
    </w:p>
    <w:p w:rsidR="008D58E5" w:rsidRPr="00CF3A5A" w:rsidRDefault="008D58E5" w:rsidP="00DF2AA9">
      <w:pPr>
        <w:spacing w:line="240" w:lineRule="atLeast"/>
        <w:jc w:val="both"/>
        <w:rPr>
          <w:sz w:val="22"/>
        </w:rPr>
      </w:pPr>
      <w:r w:rsidRPr="00CF3A5A">
        <w:rPr>
          <w:b/>
          <w:sz w:val="22"/>
        </w:rPr>
        <w:t>1998-1999 :</w:t>
      </w:r>
      <w:r w:rsidRPr="00CF3A5A">
        <w:rPr>
          <w:sz w:val="22"/>
        </w:rPr>
        <w:t xml:space="preserve"> Maître-Assistante </w:t>
      </w:r>
      <w:r w:rsidRPr="00CF3A5A">
        <w:rPr>
          <w:sz w:val="22"/>
          <w:vertAlign w:val="superscript"/>
        </w:rPr>
        <w:t>«</w:t>
      </w:r>
      <w:r w:rsidRPr="00CF3A5A">
        <w:rPr>
          <w:sz w:val="22"/>
        </w:rPr>
        <w:t> B </w:t>
      </w:r>
      <w:r w:rsidRPr="00CF3A5A">
        <w:rPr>
          <w:sz w:val="22"/>
          <w:vertAlign w:val="superscript"/>
        </w:rPr>
        <w:t>»</w:t>
      </w:r>
      <w:r w:rsidRPr="00CF3A5A">
        <w:rPr>
          <w:sz w:val="22"/>
        </w:rPr>
        <w:t xml:space="preserve"> aux modules de Zoologie et de Parasitologie T.C.S.N </w:t>
      </w:r>
      <w:proofErr w:type="spellStart"/>
      <w:r w:rsidRPr="00CF3A5A">
        <w:rPr>
          <w:sz w:val="22"/>
        </w:rPr>
        <w:t>Univers</w:t>
      </w:r>
      <w:r w:rsidR="00DF2AA9">
        <w:rPr>
          <w:sz w:val="22"/>
        </w:rPr>
        <w:t>.</w:t>
      </w:r>
      <w:r w:rsidRPr="00CF3A5A">
        <w:rPr>
          <w:sz w:val="22"/>
        </w:rPr>
        <w:t>Oran</w:t>
      </w:r>
      <w:proofErr w:type="spellEnd"/>
    </w:p>
    <w:p w:rsidR="008D58E5" w:rsidRPr="00CF3A5A" w:rsidRDefault="008D58E5" w:rsidP="00DF2AA9">
      <w:pPr>
        <w:spacing w:line="240" w:lineRule="atLeast"/>
        <w:jc w:val="both"/>
        <w:rPr>
          <w:sz w:val="22"/>
        </w:rPr>
      </w:pPr>
      <w:r w:rsidRPr="00CF3A5A">
        <w:rPr>
          <w:b/>
          <w:sz w:val="22"/>
        </w:rPr>
        <w:t xml:space="preserve">1999-2000 : </w:t>
      </w:r>
      <w:r w:rsidRPr="00CF3A5A">
        <w:rPr>
          <w:sz w:val="22"/>
        </w:rPr>
        <w:t xml:space="preserve">Maître-Assistante </w:t>
      </w:r>
      <w:r w:rsidRPr="00CF3A5A">
        <w:rPr>
          <w:sz w:val="22"/>
          <w:vertAlign w:val="superscript"/>
        </w:rPr>
        <w:t>«</w:t>
      </w:r>
      <w:r w:rsidRPr="00CF3A5A">
        <w:rPr>
          <w:sz w:val="22"/>
        </w:rPr>
        <w:t> B </w:t>
      </w:r>
      <w:r w:rsidRPr="00CF3A5A">
        <w:rPr>
          <w:sz w:val="22"/>
          <w:vertAlign w:val="superscript"/>
        </w:rPr>
        <w:t>»</w:t>
      </w:r>
      <w:r w:rsidRPr="00CF3A5A">
        <w:rPr>
          <w:sz w:val="22"/>
        </w:rPr>
        <w:t xml:space="preserve"> ; Module de Zoologie (T.P) T.C.S.N ; </w:t>
      </w:r>
      <w:proofErr w:type="spellStart"/>
      <w:r w:rsidRPr="00CF3A5A">
        <w:rPr>
          <w:sz w:val="22"/>
        </w:rPr>
        <w:t>Univ</w:t>
      </w:r>
      <w:proofErr w:type="spellEnd"/>
      <w:r w:rsidRPr="00CF3A5A">
        <w:rPr>
          <w:sz w:val="22"/>
        </w:rPr>
        <w:t>. Oran</w:t>
      </w:r>
    </w:p>
    <w:p w:rsidR="008D58E5" w:rsidRPr="00CF3A5A" w:rsidRDefault="008D58E5" w:rsidP="00DF2AA9">
      <w:pPr>
        <w:spacing w:line="240" w:lineRule="atLeast"/>
        <w:ind w:left="1276" w:hanging="1276"/>
        <w:jc w:val="both"/>
        <w:rPr>
          <w:sz w:val="22"/>
        </w:rPr>
      </w:pPr>
      <w:r w:rsidRPr="00CF3A5A">
        <w:rPr>
          <w:b/>
          <w:sz w:val="22"/>
        </w:rPr>
        <w:t>2000-2002:</w:t>
      </w:r>
      <w:r w:rsidRPr="00CF3A5A">
        <w:rPr>
          <w:sz w:val="22"/>
        </w:rPr>
        <w:t xml:space="preserve"> Maître-Assistante </w:t>
      </w:r>
      <w:r w:rsidRPr="00CF3A5A">
        <w:rPr>
          <w:sz w:val="22"/>
          <w:vertAlign w:val="superscript"/>
        </w:rPr>
        <w:t>«</w:t>
      </w:r>
      <w:r w:rsidRPr="00CF3A5A">
        <w:rPr>
          <w:sz w:val="22"/>
        </w:rPr>
        <w:t> B </w:t>
      </w:r>
      <w:r w:rsidRPr="00CF3A5A">
        <w:rPr>
          <w:sz w:val="22"/>
          <w:vertAlign w:val="superscript"/>
        </w:rPr>
        <w:t>» </w:t>
      </w:r>
      <w:r w:rsidRPr="00CF3A5A">
        <w:rPr>
          <w:sz w:val="22"/>
        </w:rPr>
        <w:t xml:space="preserve">; Module de Parasitologie (T.P) T.C.S.N ; </w:t>
      </w:r>
      <w:proofErr w:type="spellStart"/>
      <w:r w:rsidRPr="00CF3A5A">
        <w:rPr>
          <w:sz w:val="22"/>
        </w:rPr>
        <w:t>Univ</w:t>
      </w:r>
      <w:proofErr w:type="spellEnd"/>
      <w:r w:rsidRPr="00CF3A5A">
        <w:rPr>
          <w:sz w:val="22"/>
        </w:rPr>
        <w:t>. Oran</w:t>
      </w:r>
    </w:p>
    <w:p w:rsidR="008D58E5" w:rsidRPr="00CF3A5A" w:rsidRDefault="008D58E5" w:rsidP="00DF2AA9">
      <w:pPr>
        <w:spacing w:line="240" w:lineRule="atLeast"/>
        <w:ind w:left="1276" w:hanging="1276"/>
        <w:jc w:val="both"/>
        <w:rPr>
          <w:sz w:val="22"/>
        </w:rPr>
      </w:pPr>
      <w:r w:rsidRPr="00CF3A5A">
        <w:rPr>
          <w:b/>
          <w:bCs/>
          <w:sz w:val="22"/>
        </w:rPr>
        <w:t>2002-2007 :</w:t>
      </w:r>
      <w:r w:rsidRPr="00CF3A5A">
        <w:rPr>
          <w:sz w:val="22"/>
        </w:rPr>
        <w:t xml:space="preserve"> Maître-Assistante </w:t>
      </w:r>
      <w:r w:rsidRPr="00CF3A5A">
        <w:rPr>
          <w:sz w:val="22"/>
          <w:vertAlign w:val="superscript"/>
        </w:rPr>
        <w:t>«</w:t>
      </w:r>
      <w:r w:rsidRPr="00CF3A5A">
        <w:rPr>
          <w:sz w:val="22"/>
        </w:rPr>
        <w:t> A </w:t>
      </w:r>
      <w:r w:rsidRPr="00CF3A5A">
        <w:rPr>
          <w:sz w:val="22"/>
          <w:vertAlign w:val="superscript"/>
        </w:rPr>
        <w:t>» </w:t>
      </w:r>
      <w:r w:rsidRPr="00CF3A5A">
        <w:rPr>
          <w:sz w:val="22"/>
        </w:rPr>
        <w:t xml:space="preserve">; Module de Parasitologie (T.P) T.C.S.N ; </w:t>
      </w:r>
      <w:proofErr w:type="spellStart"/>
      <w:r w:rsidRPr="00CF3A5A">
        <w:rPr>
          <w:sz w:val="22"/>
        </w:rPr>
        <w:t>Univ</w:t>
      </w:r>
      <w:proofErr w:type="spellEnd"/>
      <w:r w:rsidRPr="00CF3A5A">
        <w:rPr>
          <w:sz w:val="22"/>
        </w:rPr>
        <w:t>. Oran</w:t>
      </w:r>
      <w:r w:rsidRPr="00CF3A5A">
        <w:rPr>
          <w:sz w:val="22"/>
        </w:rPr>
        <w:tab/>
      </w:r>
    </w:p>
    <w:p w:rsidR="008D58E5" w:rsidRPr="00CF3A5A" w:rsidRDefault="008D58E5" w:rsidP="00DF2AA9">
      <w:pPr>
        <w:spacing w:line="240" w:lineRule="atLeast"/>
        <w:ind w:left="1276" w:hanging="1276"/>
        <w:jc w:val="both"/>
        <w:rPr>
          <w:sz w:val="22"/>
        </w:rPr>
      </w:pPr>
      <w:r w:rsidRPr="00CF3A5A">
        <w:rPr>
          <w:b/>
          <w:bCs/>
          <w:sz w:val="22"/>
        </w:rPr>
        <w:t>2007-2010 :</w:t>
      </w:r>
      <w:r w:rsidRPr="00CF3A5A">
        <w:rPr>
          <w:sz w:val="22"/>
        </w:rPr>
        <w:t xml:space="preserve"> Maître-Assistante </w:t>
      </w:r>
      <w:r w:rsidRPr="00CF3A5A">
        <w:rPr>
          <w:sz w:val="22"/>
          <w:vertAlign w:val="superscript"/>
        </w:rPr>
        <w:t>«</w:t>
      </w:r>
      <w:r w:rsidRPr="00CF3A5A">
        <w:rPr>
          <w:sz w:val="22"/>
        </w:rPr>
        <w:t> A </w:t>
      </w:r>
      <w:r w:rsidRPr="00CF3A5A">
        <w:rPr>
          <w:sz w:val="22"/>
          <w:vertAlign w:val="superscript"/>
        </w:rPr>
        <w:t xml:space="preserve">» </w:t>
      </w:r>
      <w:r w:rsidRPr="00CF3A5A">
        <w:rPr>
          <w:sz w:val="22"/>
        </w:rPr>
        <w:t xml:space="preserve">de Zoologie (T.P) </w:t>
      </w:r>
      <w:r w:rsidRPr="00CF3A5A">
        <w:rPr>
          <w:b/>
          <w:bCs/>
          <w:sz w:val="22"/>
        </w:rPr>
        <w:t xml:space="preserve"> </w:t>
      </w:r>
      <w:r w:rsidRPr="00CF3A5A">
        <w:rPr>
          <w:sz w:val="22"/>
        </w:rPr>
        <w:t xml:space="preserve">T.C.S.N ; </w:t>
      </w:r>
      <w:proofErr w:type="spellStart"/>
      <w:r w:rsidRPr="00CF3A5A">
        <w:rPr>
          <w:sz w:val="22"/>
        </w:rPr>
        <w:t>Univ</w:t>
      </w:r>
      <w:proofErr w:type="spellEnd"/>
      <w:r w:rsidRPr="00CF3A5A">
        <w:rPr>
          <w:sz w:val="22"/>
        </w:rPr>
        <w:t>. Oran</w:t>
      </w:r>
    </w:p>
    <w:p w:rsidR="008D58E5" w:rsidRPr="00DF2AA9" w:rsidRDefault="008D58E5" w:rsidP="00DF2AA9">
      <w:pPr>
        <w:spacing w:line="240" w:lineRule="atLeast"/>
        <w:ind w:left="1276" w:hanging="1276"/>
        <w:rPr>
          <w:b/>
          <w:bCs/>
          <w:spacing w:val="-4"/>
          <w:sz w:val="22"/>
        </w:rPr>
      </w:pPr>
      <w:r w:rsidRPr="00CF3A5A">
        <w:rPr>
          <w:b/>
          <w:bCs/>
          <w:sz w:val="22"/>
        </w:rPr>
        <w:t xml:space="preserve">2009-2010 : </w:t>
      </w:r>
      <w:r w:rsidRPr="00CF3A5A">
        <w:rPr>
          <w:spacing w:val="-4"/>
          <w:sz w:val="22"/>
        </w:rPr>
        <w:t>Chargée de Cours: Parasitologie des organismes marins</w:t>
      </w:r>
      <w:r w:rsidR="00DF2AA9">
        <w:rPr>
          <w:spacing w:val="-4"/>
          <w:sz w:val="22"/>
        </w:rPr>
        <w:t xml:space="preserve">, </w:t>
      </w:r>
      <w:r w:rsidRPr="00CF3A5A">
        <w:rPr>
          <w:spacing w:val="-4"/>
          <w:sz w:val="22"/>
        </w:rPr>
        <w:t> </w:t>
      </w:r>
      <w:proofErr w:type="spellStart"/>
      <w:r w:rsidR="00DF2AA9">
        <w:rPr>
          <w:spacing w:val="-4"/>
          <w:sz w:val="22"/>
        </w:rPr>
        <w:t>P.G</w:t>
      </w:r>
      <w:r w:rsidR="00DF2AA9">
        <w:rPr>
          <w:sz w:val="22"/>
        </w:rPr>
        <w:t>:Magister</w:t>
      </w:r>
      <w:proofErr w:type="spellEnd"/>
      <w:r w:rsidR="00DF2AA9">
        <w:rPr>
          <w:sz w:val="22"/>
        </w:rPr>
        <w:t xml:space="preserve"> (S1) ; </w:t>
      </w:r>
      <w:proofErr w:type="spellStart"/>
      <w:r w:rsidR="00DF2AA9">
        <w:rPr>
          <w:sz w:val="22"/>
        </w:rPr>
        <w:t>Univ.</w:t>
      </w:r>
      <w:r w:rsidRPr="00CF3A5A">
        <w:rPr>
          <w:sz w:val="22"/>
        </w:rPr>
        <w:t>Oran</w:t>
      </w:r>
      <w:proofErr w:type="spellEnd"/>
      <w:r w:rsidRPr="00CF3A5A">
        <w:rPr>
          <w:sz w:val="22"/>
        </w:rPr>
        <w:t xml:space="preserve"> </w:t>
      </w:r>
    </w:p>
    <w:p w:rsidR="008D58E5" w:rsidRPr="00CF3A5A" w:rsidRDefault="008D58E5" w:rsidP="00DF2AA9">
      <w:pPr>
        <w:spacing w:line="240" w:lineRule="atLeast"/>
        <w:ind w:left="1276" w:hanging="1276"/>
        <w:jc w:val="both"/>
        <w:rPr>
          <w:sz w:val="22"/>
        </w:rPr>
      </w:pPr>
      <w:r w:rsidRPr="00CF3A5A">
        <w:rPr>
          <w:b/>
          <w:bCs/>
          <w:sz w:val="22"/>
        </w:rPr>
        <w:t xml:space="preserve">2010-2011 : </w:t>
      </w:r>
      <w:r w:rsidRPr="00CF3A5A">
        <w:rPr>
          <w:sz w:val="22"/>
        </w:rPr>
        <w:t xml:space="preserve">Chargée de TD de Zoologie </w:t>
      </w:r>
      <w:r w:rsidRPr="00CF3A5A">
        <w:rPr>
          <w:bCs/>
          <w:sz w:val="22"/>
        </w:rPr>
        <w:t xml:space="preserve"> </w:t>
      </w:r>
      <w:r w:rsidRPr="00CF3A5A">
        <w:rPr>
          <w:sz w:val="22"/>
        </w:rPr>
        <w:t>LMD, 2</w:t>
      </w:r>
      <w:r w:rsidRPr="00CF3A5A">
        <w:rPr>
          <w:sz w:val="22"/>
          <w:vertAlign w:val="superscript"/>
        </w:rPr>
        <w:t>ème</w:t>
      </w:r>
      <w:r w:rsidRPr="00CF3A5A">
        <w:rPr>
          <w:sz w:val="22"/>
        </w:rPr>
        <w:t xml:space="preserve"> Année</w:t>
      </w:r>
    </w:p>
    <w:p w:rsidR="008D58E5" w:rsidRPr="00CF3A5A" w:rsidRDefault="008D58E5" w:rsidP="00DF2AA9">
      <w:pPr>
        <w:spacing w:line="240" w:lineRule="atLeast"/>
        <w:ind w:left="568" w:firstLine="708"/>
        <w:jc w:val="both"/>
        <w:rPr>
          <w:b/>
          <w:bCs/>
          <w:spacing w:val="-4"/>
          <w:sz w:val="22"/>
          <w:u w:val="single"/>
        </w:rPr>
      </w:pPr>
      <w:r w:rsidRPr="00CF3A5A">
        <w:rPr>
          <w:spacing w:val="-4"/>
          <w:sz w:val="22"/>
        </w:rPr>
        <w:t>Chargée de Cours du module : Parasitologie des organismes marins ;</w:t>
      </w:r>
    </w:p>
    <w:p w:rsidR="008D58E5" w:rsidRPr="00CF3A5A" w:rsidRDefault="008D58E5" w:rsidP="00DF2AA9">
      <w:pPr>
        <w:spacing w:line="240" w:lineRule="atLeast"/>
        <w:ind w:left="568" w:firstLine="708"/>
        <w:jc w:val="both"/>
        <w:rPr>
          <w:spacing w:val="-4"/>
          <w:sz w:val="22"/>
        </w:rPr>
      </w:pPr>
      <w:r w:rsidRPr="00CF3A5A">
        <w:rPr>
          <w:spacing w:val="-4"/>
          <w:sz w:val="22"/>
        </w:rPr>
        <w:t>Licence LMD, 3</w:t>
      </w:r>
      <w:r w:rsidRPr="00CF3A5A">
        <w:rPr>
          <w:spacing w:val="-4"/>
          <w:sz w:val="22"/>
          <w:vertAlign w:val="superscript"/>
        </w:rPr>
        <w:t>ème</w:t>
      </w:r>
      <w:r w:rsidRPr="00CF3A5A">
        <w:rPr>
          <w:spacing w:val="-4"/>
          <w:sz w:val="22"/>
        </w:rPr>
        <w:t xml:space="preserve">   année ; </w:t>
      </w:r>
      <w:r w:rsidRPr="00CF3A5A">
        <w:rPr>
          <w:sz w:val="22"/>
        </w:rPr>
        <w:t>Université d’Oran</w:t>
      </w:r>
    </w:p>
    <w:p w:rsidR="008D58E5" w:rsidRPr="00CF3A5A" w:rsidRDefault="008D58E5" w:rsidP="00DF2AA9">
      <w:pPr>
        <w:spacing w:line="240" w:lineRule="atLeast"/>
        <w:ind w:left="1276" w:hanging="1276"/>
        <w:jc w:val="both"/>
        <w:rPr>
          <w:b/>
          <w:bCs/>
          <w:spacing w:val="-4"/>
          <w:sz w:val="22"/>
        </w:rPr>
      </w:pPr>
      <w:r w:rsidRPr="00CF3A5A">
        <w:rPr>
          <w:b/>
          <w:bCs/>
          <w:sz w:val="22"/>
        </w:rPr>
        <w:t xml:space="preserve">2011-2012 : - </w:t>
      </w:r>
      <w:r w:rsidRPr="00CF3A5A">
        <w:rPr>
          <w:spacing w:val="-4"/>
          <w:sz w:val="22"/>
        </w:rPr>
        <w:t>Chargée de Cours du module : Parasitologie des organismes marins ;</w:t>
      </w:r>
    </w:p>
    <w:p w:rsidR="008D58E5" w:rsidRPr="00CF3A5A" w:rsidRDefault="008D58E5" w:rsidP="00DF2AA9">
      <w:pPr>
        <w:spacing w:line="240" w:lineRule="atLeast"/>
        <w:ind w:left="568" w:firstLine="708"/>
        <w:jc w:val="both"/>
        <w:rPr>
          <w:spacing w:val="-4"/>
          <w:sz w:val="22"/>
        </w:rPr>
      </w:pPr>
      <w:r w:rsidRPr="00CF3A5A">
        <w:rPr>
          <w:spacing w:val="-4"/>
          <w:sz w:val="22"/>
          <w:u w:val="single"/>
        </w:rPr>
        <w:t>Licence</w:t>
      </w:r>
      <w:r w:rsidRPr="00CF3A5A">
        <w:rPr>
          <w:spacing w:val="-4"/>
          <w:sz w:val="22"/>
        </w:rPr>
        <w:t xml:space="preserve"> LMD, 3</w:t>
      </w:r>
      <w:r w:rsidRPr="00CF3A5A">
        <w:rPr>
          <w:spacing w:val="-4"/>
          <w:sz w:val="22"/>
          <w:vertAlign w:val="superscript"/>
        </w:rPr>
        <w:t>ème</w:t>
      </w:r>
      <w:r w:rsidRPr="00CF3A5A">
        <w:rPr>
          <w:spacing w:val="-4"/>
          <w:sz w:val="22"/>
        </w:rPr>
        <w:t xml:space="preserve">   année.</w:t>
      </w:r>
    </w:p>
    <w:p w:rsidR="008D58E5" w:rsidRPr="00CF3A5A" w:rsidRDefault="008D58E5" w:rsidP="00DF2AA9">
      <w:pPr>
        <w:numPr>
          <w:ilvl w:val="0"/>
          <w:numId w:val="43"/>
        </w:numPr>
        <w:spacing w:line="240" w:lineRule="atLeast"/>
        <w:jc w:val="both"/>
        <w:rPr>
          <w:spacing w:val="-4"/>
          <w:sz w:val="22"/>
        </w:rPr>
      </w:pPr>
      <w:r w:rsidRPr="00CF3A5A">
        <w:rPr>
          <w:spacing w:val="-4"/>
          <w:sz w:val="22"/>
        </w:rPr>
        <w:t>Chargée de Cours du module : Parasitologie marine et systématique ;</w:t>
      </w:r>
    </w:p>
    <w:p w:rsidR="008D58E5" w:rsidRPr="00CF3A5A" w:rsidRDefault="008D58E5" w:rsidP="00DF2AA9">
      <w:pPr>
        <w:tabs>
          <w:tab w:val="left" w:pos="4545"/>
        </w:tabs>
        <w:spacing w:line="240" w:lineRule="atLeast"/>
        <w:ind w:left="568" w:firstLine="708"/>
        <w:jc w:val="both"/>
        <w:rPr>
          <w:sz w:val="22"/>
        </w:rPr>
      </w:pPr>
      <w:r w:rsidRPr="00CF3A5A">
        <w:rPr>
          <w:spacing w:val="-4"/>
          <w:sz w:val="22"/>
          <w:u w:val="single"/>
        </w:rPr>
        <w:t xml:space="preserve">Master </w:t>
      </w:r>
      <w:r w:rsidRPr="00CF3A5A">
        <w:rPr>
          <w:spacing w:val="-4"/>
          <w:sz w:val="22"/>
        </w:rPr>
        <w:t>2 ;</w:t>
      </w:r>
      <w:r w:rsidRPr="00CF3A5A">
        <w:rPr>
          <w:sz w:val="22"/>
        </w:rPr>
        <w:t xml:space="preserve"> Université d’Oran</w:t>
      </w:r>
    </w:p>
    <w:p w:rsidR="008D58E5" w:rsidRPr="00CF3A5A" w:rsidRDefault="008D58E5" w:rsidP="00DF2AA9">
      <w:pPr>
        <w:numPr>
          <w:ilvl w:val="0"/>
          <w:numId w:val="43"/>
        </w:numPr>
        <w:spacing w:line="240" w:lineRule="atLeast"/>
        <w:jc w:val="both"/>
        <w:rPr>
          <w:b/>
          <w:bCs/>
          <w:spacing w:val="-4"/>
          <w:sz w:val="22"/>
        </w:rPr>
      </w:pPr>
      <w:r w:rsidRPr="00CF3A5A">
        <w:rPr>
          <w:spacing w:val="-4"/>
          <w:sz w:val="22"/>
        </w:rPr>
        <w:t>Chargée de Cours du module : Parasitologie marine et systématique ;</w:t>
      </w:r>
    </w:p>
    <w:p w:rsidR="008D58E5" w:rsidRPr="00CF3A5A" w:rsidRDefault="008D58E5" w:rsidP="00DF2AA9">
      <w:pPr>
        <w:tabs>
          <w:tab w:val="left" w:pos="4545"/>
        </w:tabs>
        <w:spacing w:line="240" w:lineRule="atLeast"/>
        <w:ind w:left="568" w:firstLine="708"/>
        <w:jc w:val="both"/>
        <w:rPr>
          <w:sz w:val="22"/>
        </w:rPr>
      </w:pPr>
      <w:r w:rsidRPr="00CF3A5A">
        <w:rPr>
          <w:sz w:val="22"/>
        </w:rPr>
        <w:t>Post-graduation : Magister (Semestre1) ; Université d’Oran</w:t>
      </w:r>
    </w:p>
    <w:p w:rsidR="008D58E5" w:rsidRPr="00CF3A5A" w:rsidRDefault="008D58E5" w:rsidP="00DF2AA9">
      <w:pPr>
        <w:tabs>
          <w:tab w:val="left" w:pos="4545"/>
        </w:tabs>
        <w:spacing w:line="240" w:lineRule="atLeast"/>
        <w:jc w:val="both"/>
        <w:rPr>
          <w:sz w:val="22"/>
        </w:rPr>
      </w:pPr>
      <w:r w:rsidRPr="00CF3A5A">
        <w:rPr>
          <w:b/>
          <w:bCs/>
          <w:sz w:val="22"/>
        </w:rPr>
        <w:t>2012-2013</w:t>
      </w:r>
      <w:r w:rsidRPr="00CF3A5A">
        <w:rPr>
          <w:sz w:val="22"/>
        </w:rPr>
        <w:t> : - Chargée de cours du module : Zoologie, 2</w:t>
      </w:r>
      <w:r w:rsidRPr="00CF3A5A">
        <w:rPr>
          <w:sz w:val="22"/>
          <w:vertAlign w:val="superscript"/>
        </w:rPr>
        <w:t>ème</w:t>
      </w:r>
      <w:r w:rsidRPr="00CF3A5A">
        <w:rPr>
          <w:sz w:val="22"/>
        </w:rPr>
        <w:t xml:space="preserve"> Année, T.C.S.N ; </w:t>
      </w:r>
      <w:proofErr w:type="spellStart"/>
      <w:r w:rsidRPr="00CF3A5A">
        <w:rPr>
          <w:sz w:val="22"/>
        </w:rPr>
        <w:t>Univ</w:t>
      </w:r>
      <w:proofErr w:type="spellEnd"/>
      <w:r w:rsidRPr="00CF3A5A">
        <w:rPr>
          <w:sz w:val="22"/>
        </w:rPr>
        <w:t>. Oran.</w:t>
      </w:r>
    </w:p>
    <w:p w:rsidR="008D58E5" w:rsidRPr="00CF3A5A" w:rsidRDefault="008D58E5" w:rsidP="00DF2AA9">
      <w:pPr>
        <w:tabs>
          <w:tab w:val="left" w:pos="4545"/>
        </w:tabs>
        <w:spacing w:line="240" w:lineRule="atLeast"/>
        <w:ind w:left="1276"/>
        <w:jc w:val="both"/>
        <w:rPr>
          <w:sz w:val="22"/>
          <w:u w:val="single"/>
        </w:rPr>
      </w:pPr>
      <w:r w:rsidRPr="00CF3A5A">
        <w:rPr>
          <w:spacing w:val="-4"/>
          <w:sz w:val="22"/>
          <w:u w:val="single"/>
        </w:rPr>
        <w:t xml:space="preserve">Master </w:t>
      </w:r>
      <w:r w:rsidRPr="00CF3A5A">
        <w:rPr>
          <w:spacing w:val="-4"/>
          <w:sz w:val="22"/>
        </w:rPr>
        <w:t>2 ;</w:t>
      </w:r>
      <w:r w:rsidRPr="00CF3A5A">
        <w:rPr>
          <w:sz w:val="22"/>
        </w:rPr>
        <w:t xml:space="preserve"> Université d’Oran : </w:t>
      </w:r>
      <w:r w:rsidRPr="00CF3A5A">
        <w:rPr>
          <w:spacing w:val="-4"/>
          <w:sz w:val="22"/>
        </w:rPr>
        <w:t>Chargée de Cours du module : Parasitologie marine et systématique </w:t>
      </w:r>
      <w:r w:rsidRPr="00CF3A5A">
        <w:rPr>
          <w:sz w:val="22"/>
          <w:u w:val="single"/>
        </w:rPr>
        <w:t xml:space="preserve"> </w:t>
      </w:r>
    </w:p>
    <w:p w:rsidR="008D58E5" w:rsidRPr="00CF3A5A" w:rsidRDefault="008D58E5" w:rsidP="00DF2AA9">
      <w:pPr>
        <w:tabs>
          <w:tab w:val="left" w:pos="4545"/>
        </w:tabs>
        <w:spacing w:line="240" w:lineRule="atLeast"/>
        <w:ind w:left="1276"/>
        <w:jc w:val="both"/>
        <w:rPr>
          <w:sz w:val="22"/>
        </w:rPr>
      </w:pPr>
      <w:r w:rsidRPr="00CF3A5A">
        <w:rPr>
          <w:sz w:val="22"/>
          <w:u w:val="single"/>
        </w:rPr>
        <w:t>Post-graduation</w:t>
      </w:r>
      <w:r w:rsidRPr="00CF3A5A">
        <w:rPr>
          <w:sz w:val="22"/>
        </w:rPr>
        <w:t> : Magister (Semestre1) ; Université d’Oran</w:t>
      </w:r>
    </w:p>
    <w:p w:rsidR="008D58E5" w:rsidRPr="00CF3A5A" w:rsidRDefault="008D58E5" w:rsidP="00DF2AA9">
      <w:pPr>
        <w:tabs>
          <w:tab w:val="left" w:pos="4545"/>
        </w:tabs>
        <w:spacing w:line="240" w:lineRule="atLeast"/>
        <w:jc w:val="both"/>
        <w:rPr>
          <w:sz w:val="22"/>
        </w:rPr>
      </w:pPr>
      <w:r w:rsidRPr="00CF3A5A">
        <w:rPr>
          <w:b/>
          <w:bCs/>
          <w:sz w:val="22"/>
        </w:rPr>
        <w:t>2013-2015 : -</w:t>
      </w:r>
      <w:r w:rsidRPr="00CF3A5A">
        <w:rPr>
          <w:sz w:val="22"/>
        </w:rPr>
        <w:t xml:space="preserve"> Chargée de TD et TP de Zoologie </w:t>
      </w:r>
      <w:r w:rsidRPr="00CF3A5A">
        <w:rPr>
          <w:b/>
          <w:bCs/>
          <w:sz w:val="22"/>
        </w:rPr>
        <w:t xml:space="preserve"> </w:t>
      </w:r>
      <w:r w:rsidRPr="00CF3A5A">
        <w:rPr>
          <w:sz w:val="22"/>
        </w:rPr>
        <w:t>T.C.S.N, 2</w:t>
      </w:r>
      <w:r w:rsidRPr="00CF3A5A">
        <w:rPr>
          <w:sz w:val="22"/>
          <w:vertAlign w:val="superscript"/>
        </w:rPr>
        <w:t>ème</w:t>
      </w:r>
      <w:r w:rsidRPr="00CF3A5A">
        <w:rPr>
          <w:sz w:val="22"/>
        </w:rPr>
        <w:t xml:space="preserve"> Année; </w:t>
      </w:r>
      <w:proofErr w:type="spellStart"/>
      <w:r w:rsidRPr="00CF3A5A">
        <w:rPr>
          <w:sz w:val="22"/>
        </w:rPr>
        <w:t>Univ</w:t>
      </w:r>
      <w:proofErr w:type="spellEnd"/>
      <w:r w:rsidRPr="00CF3A5A">
        <w:rPr>
          <w:sz w:val="22"/>
        </w:rPr>
        <w:t>. Oran</w:t>
      </w:r>
    </w:p>
    <w:p w:rsidR="008D58E5" w:rsidRPr="00CF3A5A" w:rsidRDefault="008D58E5" w:rsidP="00DF2AA9">
      <w:pPr>
        <w:tabs>
          <w:tab w:val="left" w:pos="4545"/>
        </w:tabs>
        <w:spacing w:line="240" w:lineRule="atLeast"/>
        <w:jc w:val="both"/>
        <w:rPr>
          <w:sz w:val="22"/>
        </w:rPr>
      </w:pPr>
      <w:r w:rsidRPr="00CF3A5A">
        <w:rPr>
          <w:b/>
          <w:bCs/>
          <w:sz w:val="22"/>
        </w:rPr>
        <w:t xml:space="preserve">                     -</w:t>
      </w:r>
      <w:r w:rsidRPr="00CF3A5A">
        <w:rPr>
          <w:sz w:val="22"/>
        </w:rPr>
        <w:t xml:space="preserve"> Chargée de TP de Botanique </w:t>
      </w:r>
      <w:r w:rsidRPr="00CF3A5A">
        <w:rPr>
          <w:b/>
          <w:bCs/>
          <w:sz w:val="22"/>
        </w:rPr>
        <w:t xml:space="preserve"> </w:t>
      </w:r>
      <w:r w:rsidRPr="00CF3A5A">
        <w:rPr>
          <w:sz w:val="22"/>
        </w:rPr>
        <w:t>T.C.S.N, 2</w:t>
      </w:r>
      <w:r w:rsidRPr="00CF3A5A">
        <w:rPr>
          <w:sz w:val="22"/>
          <w:vertAlign w:val="superscript"/>
        </w:rPr>
        <w:t>ème</w:t>
      </w:r>
      <w:r w:rsidRPr="00CF3A5A">
        <w:rPr>
          <w:sz w:val="22"/>
        </w:rPr>
        <w:t xml:space="preserve"> Année; </w:t>
      </w:r>
      <w:proofErr w:type="spellStart"/>
      <w:r w:rsidRPr="00CF3A5A">
        <w:rPr>
          <w:sz w:val="22"/>
        </w:rPr>
        <w:t>Univ</w:t>
      </w:r>
      <w:proofErr w:type="spellEnd"/>
      <w:r w:rsidRPr="00CF3A5A">
        <w:rPr>
          <w:sz w:val="22"/>
        </w:rPr>
        <w:t>. Oran</w:t>
      </w:r>
    </w:p>
    <w:p w:rsidR="008D58E5" w:rsidRPr="00CF3A5A" w:rsidRDefault="008D58E5" w:rsidP="00DF2AA9">
      <w:pPr>
        <w:tabs>
          <w:tab w:val="left" w:pos="4545"/>
        </w:tabs>
        <w:spacing w:line="240" w:lineRule="atLeast"/>
        <w:ind w:left="708"/>
        <w:jc w:val="both"/>
        <w:rPr>
          <w:sz w:val="22"/>
        </w:rPr>
      </w:pPr>
      <w:r w:rsidRPr="00CF3A5A">
        <w:rPr>
          <w:sz w:val="22"/>
        </w:rPr>
        <w:t xml:space="preserve">         - </w:t>
      </w:r>
      <w:r w:rsidRPr="00CF3A5A">
        <w:rPr>
          <w:spacing w:val="-4"/>
          <w:sz w:val="22"/>
          <w:u w:val="single"/>
        </w:rPr>
        <w:t>Licence</w:t>
      </w:r>
      <w:r w:rsidRPr="00CF3A5A">
        <w:rPr>
          <w:spacing w:val="-4"/>
          <w:sz w:val="22"/>
        </w:rPr>
        <w:t xml:space="preserve"> </w:t>
      </w:r>
      <w:r w:rsidRPr="00CF3A5A">
        <w:rPr>
          <w:spacing w:val="-4"/>
          <w:sz w:val="22"/>
          <w:u w:val="single"/>
        </w:rPr>
        <w:t>LMD, 3</w:t>
      </w:r>
      <w:r w:rsidRPr="00CF3A5A">
        <w:rPr>
          <w:spacing w:val="-4"/>
          <w:sz w:val="22"/>
          <w:u w:val="single"/>
          <w:vertAlign w:val="superscript"/>
        </w:rPr>
        <w:t>ème</w:t>
      </w:r>
      <w:r w:rsidRPr="00CF3A5A">
        <w:rPr>
          <w:spacing w:val="-4"/>
          <w:sz w:val="22"/>
          <w:u w:val="single"/>
        </w:rPr>
        <w:t xml:space="preserve">   année</w:t>
      </w:r>
      <w:r w:rsidRPr="00CF3A5A">
        <w:rPr>
          <w:sz w:val="22"/>
          <w:u w:val="single"/>
        </w:rPr>
        <w:t xml:space="preserve"> « Sciences de la Mer et du Littoral »</w:t>
      </w:r>
      <w:r w:rsidRPr="00CF3A5A">
        <w:rPr>
          <w:sz w:val="22"/>
        </w:rPr>
        <w:t xml:space="preserve"> : Chargée de    Cours, TD et TP « Parasitologie des Organismes Marins »  </w:t>
      </w:r>
      <w:proofErr w:type="spellStart"/>
      <w:r w:rsidRPr="00CF3A5A">
        <w:rPr>
          <w:sz w:val="22"/>
        </w:rPr>
        <w:t>Univ</w:t>
      </w:r>
      <w:proofErr w:type="spellEnd"/>
      <w:r w:rsidRPr="00CF3A5A">
        <w:rPr>
          <w:sz w:val="22"/>
        </w:rPr>
        <w:t>. Oran</w:t>
      </w:r>
    </w:p>
    <w:p w:rsidR="008D58E5" w:rsidRPr="00871BCE" w:rsidRDefault="008D58E5" w:rsidP="00DF2AA9">
      <w:pPr>
        <w:spacing w:line="240" w:lineRule="atLeast"/>
        <w:jc w:val="both"/>
        <w:rPr>
          <w:b/>
          <w:sz w:val="20"/>
          <w:u w:val="single"/>
        </w:rPr>
      </w:pPr>
      <w:r w:rsidRPr="00871BCE">
        <w:rPr>
          <w:b/>
          <w:sz w:val="20"/>
          <w:u w:val="single"/>
        </w:rPr>
        <w:t>PROJET DE RECHERCHE</w:t>
      </w:r>
    </w:p>
    <w:p w:rsidR="008D58E5" w:rsidRPr="00CF3A5A" w:rsidRDefault="008D58E5" w:rsidP="00DF2AA9">
      <w:pPr>
        <w:spacing w:line="240" w:lineRule="atLeast"/>
        <w:ind w:left="1125" w:hanging="1125"/>
        <w:jc w:val="both"/>
        <w:rPr>
          <w:sz w:val="22"/>
        </w:rPr>
      </w:pPr>
      <w:r w:rsidRPr="00CF3A5A">
        <w:rPr>
          <w:b/>
          <w:sz w:val="22"/>
        </w:rPr>
        <w:t>2007-2008</w:t>
      </w:r>
      <w:r w:rsidRPr="00CF3A5A">
        <w:rPr>
          <w:b/>
          <w:sz w:val="22"/>
        </w:rPr>
        <w:tab/>
        <w:t>Attaché de Recherche</w:t>
      </w:r>
      <w:r w:rsidRPr="00CF3A5A">
        <w:rPr>
          <w:sz w:val="22"/>
        </w:rPr>
        <w:t xml:space="preserve">, au  projet de Recherche CNEPRU intitulé : « Réseau d’observation de la qualité du   milieu marin par l’utilisation d’indicateurs biologiques et diagnostic </w:t>
      </w:r>
      <w:proofErr w:type="spellStart"/>
      <w:r w:rsidRPr="00CF3A5A">
        <w:rPr>
          <w:sz w:val="22"/>
        </w:rPr>
        <w:t>biosédimentaires</w:t>
      </w:r>
      <w:proofErr w:type="spellEnd"/>
      <w:r w:rsidRPr="00CF3A5A">
        <w:rPr>
          <w:sz w:val="22"/>
        </w:rPr>
        <w:t xml:space="preserve"> des sites ». </w:t>
      </w:r>
    </w:p>
    <w:p w:rsidR="008D58E5" w:rsidRPr="00CF3A5A" w:rsidRDefault="008D58E5" w:rsidP="00DF2AA9">
      <w:pPr>
        <w:spacing w:line="240" w:lineRule="atLeast"/>
        <w:ind w:left="1125" w:hanging="1125"/>
        <w:jc w:val="both"/>
        <w:rPr>
          <w:sz w:val="22"/>
        </w:rPr>
      </w:pPr>
      <w:r w:rsidRPr="00CF3A5A">
        <w:rPr>
          <w:b/>
          <w:sz w:val="22"/>
        </w:rPr>
        <w:t xml:space="preserve">2009-2010 Chargée de Recherche </w:t>
      </w:r>
      <w:r w:rsidRPr="00CF3A5A">
        <w:rPr>
          <w:sz w:val="22"/>
        </w:rPr>
        <w:t xml:space="preserve">au  projet de Recherche CNEPRU intitulé : « Réseau d’observation de la qualité du milieu marin par l’utilisation d’indicateurs biologiques et diagnostic </w:t>
      </w:r>
      <w:proofErr w:type="spellStart"/>
      <w:r w:rsidRPr="00CF3A5A">
        <w:rPr>
          <w:sz w:val="22"/>
        </w:rPr>
        <w:t>biosédimentaires</w:t>
      </w:r>
      <w:proofErr w:type="spellEnd"/>
      <w:r w:rsidRPr="00CF3A5A">
        <w:rPr>
          <w:sz w:val="22"/>
        </w:rPr>
        <w:t xml:space="preserve"> des sites ».</w:t>
      </w:r>
    </w:p>
    <w:p w:rsidR="008D58E5" w:rsidRPr="00CF3A5A" w:rsidRDefault="008D58E5" w:rsidP="00DF2AA9">
      <w:pPr>
        <w:spacing w:line="240" w:lineRule="atLeast"/>
        <w:ind w:left="1125" w:hanging="1125"/>
        <w:jc w:val="both"/>
        <w:rPr>
          <w:sz w:val="22"/>
        </w:rPr>
      </w:pPr>
      <w:r w:rsidRPr="00CF3A5A">
        <w:rPr>
          <w:b/>
          <w:sz w:val="22"/>
        </w:rPr>
        <w:t xml:space="preserve">2011-2014 Chargée de Recherche </w:t>
      </w:r>
      <w:r w:rsidRPr="00CF3A5A">
        <w:rPr>
          <w:sz w:val="22"/>
        </w:rPr>
        <w:t xml:space="preserve">au  projet de Recherche CNEPRU, intitulé « Monitoring de l’équilibre écologique et développement des unités côtières (littoral occidental algérien ». Code F01820100010. </w:t>
      </w:r>
    </w:p>
    <w:p w:rsidR="00CD5A61" w:rsidRDefault="008D58E5" w:rsidP="00CD5A61">
      <w:pPr>
        <w:spacing w:before="120"/>
        <w:ind w:left="1125" w:hanging="1125"/>
        <w:jc w:val="both"/>
        <w:rPr>
          <w:b/>
          <w:sz w:val="18"/>
          <w:u w:val="single"/>
        </w:rPr>
      </w:pPr>
      <w:r w:rsidRPr="00CD5A61">
        <w:rPr>
          <w:b/>
          <w:sz w:val="18"/>
          <w:u w:val="single"/>
        </w:rPr>
        <w:lastRenderedPageBreak/>
        <w:t>PUBLICATIONS ET COMMUNICATION</w:t>
      </w:r>
    </w:p>
    <w:p w:rsidR="008D58E5" w:rsidRPr="00472A47" w:rsidRDefault="008D58E5" w:rsidP="00CD5A61">
      <w:pPr>
        <w:spacing w:before="120"/>
        <w:ind w:left="1125" w:hanging="1125"/>
        <w:jc w:val="both"/>
        <w:rPr>
          <w:b/>
          <w:sz w:val="18"/>
          <w:u w:val="single"/>
          <w:lang w:val="en-US"/>
        </w:rPr>
      </w:pPr>
      <w:r w:rsidRPr="00CD5A61">
        <w:rPr>
          <w:b/>
          <w:sz w:val="22"/>
        </w:rPr>
        <w:t xml:space="preserve">BRAHIM TAZI N.A., </w:t>
      </w:r>
      <w:r w:rsidRPr="00CD5A61">
        <w:rPr>
          <w:sz w:val="22"/>
        </w:rPr>
        <w:t xml:space="preserve">MEDDOUR A., BAYSSADE-DUFOUR C. </w:t>
      </w:r>
      <w:r w:rsidRPr="00CF3A5A">
        <w:rPr>
          <w:sz w:val="22"/>
        </w:rPr>
        <w:t xml:space="preserve">&amp; BOUTIBA Z., </w:t>
      </w:r>
      <w:r w:rsidRPr="00CF3A5A">
        <w:rPr>
          <w:b/>
          <w:sz w:val="22"/>
        </w:rPr>
        <w:t xml:space="preserve">2009- </w:t>
      </w:r>
      <w:r w:rsidRPr="00CF3A5A">
        <w:rPr>
          <w:bCs/>
          <w:sz w:val="22"/>
        </w:rPr>
        <w:t xml:space="preserve">Investigation Sur la Parasites </w:t>
      </w:r>
      <w:proofErr w:type="spellStart"/>
      <w:r w:rsidRPr="00CF3A5A">
        <w:rPr>
          <w:bCs/>
          <w:sz w:val="22"/>
        </w:rPr>
        <w:t>Digenea</w:t>
      </w:r>
      <w:proofErr w:type="spellEnd"/>
      <w:r w:rsidRPr="00CF3A5A">
        <w:rPr>
          <w:bCs/>
          <w:sz w:val="22"/>
        </w:rPr>
        <w:t xml:space="preserve"> de  </w:t>
      </w:r>
      <w:proofErr w:type="spellStart"/>
      <w:r w:rsidRPr="00CF3A5A">
        <w:rPr>
          <w:bCs/>
          <w:i/>
          <w:sz w:val="22"/>
        </w:rPr>
        <w:t>Mullus</w:t>
      </w:r>
      <w:proofErr w:type="spellEnd"/>
      <w:r w:rsidRPr="00CF3A5A">
        <w:rPr>
          <w:bCs/>
          <w:i/>
          <w:sz w:val="22"/>
        </w:rPr>
        <w:t xml:space="preserve"> </w:t>
      </w:r>
      <w:proofErr w:type="spellStart"/>
      <w:r w:rsidRPr="00CF3A5A">
        <w:rPr>
          <w:bCs/>
          <w:i/>
          <w:sz w:val="22"/>
        </w:rPr>
        <w:t>surmuletus</w:t>
      </w:r>
      <w:proofErr w:type="spellEnd"/>
      <w:r w:rsidRPr="00CF3A5A">
        <w:rPr>
          <w:bCs/>
          <w:sz w:val="22"/>
        </w:rPr>
        <w:t xml:space="preserve"> Linné, 1758 dans le littoral algérien. </w:t>
      </w:r>
      <w:r w:rsidRPr="00472A47">
        <w:rPr>
          <w:bCs/>
          <w:i/>
          <w:iCs/>
          <w:sz w:val="22"/>
          <w:lang w:val="en-US"/>
        </w:rPr>
        <w:t xml:space="preserve">European Journal of Scientific </w:t>
      </w:r>
      <w:proofErr w:type="spellStart"/>
      <w:r w:rsidRPr="00472A47">
        <w:rPr>
          <w:bCs/>
          <w:i/>
          <w:iCs/>
          <w:sz w:val="22"/>
          <w:lang w:val="en-US"/>
        </w:rPr>
        <w:t>Reshearch</w:t>
      </w:r>
      <w:proofErr w:type="spellEnd"/>
      <w:r w:rsidRPr="00472A47">
        <w:rPr>
          <w:bCs/>
          <w:i/>
          <w:iCs/>
          <w:sz w:val="22"/>
          <w:lang w:val="en-US"/>
        </w:rPr>
        <w:t>,</w:t>
      </w:r>
      <w:r w:rsidRPr="00472A47">
        <w:rPr>
          <w:bCs/>
          <w:iCs/>
          <w:sz w:val="22"/>
          <w:lang w:val="en-US"/>
        </w:rPr>
        <w:t xml:space="preserve"> Vol.25, 3, 448-462.</w:t>
      </w:r>
    </w:p>
    <w:p w:rsidR="00CD5A61" w:rsidRPr="00472A47" w:rsidRDefault="00CD5A61" w:rsidP="00CD5A61">
      <w:pPr>
        <w:spacing w:before="120"/>
        <w:jc w:val="both"/>
        <w:rPr>
          <w:sz w:val="22"/>
          <w:lang w:val="en-US"/>
        </w:rPr>
      </w:pPr>
    </w:p>
    <w:p w:rsidR="008D58E5" w:rsidRPr="00CF3A5A" w:rsidRDefault="008D58E5" w:rsidP="008D58E5">
      <w:pPr>
        <w:jc w:val="both"/>
        <w:rPr>
          <w:sz w:val="22"/>
        </w:rPr>
      </w:pPr>
      <w:r w:rsidRPr="00CF3A5A">
        <w:rPr>
          <w:sz w:val="22"/>
          <w:lang w:val="en-US"/>
        </w:rPr>
        <w:t xml:space="preserve">HASSANI M.M, A.,  KERFOUF A. et </w:t>
      </w:r>
      <w:r w:rsidRPr="00CF3A5A">
        <w:rPr>
          <w:b/>
          <w:sz w:val="22"/>
          <w:lang w:val="en-US"/>
        </w:rPr>
        <w:t>BRAHIM TAZI, N.A.,</w:t>
      </w:r>
      <w:r w:rsidRPr="00CF3A5A">
        <w:rPr>
          <w:sz w:val="22"/>
          <w:lang w:val="en-US"/>
        </w:rPr>
        <w:t xml:space="preserve"> </w:t>
      </w:r>
      <w:r w:rsidRPr="00CF3A5A">
        <w:rPr>
          <w:b/>
          <w:bCs/>
          <w:sz w:val="22"/>
          <w:lang w:val="en-US"/>
        </w:rPr>
        <w:t>2012</w:t>
      </w:r>
      <w:r w:rsidRPr="00CF3A5A">
        <w:rPr>
          <w:sz w:val="22"/>
          <w:lang w:val="en-US"/>
        </w:rPr>
        <w:t xml:space="preserve">- </w:t>
      </w:r>
      <w:proofErr w:type="spellStart"/>
      <w:r w:rsidRPr="00CF3A5A">
        <w:rPr>
          <w:i/>
          <w:iCs/>
          <w:sz w:val="22"/>
          <w:lang w:val="en-US"/>
        </w:rPr>
        <w:t>Metoncholaimus</w:t>
      </w:r>
      <w:proofErr w:type="spellEnd"/>
      <w:r w:rsidRPr="00CF3A5A">
        <w:rPr>
          <w:sz w:val="22"/>
          <w:lang w:val="en-US"/>
        </w:rPr>
        <w:t xml:space="preserve"> sp. (</w:t>
      </w:r>
      <w:proofErr w:type="spellStart"/>
      <w:r w:rsidRPr="00CF3A5A">
        <w:rPr>
          <w:sz w:val="22"/>
          <w:lang w:val="en-US"/>
        </w:rPr>
        <w:t>Nematoda</w:t>
      </w:r>
      <w:proofErr w:type="spellEnd"/>
      <w:r w:rsidRPr="00CF3A5A">
        <w:rPr>
          <w:sz w:val="22"/>
          <w:lang w:val="en-US"/>
        </w:rPr>
        <w:t xml:space="preserve"> </w:t>
      </w:r>
      <w:proofErr w:type="spellStart"/>
      <w:r w:rsidRPr="00CF3A5A">
        <w:rPr>
          <w:sz w:val="22"/>
          <w:lang w:val="en-US"/>
        </w:rPr>
        <w:t>Oncholaimidae</w:t>
      </w:r>
      <w:proofErr w:type="spellEnd"/>
      <w:r w:rsidRPr="00CF3A5A">
        <w:rPr>
          <w:sz w:val="22"/>
          <w:lang w:val="en-US"/>
        </w:rPr>
        <w:t xml:space="preserve">) </w:t>
      </w:r>
      <w:proofErr w:type="spellStart"/>
      <w:r w:rsidRPr="00CF3A5A">
        <w:rPr>
          <w:sz w:val="22"/>
          <w:lang w:val="en-US"/>
        </w:rPr>
        <w:t>pseudoparasite</w:t>
      </w:r>
      <w:proofErr w:type="spellEnd"/>
      <w:r w:rsidRPr="00CF3A5A">
        <w:rPr>
          <w:sz w:val="22"/>
          <w:lang w:val="en-US"/>
        </w:rPr>
        <w:t xml:space="preserve"> of </w:t>
      </w:r>
      <w:proofErr w:type="spellStart"/>
      <w:r w:rsidRPr="00CF3A5A">
        <w:rPr>
          <w:i/>
          <w:iCs/>
          <w:sz w:val="22"/>
          <w:lang w:val="en-US"/>
        </w:rPr>
        <w:t>Mullus</w:t>
      </w:r>
      <w:proofErr w:type="spellEnd"/>
      <w:r w:rsidRPr="00CF3A5A">
        <w:rPr>
          <w:i/>
          <w:iCs/>
          <w:sz w:val="22"/>
          <w:lang w:val="en-US"/>
        </w:rPr>
        <w:t xml:space="preserve"> </w:t>
      </w:r>
      <w:proofErr w:type="spellStart"/>
      <w:r w:rsidRPr="00CF3A5A">
        <w:rPr>
          <w:i/>
          <w:iCs/>
          <w:sz w:val="22"/>
          <w:lang w:val="en-US"/>
        </w:rPr>
        <w:t>surmuletus</w:t>
      </w:r>
      <w:proofErr w:type="spellEnd"/>
      <w:r w:rsidRPr="00CF3A5A">
        <w:rPr>
          <w:sz w:val="22"/>
          <w:lang w:val="en-US"/>
        </w:rPr>
        <w:t xml:space="preserve"> (Linnaeus, 1758) (</w:t>
      </w:r>
      <w:proofErr w:type="spellStart"/>
      <w:r w:rsidRPr="00CF3A5A">
        <w:rPr>
          <w:sz w:val="22"/>
          <w:lang w:val="en-US"/>
        </w:rPr>
        <w:t>Perciniformes</w:t>
      </w:r>
      <w:proofErr w:type="spellEnd"/>
      <w:r w:rsidRPr="00CF3A5A">
        <w:rPr>
          <w:sz w:val="22"/>
          <w:lang w:val="en-US"/>
        </w:rPr>
        <w:t xml:space="preserve"> </w:t>
      </w:r>
      <w:proofErr w:type="spellStart"/>
      <w:r w:rsidRPr="00CF3A5A">
        <w:rPr>
          <w:sz w:val="22"/>
          <w:lang w:val="en-US"/>
        </w:rPr>
        <w:t>Mullidae</w:t>
      </w:r>
      <w:proofErr w:type="spellEnd"/>
      <w:r w:rsidRPr="00CF3A5A">
        <w:rPr>
          <w:sz w:val="22"/>
          <w:lang w:val="en-US"/>
        </w:rPr>
        <w:t xml:space="preserve">) in the western Algerian Sea. </w:t>
      </w:r>
      <w:proofErr w:type="spellStart"/>
      <w:r w:rsidRPr="00CF3A5A">
        <w:rPr>
          <w:i/>
          <w:iCs/>
          <w:sz w:val="22"/>
        </w:rPr>
        <w:t>Biodiversity</w:t>
      </w:r>
      <w:proofErr w:type="spellEnd"/>
      <w:r w:rsidRPr="00CF3A5A">
        <w:rPr>
          <w:sz w:val="22"/>
        </w:rPr>
        <w:t xml:space="preserve"> </w:t>
      </w:r>
      <w:r w:rsidRPr="00CF3A5A">
        <w:rPr>
          <w:i/>
          <w:iCs/>
          <w:sz w:val="22"/>
        </w:rPr>
        <w:t>Journal</w:t>
      </w:r>
      <w:r w:rsidRPr="00CF3A5A">
        <w:rPr>
          <w:sz w:val="22"/>
        </w:rPr>
        <w:t>, 3 (3) : 173-178.</w:t>
      </w:r>
    </w:p>
    <w:p w:rsidR="008D58E5" w:rsidRPr="00CF3A5A" w:rsidRDefault="008D58E5" w:rsidP="008D58E5">
      <w:pPr>
        <w:jc w:val="both"/>
        <w:rPr>
          <w:sz w:val="22"/>
        </w:rPr>
      </w:pPr>
      <w:r w:rsidRPr="00CF3A5A">
        <w:rPr>
          <w:b/>
          <w:sz w:val="22"/>
        </w:rPr>
        <w:t>BRAHIM TAZI, N.A.,</w:t>
      </w:r>
      <w:r w:rsidRPr="00CF3A5A">
        <w:rPr>
          <w:sz w:val="22"/>
        </w:rPr>
        <w:t xml:space="preserve"> BELLAL A., HADDAD F.Z. CHARANE M. et  BOUTIBA, Z., </w:t>
      </w:r>
      <w:r w:rsidRPr="00CF3A5A">
        <w:rPr>
          <w:b/>
          <w:bCs/>
          <w:sz w:val="22"/>
        </w:rPr>
        <w:t>2013 –</w:t>
      </w:r>
      <w:r w:rsidRPr="00CF3A5A">
        <w:rPr>
          <w:sz w:val="22"/>
        </w:rPr>
        <w:t xml:space="preserve"> «  Contribution à l’étude des Trématodes </w:t>
      </w:r>
      <w:proofErr w:type="spellStart"/>
      <w:r w:rsidRPr="00CF3A5A">
        <w:rPr>
          <w:sz w:val="22"/>
        </w:rPr>
        <w:t>Digènes</w:t>
      </w:r>
      <w:proofErr w:type="spellEnd"/>
      <w:r w:rsidRPr="00CF3A5A">
        <w:rPr>
          <w:sz w:val="22"/>
        </w:rPr>
        <w:t xml:space="preserve"> chez </w:t>
      </w:r>
      <w:proofErr w:type="spellStart"/>
      <w:r w:rsidRPr="00CF3A5A">
        <w:rPr>
          <w:i/>
          <w:iCs/>
          <w:sz w:val="22"/>
        </w:rPr>
        <w:t>Diplodus</w:t>
      </w:r>
      <w:proofErr w:type="spellEnd"/>
      <w:r w:rsidRPr="00CF3A5A">
        <w:rPr>
          <w:sz w:val="22"/>
        </w:rPr>
        <w:t xml:space="preserve"> </w:t>
      </w:r>
      <w:proofErr w:type="spellStart"/>
      <w:r w:rsidRPr="00CF3A5A">
        <w:rPr>
          <w:i/>
          <w:iCs/>
          <w:sz w:val="22"/>
        </w:rPr>
        <w:t>annularis</w:t>
      </w:r>
      <w:proofErr w:type="spellEnd"/>
      <w:r w:rsidRPr="00CF3A5A">
        <w:rPr>
          <w:sz w:val="22"/>
        </w:rPr>
        <w:t xml:space="preserve"> (Linné, 1758) de la côte ouest algérienne ». </w:t>
      </w:r>
      <w:r w:rsidRPr="00CF3A5A">
        <w:rPr>
          <w:i/>
          <w:sz w:val="22"/>
        </w:rPr>
        <w:t>Workshop International LRSE</w:t>
      </w:r>
      <w:r w:rsidRPr="00CF3A5A">
        <w:rPr>
          <w:sz w:val="22"/>
        </w:rPr>
        <w:t>- BEL 3, 26-28 novembre 2013, Oran, Algérie</w:t>
      </w:r>
    </w:p>
    <w:p w:rsidR="00BE0A77" w:rsidRPr="00CF3A5A" w:rsidRDefault="00653763" w:rsidP="008D58E5">
      <w:pPr>
        <w:jc w:val="both"/>
        <w:rPr>
          <w:rFonts w:ascii="Calibri" w:hAnsi="Calibri" w:cs="Calibri"/>
          <w:b/>
          <w:bCs/>
          <w:sz w:val="22"/>
        </w:rPr>
      </w:pPr>
      <w:r>
        <w:rPr>
          <w:rFonts w:ascii="Calibri" w:hAnsi="Calibri" w:cs="Calibri"/>
          <w:b/>
          <w:bCs/>
          <w:noProof/>
          <w:sz w:val="22"/>
          <w:lang w:eastAsia="fr-FR"/>
        </w:rPr>
        <mc:AlternateContent>
          <mc:Choice Requires="wps">
            <w:drawing>
              <wp:anchor distT="0" distB="0" distL="114300" distR="114300" simplePos="0" relativeHeight="251659264" behindDoc="0" locked="0" layoutInCell="1" allowOverlap="1">
                <wp:simplePos x="0" y="0"/>
                <wp:positionH relativeFrom="column">
                  <wp:posOffset>34925</wp:posOffset>
                </wp:positionH>
                <wp:positionV relativeFrom="paragraph">
                  <wp:posOffset>88900</wp:posOffset>
                </wp:positionV>
                <wp:extent cx="6017895" cy="64135"/>
                <wp:effectExtent l="0" t="0" r="0" b="0"/>
                <wp:wrapNone/>
                <wp:docPr id="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17895" cy="64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75pt;margin-top:7pt;width:473.85pt;height:5.0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yOKQIAAEo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"/>
            </w:pict>
          </mc:Fallback>
        </mc:AlternateContent>
      </w:r>
    </w:p>
    <w:p w:rsidR="00BE0A77" w:rsidRDefault="00BE0A77" w:rsidP="00EB7E27">
      <w:pPr>
        <w:rPr>
          <w:rFonts w:ascii="Calibri" w:hAnsi="Calibri" w:cs="Calibri"/>
          <w:b/>
          <w:bCs/>
        </w:rPr>
      </w:pPr>
    </w:p>
    <w:p w:rsidR="0090419F" w:rsidRPr="006058FD" w:rsidRDefault="0090419F" w:rsidP="0090419F">
      <w:pPr>
        <w:pStyle w:val="Titre1"/>
        <w:jc w:val="center"/>
        <w:rPr>
          <w:i/>
          <w:sz w:val="36"/>
          <w:szCs w:val="22"/>
          <w:u w:val="single"/>
        </w:rPr>
      </w:pPr>
      <w:r w:rsidRPr="006058FD">
        <w:rPr>
          <w:i/>
          <w:sz w:val="36"/>
          <w:szCs w:val="22"/>
          <w:u w:val="single"/>
        </w:rPr>
        <w:t>Curriculum Vitae</w:t>
      </w:r>
    </w:p>
    <w:p w:rsidR="00130DE9" w:rsidRPr="00130DE9" w:rsidRDefault="00130DE9" w:rsidP="0090419F">
      <w:pPr>
        <w:rPr>
          <w:b/>
          <w:sz w:val="22"/>
          <w:u w:val="single"/>
          <w:lang w:val="fr-CH"/>
        </w:rPr>
      </w:pPr>
      <w:r w:rsidRPr="00130DE9">
        <w:rPr>
          <w:b/>
          <w:sz w:val="22"/>
          <w:u w:val="single"/>
          <w:lang w:val="fr-CH"/>
        </w:rPr>
        <w:t xml:space="preserve">ETAT CIVIL </w:t>
      </w:r>
    </w:p>
    <w:p w:rsidR="0090419F" w:rsidRPr="0090419F" w:rsidRDefault="0090419F" w:rsidP="0090419F">
      <w:pPr>
        <w:rPr>
          <w:b/>
          <w:sz w:val="22"/>
          <w:lang w:val="fr-CH"/>
        </w:rPr>
      </w:pPr>
      <w:r w:rsidRPr="0090419F">
        <w:rPr>
          <w:b/>
          <w:sz w:val="22"/>
          <w:lang w:val="fr-CH"/>
        </w:rPr>
        <w:t>NOM ET PRÉNOM :                 ROUANE HACENE Omar</w:t>
      </w:r>
    </w:p>
    <w:p w:rsidR="0090419F" w:rsidRPr="0090419F" w:rsidRDefault="0090419F" w:rsidP="0090419F">
      <w:pPr>
        <w:rPr>
          <w:sz w:val="22"/>
          <w:lang w:val="fr-CH"/>
        </w:rPr>
      </w:pPr>
      <w:r w:rsidRPr="0090419F">
        <w:rPr>
          <w:b/>
          <w:sz w:val="22"/>
          <w:lang w:val="fr-CH"/>
        </w:rPr>
        <w:t>FONCTION :</w:t>
      </w:r>
      <w:r w:rsidRPr="0090419F">
        <w:rPr>
          <w:sz w:val="22"/>
          <w:lang w:val="fr-CH"/>
        </w:rPr>
        <w:t xml:space="preserve"> Enseignant-Chercheur</w:t>
      </w:r>
    </w:p>
    <w:p w:rsidR="0090419F" w:rsidRPr="0090419F" w:rsidRDefault="0090419F" w:rsidP="0090419F">
      <w:pPr>
        <w:rPr>
          <w:sz w:val="22"/>
          <w:lang w:val="fr-CH"/>
        </w:rPr>
      </w:pPr>
      <w:r w:rsidRPr="0090419F">
        <w:rPr>
          <w:b/>
          <w:sz w:val="22"/>
          <w:lang w:val="fr-CH"/>
        </w:rPr>
        <w:t>ETABLISSEMENT DE RATTACHEMENT</w:t>
      </w:r>
      <w:r w:rsidRPr="0090419F">
        <w:rPr>
          <w:sz w:val="22"/>
          <w:lang w:val="fr-CH"/>
        </w:rPr>
        <w:t> : Université d’Oran 1-  Laboratoire du Réseau de Surveillance Environnementale.</w:t>
      </w:r>
    </w:p>
    <w:p w:rsidR="0090419F" w:rsidRPr="0090419F" w:rsidRDefault="0090419F" w:rsidP="0090419F">
      <w:pPr>
        <w:rPr>
          <w:sz w:val="22"/>
          <w:lang w:val="fr-CH"/>
        </w:rPr>
      </w:pPr>
      <w:r w:rsidRPr="0090419F">
        <w:rPr>
          <w:b/>
          <w:sz w:val="22"/>
          <w:lang w:val="fr-CH"/>
        </w:rPr>
        <w:t>GRADE :</w:t>
      </w:r>
      <w:r w:rsidRPr="0090419F">
        <w:rPr>
          <w:sz w:val="22"/>
          <w:lang w:val="fr-CH"/>
        </w:rPr>
        <w:t xml:space="preserve"> Maitre de Conférences B</w:t>
      </w:r>
    </w:p>
    <w:p w:rsidR="0090419F" w:rsidRPr="0090419F" w:rsidRDefault="0090419F" w:rsidP="0090419F">
      <w:pPr>
        <w:rPr>
          <w:sz w:val="22"/>
          <w:lang w:val="fr-CH"/>
        </w:rPr>
      </w:pPr>
      <w:r w:rsidRPr="0090419F">
        <w:rPr>
          <w:b/>
          <w:sz w:val="22"/>
          <w:lang w:val="fr-CH"/>
        </w:rPr>
        <w:t>DIPLÔME</w:t>
      </w:r>
      <w:r w:rsidRPr="0090419F">
        <w:rPr>
          <w:sz w:val="22"/>
          <w:lang w:val="fr-CH"/>
        </w:rPr>
        <w:t> : Doctorat en Biologie, option : Sciences de l’Environnement. Université d’Oran.</w:t>
      </w:r>
    </w:p>
    <w:p w:rsidR="0090419F" w:rsidRPr="0090419F" w:rsidRDefault="0090419F" w:rsidP="0090419F">
      <w:pPr>
        <w:rPr>
          <w:sz w:val="22"/>
          <w:lang w:val="fr-CH"/>
        </w:rPr>
      </w:pPr>
      <w:r w:rsidRPr="0090419F">
        <w:rPr>
          <w:b/>
          <w:sz w:val="22"/>
          <w:lang w:val="fr-CH"/>
        </w:rPr>
        <w:t>E-MAIL</w:t>
      </w:r>
      <w:r w:rsidRPr="0090419F">
        <w:rPr>
          <w:sz w:val="22"/>
          <w:lang w:val="fr-CH"/>
        </w:rPr>
        <w:t> : rouaneho@yahoo.fr</w:t>
      </w:r>
    </w:p>
    <w:p w:rsidR="0090419F" w:rsidRPr="0090419F" w:rsidRDefault="0090419F" w:rsidP="0090419F">
      <w:pPr>
        <w:rPr>
          <w:b/>
          <w:sz w:val="22"/>
          <w:lang w:val="fr-CH"/>
        </w:rPr>
      </w:pPr>
      <w:r w:rsidRPr="00130DE9">
        <w:rPr>
          <w:b/>
          <w:sz w:val="22"/>
          <w:u w:val="single"/>
          <w:lang w:val="fr-CH"/>
        </w:rPr>
        <w:t>PUBLICATION INTERNATIONALES</w:t>
      </w:r>
      <w:r w:rsidRPr="0090419F">
        <w:rPr>
          <w:b/>
          <w:sz w:val="22"/>
          <w:lang w:val="fr-CH"/>
        </w:rPr>
        <w:t xml:space="preserve"> :</w:t>
      </w:r>
    </w:p>
    <w:p w:rsidR="0090419F" w:rsidRPr="0090419F" w:rsidRDefault="0090419F" w:rsidP="0090419F">
      <w:pPr>
        <w:jc w:val="both"/>
        <w:rPr>
          <w:sz w:val="22"/>
          <w:lang w:val="fr-CH"/>
        </w:rPr>
      </w:pPr>
      <w:r w:rsidRPr="0090419F">
        <w:rPr>
          <w:sz w:val="22"/>
          <w:lang w:val="fr-CH"/>
        </w:rPr>
        <w:t xml:space="preserve">1. </w:t>
      </w:r>
      <w:proofErr w:type="spellStart"/>
      <w:r w:rsidRPr="0090419F">
        <w:rPr>
          <w:b/>
          <w:sz w:val="22"/>
          <w:lang w:val="fr-CH"/>
        </w:rPr>
        <w:t>Rouane</w:t>
      </w:r>
      <w:proofErr w:type="spellEnd"/>
      <w:r w:rsidRPr="0090419F">
        <w:rPr>
          <w:b/>
          <w:sz w:val="22"/>
          <w:lang w:val="fr-CH"/>
        </w:rPr>
        <w:t xml:space="preserve"> </w:t>
      </w:r>
      <w:proofErr w:type="spellStart"/>
      <w:r w:rsidRPr="0090419F">
        <w:rPr>
          <w:b/>
          <w:sz w:val="22"/>
          <w:lang w:val="fr-CH"/>
        </w:rPr>
        <w:t>Hacene</w:t>
      </w:r>
      <w:proofErr w:type="spellEnd"/>
      <w:r w:rsidRPr="0090419F">
        <w:rPr>
          <w:b/>
          <w:sz w:val="22"/>
          <w:lang w:val="fr-CH"/>
        </w:rPr>
        <w:t xml:space="preserve"> O</w:t>
      </w:r>
      <w:r w:rsidRPr="0090419F">
        <w:rPr>
          <w:sz w:val="22"/>
          <w:lang w:val="fr-CH"/>
        </w:rPr>
        <w:t xml:space="preserve">., </w:t>
      </w:r>
      <w:proofErr w:type="spellStart"/>
      <w:r w:rsidRPr="0090419F">
        <w:rPr>
          <w:sz w:val="22"/>
          <w:lang w:val="fr-CH"/>
        </w:rPr>
        <w:t>Boutiba</w:t>
      </w:r>
      <w:proofErr w:type="spellEnd"/>
      <w:r w:rsidRPr="0090419F">
        <w:rPr>
          <w:sz w:val="22"/>
          <w:lang w:val="fr-CH"/>
        </w:rPr>
        <w:t xml:space="preserve"> Z. 2007. Evaluation de la pollution marine au niveau du littoral ouest  algérien par l’étude de la contamination du Merlu méditerranéen (</w:t>
      </w:r>
      <w:proofErr w:type="spellStart"/>
      <w:r w:rsidRPr="0090419F">
        <w:rPr>
          <w:sz w:val="22"/>
          <w:lang w:val="fr-CH"/>
        </w:rPr>
        <w:t>Merluccius</w:t>
      </w:r>
      <w:proofErr w:type="spellEnd"/>
      <w:r w:rsidRPr="0090419F">
        <w:rPr>
          <w:sz w:val="22"/>
          <w:lang w:val="fr-CH"/>
        </w:rPr>
        <w:t xml:space="preserve"> </w:t>
      </w:r>
      <w:proofErr w:type="spellStart"/>
      <w:r w:rsidRPr="0090419F">
        <w:rPr>
          <w:sz w:val="22"/>
          <w:lang w:val="fr-CH"/>
        </w:rPr>
        <w:t>merluccius</w:t>
      </w:r>
      <w:proofErr w:type="spellEnd"/>
      <w:r w:rsidRPr="0090419F">
        <w:rPr>
          <w:sz w:val="22"/>
          <w:lang w:val="fr-CH"/>
        </w:rPr>
        <w:t xml:space="preserve"> L., 1758) par les produits phytosanitaires. </w:t>
      </w:r>
      <w:proofErr w:type="spellStart"/>
      <w:r w:rsidRPr="0090419F">
        <w:rPr>
          <w:sz w:val="22"/>
          <w:lang w:val="fr-CH"/>
        </w:rPr>
        <w:t>Proceding</w:t>
      </w:r>
      <w:proofErr w:type="spellEnd"/>
      <w:r w:rsidRPr="0090419F">
        <w:rPr>
          <w:sz w:val="22"/>
          <w:lang w:val="fr-CH"/>
        </w:rPr>
        <w:t xml:space="preserve">  du Workshop International sur la Biodiversité et Ecosystèmes Littoraux. (BEL 01) </w:t>
      </w:r>
      <w:proofErr w:type="gramStart"/>
      <w:r w:rsidRPr="0090419F">
        <w:rPr>
          <w:sz w:val="22"/>
          <w:lang w:val="fr-CH"/>
        </w:rPr>
        <w:t>;27,28,29</w:t>
      </w:r>
      <w:proofErr w:type="gramEnd"/>
      <w:r w:rsidRPr="0090419F">
        <w:rPr>
          <w:sz w:val="22"/>
          <w:lang w:val="fr-CH"/>
        </w:rPr>
        <w:t xml:space="preserve"> Novembre 2007 ;Oran, Algérie.</w:t>
      </w:r>
    </w:p>
    <w:p w:rsidR="0090419F" w:rsidRPr="0090419F" w:rsidRDefault="0090419F" w:rsidP="0090419F">
      <w:pPr>
        <w:jc w:val="both"/>
        <w:rPr>
          <w:sz w:val="22"/>
          <w:lang w:val="en-US"/>
        </w:rPr>
      </w:pPr>
      <w:r w:rsidRPr="0090419F">
        <w:rPr>
          <w:sz w:val="22"/>
          <w:lang w:val="fr-CH"/>
        </w:rPr>
        <w:t xml:space="preserve">2. </w:t>
      </w:r>
      <w:proofErr w:type="spellStart"/>
      <w:r w:rsidRPr="0090419F">
        <w:rPr>
          <w:b/>
          <w:sz w:val="22"/>
          <w:lang w:val="fr-CH"/>
        </w:rPr>
        <w:t>Rouane</w:t>
      </w:r>
      <w:proofErr w:type="spellEnd"/>
      <w:r w:rsidRPr="0090419F">
        <w:rPr>
          <w:b/>
          <w:sz w:val="22"/>
          <w:lang w:val="fr-CH"/>
        </w:rPr>
        <w:t xml:space="preserve"> </w:t>
      </w:r>
      <w:proofErr w:type="spellStart"/>
      <w:r w:rsidRPr="0090419F">
        <w:rPr>
          <w:b/>
          <w:sz w:val="22"/>
          <w:lang w:val="fr-CH"/>
        </w:rPr>
        <w:t>Hacene</w:t>
      </w:r>
      <w:proofErr w:type="spellEnd"/>
      <w:r w:rsidRPr="0090419F">
        <w:rPr>
          <w:b/>
          <w:sz w:val="22"/>
          <w:lang w:val="fr-CH"/>
        </w:rPr>
        <w:t xml:space="preserve"> O</w:t>
      </w:r>
      <w:r w:rsidRPr="0090419F">
        <w:rPr>
          <w:sz w:val="22"/>
          <w:lang w:val="fr-CH"/>
        </w:rPr>
        <w:t xml:space="preserve">., Fouad A., </w:t>
      </w:r>
      <w:proofErr w:type="spellStart"/>
      <w:r w:rsidRPr="0090419F">
        <w:rPr>
          <w:sz w:val="22"/>
          <w:lang w:val="fr-CH"/>
        </w:rPr>
        <w:t>Boutiba</w:t>
      </w:r>
      <w:proofErr w:type="spellEnd"/>
      <w:r w:rsidRPr="0090419F">
        <w:rPr>
          <w:sz w:val="22"/>
          <w:lang w:val="fr-CH"/>
        </w:rPr>
        <w:t xml:space="preserve"> Z. 2008. </w:t>
      </w:r>
      <w:r w:rsidRPr="0090419F">
        <w:rPr>
          <w:sz w:val="22"/>
          <w:lang w:val="en-US"/>
        </w:rPr>
        <w:t xml:space="preserve">Evaluation of </w:t>
      </w:r>
      <w:proofErr w:type="spellStart"/>
      <w:r w:rsidRPr="0090419F">
        <w:rPr>
          <w:sz w:val="22"/>
          <w:lang w:val="en-US"/>
        </w:rPr>
        <w:t>organoclorinated</w:t>
      </w:r>
      <w:proofErr w:type="spellEnd"/>
      <w:r w:rsidRPr="0090419F">
        <w:rPr>
          <w:sz w:val="22"/>
          <w:lang w:val="en-US"/>
        </w:rPr>
        <w:t xml:space="preserve"> compounds in </w:t>
      </w:r>
      <w:proofErr w:type="gramStart"/>
      <w:r w:rsidRPr="0090419F">
        <w:rPr>
          <w:sz w:val="22"/>
          <w:lang w:val="en-US"/>
        </w:rPr>
        <w:t>Hake  (</w:t>
      </w:r>
      <w:proofErr w:type="spellStart"/>
      <w:proofErr w:type="gramEnd"/>
      <w:r w:rsidRPr="0090419F">
        <w:rPr>
          <w:sz w:val="22"/>
          <w:lang w:val="en-US"/>
        </w:rPr>
        <w:t>Merluccius</w:t>
      </w:r>
      <w:proofErr w:type="spellEnd"/>
      <w:r w:rsidRPr="0090419F">
        <w:rPr>
          <w:sz w:val="22"/>
          <w:lang w:val="en-US"/>
        </w:rPr>
        <w:t xml:space="preserve">  </w:t>
      </w:r>
      <w:proofErr w:type="spellStart"/>
      <w:r w:rsidRPr="0090419F">
        <w:rPr>
          <w:sz w:val="22"/>
          <w:lang w:val="en-US"/>
        </w:rPr>
        <w:t>merluccius</w:t>
      </w:r>
      <w:proofErr w:type="spellEnd"/>
      <w:r w:rsidRPr="0090419F">
        <w:rPr>
          <w:sz w:val="22"/>
          <w:lang w:val="en-US"/>
        </w:rPr>
        <w:t xml:space="preserve">  L.,  1758)  from  Algerian  western  coast.  </w:t>
      </w:r>
      <w:proofErr w:type="spellStart"/>
      <w:proofErr w:type="gramStart"/>
      <w:r w:rsidRPr="0090419F">
        <w:rPr>
          <w:sz w:val="22"/>
          <w:lang w:val="en-US"/>
        </w:rPr>
        <w:t>Proceding</w:t>
      </w:r>
      <w:proofErr w:type="spellEnd"/>
      <w:r w:rsidRPr="0090419F">
        <w:rPr>
          <w:sz w:val="22"/>
          <w:lang w:val="en-US"/>
        </w:rPr>
        <w:t xml:space="preserve"> du    International Conference on Modelling &amp; Monitoring of Marine Pollution, INOC-INCO- </w:t>
      </w:r>
      <w:proofErr w:type="spellStart"/>
      <w:r w:rsidRPr="0090419F">
        <w:rPr>
          <w:sz w:val="22"/>
          <w:lang w:val="en-US"/>
        </w:rPr>
        <w:t>Décembre</w:t>
      </w:r>
      <w:proofErr w:type="spellEnd"/>
      <w:r w:rsidRPr="0090419F">
        <w:rPr>
          <w:sz w:val="22"/>
          <w:lang w:val="en-US"/>
        </w:rPr>
        <w:t xml:space="preserve"> 2008.Kish, Iran.</w:t>
      </w:r>
      <w:proofErr w:type="gramEnd"/>
    </w:p>
    <w:p w:rsidR="0090419F" w:rsidRPr="0090419F" w:rsidRDefault="0090419F" w:rsidP="0090419F">
      <w:pPr>
        <w:jc w:val="both"/>
        <w:rPr>
          <w:sz w:val="22"/>
          <w:lang w:val="fr-CH"/>
        </w:rPr>
      </w:pPr>
      <w:r w:rsidRPr="0090419F">
        <w:rPr>
          <w:sz w:val="22"/>
          <w:lang w:val="fr-CH"/>
        </w:rPr>
        <w:t xml:space="preserve">3. </w:t>
      </w:r>
      <w:proofErr w:type="spellStart"/>
      <w:r w:rsidRPr="0090419F">
        <w:rPr>
          <w:b/>
          <w:sz w:val="22"/>
          <w:lang w:val="fr-CH"/>
        </w:rPr>
        <w:t>Rouane</w:t>
      </w:r>
      <w:proofErr w:type="spellEnd"/>
      <w:r w:rsidRPr="0090419F">
        <w:rPr>
          <w:b/>
          <w:sz w:val="22"/>
          <w:lang w:val="fr-CH"/>
        </w:rPr>
        <w:t xml:space="preserve"> </w:t>
      </w:r>
      <w:proofErr w:type="spellStart"/>
      <w:r w:rsidRPr="0090419F">
        <w:rPr>
          <w:b/>
          <w:sz w:val="22"/>
          <w:lang w:val="fr-CH"/>
        </w:rPr>
        <w:t>Hacene</w:t>
      </w:r>
      <w:proofErr w:type="spellEnd"/>
      <w:r w:rsidRPr="0090419F">
        <w:rPr>
          <w:b/>
          <w:sz w:val="22"/>
          <w:lang w:val="fr-CH"/>
        </w:rPr>
        <w:t xml:space="preserve"> O</w:t>
      </w:r>
      <w:r w:rsidRPr="0090419F">
        <w:rPr>
          <w:sz w:val="22"/>
          <w:lang w:val="fr-CH"/>
        </w:rPr>
        <w:t xml:space="preserve">., </w:t>
      </w:r>
      <w:proofErr w:type="spellStart"/>
      <w:r w:rsidRPr="0090419F">
        <w:rPr>
          <w:sz w:val="22"/>
          <w:lang w:val="fr-CH"/>
        </w:rPr>
        <w:t>Mouffok</w:t>
      </w:r>
      <w:proofErr w:type="spellEnd"/>
      <w:r w:rsidRPr="0090419F">
        <w:rPr>
          <w:sz w:val="22"/>
          <w:lang w:val="fr-CH"/>
        </w:rPr>
        <w:t xml:space="preserve"> S., </w:t>
      </w:r>
      <w:proofErr w:type="spellStart"/>
      <w:r w:rsidRPr="0090419F">
        <w:rPr>
          <w:sz w:val="22"/>
          <w:lang w:val="fr-CH"/>
        </w:rPr>
        <w:t>Z.Boutiba</w:t>
      </w:r>
      <w:proofErr w:type="spellEnd"/>
      <w:r w:rsidRPr="0090419F">
        <w:rPr>
          <w:sz w:val="22"/>
          <w:lang w:val="fr-CH"/>
        </w:rPr>
        <w:t xml:space="preserve">. 2010. Le traitement des effluents liquides au niveau d’une STEP d’un complexe gazier (GP1/Z) et son impact dans la lutte contre la pollution marine du golfe d’Arzew.  </w:t>
      </w:r>
      <w:proofErr w:type="spellStart"/>
      <w:r w:rsidRPr="0090419F">
        <w:rPr>
          <w:sz w:val="22"/>
          <w:lang w:val="fr-CH"/>
        </w:rPr>
        <w:t>Proceding</w:t>
      </w:r>
      <w:proofErr w:type="spellEnd"/>
      <w:r w:rsidRPr="0090419F">
        <w:rPr>
          <w:sz w:val="22"/>
          <w:lang w:val="fr-CH"/>
        </w:rPr>
        <w:t xml:space="preserve">   du  Colloque  International  sur  la  Biodiversité  et  Ecosystèmes  Littoraux.  (BEL 02) </w:t>
      </w:r>
      <w:proofErr w:type="gramStart"/>
      <w:r w:rsidRPr="0090419F">
        <w:rPr>
          <w:sz w:val="22"/>
          <w:lang w:val="fr-CH"/>
        </w:rPr>
        <w:t>;28,29,30</w:t>
      </w:r>
      <w:proofErr w:type="gramEnd"/>
      <w:r w:rsidRPr="0090419F">
        <w:rPr>
          <w:sz w:val="22"/>
          <w:lang w:val="fr-CH"/>
        </w:rPr>
        <w:t xml:space="preserve"> Novembre 2010 ;Oran, Algérie.</w:t>
      </w:r>
    </w:p>
    <w:p w:rsidR="0090419F" w:rsidRPr="0090419F" w:rsidRDefault="0090419F" w:rsidP="0090419F">
      <w:pPr>
        <w:jc w:val="both"/>
        <w:rPr>
          <w:sz w:val="22"/>
          <w:lang w:val="fr-CH"/>
        </w:rPr>
      </w:pPr>
      <w:r w:rsidRPr="0090419F">
        <w:rPr>
          <w:sz w:val="22"/>
          <w:lang w:val="fr-CH"/>
        </w:rPr>
        <w:t xml:space="preserve">4. </w:t>
      </w:r>
      <w:proofErr w:type="spellStart"/>
      <w:r w:rsidRPr="0090419F">
        <w:rPr>
          <w:b/>
          <w:sz w:val="22"/>
          <w:lang w:val="fr-CH"/>
        </w:rPr>
        <w:t>Rouane</w:t>
      </w:r>
      <w:proofErr w:type="spellEnd"/>
      <w:r w:rsidRPr="0090419F">
        <w:rPr>
          <w:b/>
          <w:sz w:val="22"/>
          <w:lang w:val="fr-CH"/>
        </w:rPr>
        <w:t xml:space="preserve"> </w:t>
      </w:r>
      <w:proofErr w:type="spellStart"/>
      <w:r w:rsidRPr="0090419F">
        <w:rPr>
          <w:b/>
          <w:sz w:val="22"/>
          <w:lang w:val="fr-CH"/>
        </w:rPr>
        <w:t>Hacene</w:t>
      </w:r>
      <w:proofErr w:type="spellEnd"/>
      <w:r w:rsidRPr="0090419F">
        <w:rPr>
          <w:b/>
          <w:sz w:val="22"/>
          <w:lang w:val="fr-CH"/>
        </w:rPr>
        <w:t xml:space="preserve"> O</w:t>
      </w:r>
      <w:r w:rsidRPr="0090419F">
        <w:rPr>
          <w:sz w:val="22"/>
          <w:lang w:val="fr-CH"/>
        </w:rPr>
        <w:t xml:space="preserve">., </w:t>
      </w:r>
      <w:proofErr w:type="spellStart"/>
      <w:r w:rsidRPr="0090419F">
        <w:rPr>
          <w:sz w:val="22"/>
          <w:lang w:val="fr-CH"/>
        </w:rPr>
        <w:t>Belhouari</w:t>
      </w:r>
      <w:proofErr w:type="spellEnd"/>
      <w:r w:rsidRPr="0090419F">
        <w:rPr>
          <w:sz w:val="22"/>
          <w:lang w:val="fr-CH"/>
        </w:rPr>
        <w:t xml:space="preserve"> B., </w:t>
      </w:r>
      <w:proofErr w:type="spellStart"/>
      <w:r w:rsidRPr="0090419F">
        <w:rPr>
          <w:sz w:val="22"/>
          <w:lang w:val="fr-CH"/>
        </w:rPr>
        <w:t>Mahi</w:t>
      </w:r>
      <w:proofErr w:type="spellEnd"/>
      <w:r w:rsidRPr="0090419F">
        <w:rPr>
          <w:sz w:val="22"/>
          <w:lang w:val="fr-CH"/>
        </w:rPr>
        <w:t xml:space="preserve"> C., </w:t>
      </w:r>
      <w:proofErr w:type="spellStart"/>
      <w:r w:rsidRPr="0090419F">
        <w:rPr>
          <w:sz w:val="22"/>
          <w:lang w:val="fr-CH"/>
        </w:rPr>
        <w:t>Mansouri</w:t>
      </w:r>
      <w:proofErr w:type="spellEnd"/>
      <w:r w:rsidRPr="0090419F">
        <w:rPr>
          <w:sz w:val="22"/>
          <w:lang w:val="fr-CH"/>
        </w:rPr>
        <w:t xml:space="preserve"> M., et </w:t>
      </w:r>
      <w:proofErr w:type="spellStart"/>
      <w:r w:rsidRPr="0090419F">
        <w:rPr>
          <w:sz w:val="22"/>
          <w:lang w:val="fr-CH"/>
        </w:rPr>
        <w:t>Ouyahia</w:t>
      </w:r>
      <w:proofErr w:type="spellEnd"/>
      <w:r w:rsidRPr="0090419F">
        <w:rPr>
          <w:sz w:val="22"/>
          <w:lang w:val="fr-CH"/>
        </w:rPr>
        <w:t xml:space="preserve"> H. Contribution à la mise en évidence de l’expérience de       l’Algérie dans la gestion intégrée des ressources en eau. </w:t>
      </w:r>
      <w:proofErr w:type="spellStart"/>
      <w:r w:rsidRPr="0090419F">
        <w:rPr>
          <w:sz w:val="22"/>
          <w:lang w:val="fr-CH"/>
        </w:rPr>
        <w:t>Proceding</w:t>
      </w:r>
      <w:proofErr w:type="spellEnd"/>
      <w:r w:rsidRPr="0090419F">
        <w:rPr>
          <w:sz w:val="22"/>
          <w:lang w:val="fr-CH"/>
        </w:rPr>
        <w:t xml:space="preserve"> </w:t>
      </w:r>
      <w:proofErr w:type="spellStart"/>
      <w:r w:rsidRPr="0090419F">
        <w:rPr>
          <w:sz w:val="22"/>
          <w:lang w:val="fr-CH"/>
        </w:rPr>
        <w:t>EuroMediterranean</w:t>
      </w:r>
      <w:proofErr w:type="spellEnd"/>
      <w:r w:rsidRPr="0090419F">
        <w:rPr>
          <w:sz w:val="22"/>
          <w:lang w:val="fr-CH"/>
        </w:rPr>
        <w:t xml:space="preserve"> Scientific </w:t>
      </w:r>
      <w:proofErr w:type="spellStart"/>
      <w:r w:rsidRPr="0090419F">
        <w:rPr>
          <w:sz w:val="22"/>
          <w:lang w:val="fr-CH"/>
        </w:rPr>
        <w:t>Congress</w:t>
      </w:r>
      <w:proofErr w:type="spellEnd"/>
      <w:r w:rsidRPr="0090419F">
        <w:rPr>
          <w:sz w:val="22"/>
          <w:lang w:val="fr-CH"/>
        </w:rPr>
        <w:t xml:space="preserve"> on Engineering, </w:t>
      </w:r>
      <w:proofErr w:type="spellStart"/>
      <w:r w:rsidRPr="0090419F">
        <w:rPr>
          <w:sz w:val="22"/>
          <w:lang w:val="fr-CH"/>
        </w:rPr>
        <w:t>Algeciras</w:t>
      </w:r>
      <w:proofErr w:type="spellEnd"/>
      <w:r w:rsidRPr="0090419F">
        <w:rPr>
          <w:sz w:val="22"/>
          <w:lang w:val="fr-CH"/>
        </w:rPr>
        <w:t xml:space="preserve"> 2011 ;  Espagne.</w:t>
      </w:r>
    </w:p>
    <w:p w:rsidR="0090419F" w:rsidRPr="0090419F" w:rsidRDefault="0090419F" w:rsidP="0090419F">
      <w:pPr>
        <w:jc w:val="both"/>
        <w:rPr>
          <w:sz w:val="22"/>
          <w:lang w:val="en-US"/>
        </w:rPr>
      </w:pPr>
      <w:r w:rsidRPr="0090419F">
        <w:rPr>
          <w:sz w:val="22"/>
          <w:lang w:val="fr-CH"/>
        </w:rPr>
        <w:t xml:space="preserve">5. </w:t>
      </w:r>
      <w:proofErr w:type="spellStart"/>
      <w:r w:rsidRPr="0090419F">
        <w:rPr>
          <w:sz w:val="22"/>
          <w:lang w:val="fr-CH"/>
        </w:rPr>
        <w:t>Belhaouari</w:t>
      </w:r>
      <w:proofErr w:type="spellEnd"/>
      <w:r w:rsidRPr="0090419F">
        <w:rPr>
          <w:sz w:val="22"/>
          <w:lang w:val="fr-CH"/>
        </w:rPr>
        <w:t xml:space="preserve"> B., </w:t>
      </w:r>
      <w:proofErr w:type="spellStart"/>
      <w:r w:rsidRPr="0090419F">
        <w:rPr>
          <w:sz w:val="22"/>
          <w:lang w:val="fr-CH"/>
        </w:rPr>
        <w:t>Bouhadiba</w:t>
      </w:r>
      <w:proofErr w:type="spellEnd"/>
      <w:r w:rsidRPr="0090419F">
        <w:rPr>
          <w:sz w:val="22"/>
          <w:lang w:val="fr-CH"/>
        </w:rPr>
        <w:t xml:space="preserve"> S., </w:t>
      </w:r>
      <w:proofErr w:type="spellStart"/>
      <w:r w:rsidRPr="0090419F">
        <w:rPr>
          <w:b/>
          <w:sz w:val="22"/>
          <w:lang w:val="fr-CH"/>
        </w:rPr>
        <w:t>Rouane</w:t>
      </w:r>
      <w:proofErr w:type="spellEnd"/>
      <w:r w:rsidRPr="0090419F">
        <w:rPr>
          <w:b/>
          <w:sz w:val="22"/>
          <w:lang w:val="fr-CH"/>
        </w:rPr>
        <w:t xml:space="preserve"> </w:t>
      </w:r>
      <w:proofErr w:type="spellStart"/>
      <w:r w:rsidRPr="0090419F">
        <w:rPr>
          <w:b/>
          <w:sz w:val="22"/>
          <w:lang w:val="fr-CH"/>
        </w:rPr>
        <w:t>Hacene</w:t>
      </w:r>
      <w:proofErr w:type="spellEnd"/>
      <w:r w:rsidRPr="0090419F">
        <w:rPr>
          <w:b/>
          <w:sz w:val="22"/>
          <w:lang w:val="fr-CH"/>
        </w:rPr>
        <w:t xml:space="preserve"> O</w:t>
      </w:r>
      <w:r w:rsidRPr="0090419F">
        <w:rPr>
          <w:sz w:val="22"/>
          <w:lang w:val="fr-CH"/>
        </w:rPr>
        <w:t xml:space="preserve">., </w:t>
      </w:r>
      <w:proofErr w:type="spellStart"/>
      <w:r w:rsidRPr="0090419F">
        <w:rPr>
          <w:sz w:val="22"/>
          <w:lang w:val="fr-CH"/>
        </w:rPr>
        <w:t>Boutiba</w:t>
      </w:r>
      <w:proofErr w:type="spellEnd"/>
      <w:r w:rsidRPr="0090419F">
        <w:rPr>
          <w:sz w:val="22"/>
          <w:lang w:val="fr-CH"/>
        </w:rPr>
        <w:t xml:space="preserve"> Z. 2011. Utilisation d’un Gastéropode marin </w:t>
      </w:r>
      <w:proofErr w:type="spellStart"/>
      <w:r w:rsidRPr="0090419F">
        <w:rPr>
          <w:sz w:val="22"/>
          <w:lang w:val="fr-CH"/>
        </w:rPr>
        <w:t>Osilinus</w:t>
      </w:r>
      <w:proofErr w:type="spellEnd"/>
      <w:r w:rsidRPr="0090419F">
        <w:rPr>
          <w:sz w:val="22"/>
          <w:lang w:val="fr-CH"/>
        </w:rPr>
        <w:t xml:space="preserve"> </w:t>
      </w:r>
      <w:proofErr w:type="spellStart"/>
      <w:r w:rsidRPr="0090419F">
        <w:rPr>
          <w:sz w:val="22"/>
          <w:lang w:val="fr-CH"/>
        </w:rPr>
        <w:t>turbinatus</w:t>
      </w:r>
      <w:proofErr w:type="spellEnd"/>
      <w:r w:rsidRPr="0090419F">
        <w:rPr>
          <w:sz w:val="22"/>
          <w:lang w:val="fr-CH"/>
        </w:rPr>
        <w:t xml:space="preserve"> en </w:t>
      </w:r>
      <w:proofErr w:type="spellStart"/>
      <w:r w:rsidRPr="0090419F">
        <w:rPr>
          <w:sz w:val="22"/>
          <w:lang w:val="fr-CH"/>
        </w:rPr>
        <w:t>biosurveillance</w:t>
      </w:r>
      <w:proofErr w:type="spellEnd"/>
      <w:r w:rsidRPr="0090419F">
        <w:rPr>
          <w:sz w:val="22"/>
          <w:lang w:val="fr-CH"/>
        </w:rPr>
        <w:t xml:space="preserve"> marine : application aux métaux lourds du littoral algérien occidental. </w:t>
      </w:r>
      <w:proofErr w:type="gramStart"/>
      <w:r w:rsidRPr="0090419F">
        <w:rPr>
          <w:sz w:val="22"/>
          <w:lang w:val="en-US"/>
        </w:rPr>
        <w:t>Journal.</w:t>
      </w:r>
      <w:proofErr w:type="gramEnd"/>
      <w:r w:rsidRPr="0090419F">
        <w:rPr>
          <w:sz w:val="22"/>
          <w:lang w:val="en-US"/>
        </w:rPr>
        <w:t xml:space="preserve"> Sci. Hal. </w:t>
      </w:r>
      <w:proofErr w:type="spellStart"/>
      <w:proofErr w:type="gramStart"/>
      <w:r w:rsidRPr="0090419F">
        <w:rPr>
          <w:sz w:val="22"/>
          <w:lang w:val="en-US"/>
        </w:rPr>
        <w:t>Aquat</w:t>
      </w:r>
      <w:proofErr w:type="spellEnd"/>
      <w:r w:rsidRPr="0090419F">
        <w:rPr>
          <w:sz w:val="22"/>
          <w:lang w:val="en-US"/>
        </w:rPr>
        <w:t>.,</w:t>
      </w:r>
      <w:proofErr w:type="gramEnd"/>
      <w:r w:rsidRPr="0090419F">
        <w:rPr>
          <w:sz w:val="22"/>
          <w:lang w:val="en-US"/>
        </w:rPr>
        <w:t xml:space="preserve"> 3:89</w:t>
      </w:r>
      <w:r w:rsidRPr="0090419F">
        <w:rPr>
          <w:rFonts w:ascii="Cambria Math" w:hAnsi="Cambria Math" w:cs="Cambria Math"/>
          <w:sz w:val="22"/>
          <w:lang w:val="en-US"/>
        </w:rPr>
        <w:t>‐</w:t>
      </w:r>
      <w:r w:rsidRPr="0090419F">
        <w:rPr>
          <w:sz w:val="22"/>
          <w:lang w:val="en-US"/>
        </w:rPr>
        <w:t>96, 2011.</w:t>
      </w:r>
    </w:p>
    <w:p w:rsidR="0090419F" w:rsidRPr="0090419F" w:rsidRDefault="0090419F" w:rsidP="0090419F">
      <w:pPr>
        <w:jc w:val="both"/>
        <w:rPr>
          <w:sz w:val="22"/>
          <w:lang w:val="en-US"/>
        </w:rPr>
      </w:pPr>
      <w:r w:rsidRPr="0090419F">
        <w:rPr>
          <w:sz w:val="22"/>
          <w:lang w:val="en-US"/>
        </w:rPr>
        <w:t xml:space="preserve">6. </w:t>
      </w:r>
      <w:proofErr w:type="spellStart"/>
      <w:r w:rsidRPr="0090419F">
        <w:rPr>
          <w:b/>
          <w:sz w:val="22"/>
          <w:lang w:val="en-US"/>
        </w:rPr>
        <w:t>Rouane</w:t>
      </w:r>
      <w:proofErr w:type="spellEnd"/>
      <w:r w:rsidRPr="0090419F">
        <w:rPr>
          <w:b/>
          <w:sz w:val="22"/>
          <w:lang w:val="en-US"/>
        </w:rPr>
        <w:t xml:space="preserve"> </w:t>
      </w:r>
      <w:proofErr w:type="spellStart"/>
      <w:r w:rsidRPr="0090419F">
        <w:rPr>
          <w:b/>
          <w:sz w:val="22"/>
          <w:lang w:val="en-US"/>
        </w:rPr>
        <w:t>Hacene</w:t>
      </w:r>
      <w:proofErr w:type="spellEnd"/>
      <w:r w:rsidRPr="0090419F">
        <w:rPr>
          <w:b/>
          <w:sz w:val="22"/>
          <w:lang w:val="en-US"/>
        </w:rPr>
        <w:t xml:space="preserve"> O</w:t>
      </w:r>
      <w:r w:rsidRPr="0090419F">
        <w:rPr>
          <w:sz w:val="22"/>
          <w:lang w:val="en-US"/>
        </w:rPr>
        <w:t xml:space="preserve">., </w:t>
      </w:r>
      <w:proofErr w:type="spellStart"/>
      <w:r w:rsidRPr="0090419F">
        <w:rPr>
          <w:sz w:val="22"/>
          <w:lang w:val="en-US"/>
        </w:rPr>
        <w:t>Belhaouari</w:t>
      </w:r>
      <w:proofErr w:type="spellEnd"/>
      <w:r w:rsidRPr="0090419F">
        <w:rPr>
          <w:sz w:val="22"/>
          <w:lang w:val="en-US"/>
        </w:rPr>
        <w:t xml:space="preserve"> B., </w:t>
      </w:r>
      <w:proofErr w:type="spellStart"/>
      <w:r w:rsidRPr="0090419F">
        <w:rPr>
          <w:sz w:val="22"/>
          <w:lang w:val="en-US"/>
        </w:rPr>
        <w:t>Boutiba</w:t>
      </w:r>
      <w:proofErr w:type="spellEnd"/>
      <w:r w:rsidRPr="0090419F">
        <w:rPr>
          <w:sz w:val="22"/>
          <w:lang w:val="en-US"/>
        </w:rPr>
        <w:t xml:space="preserve"> Z. 2012. Trace element concentrations (Zn, Cu, </w:t>
      </w:r>
      <w:proofErr w:type="spellStart"/>
      <w:r w:rsidRPr="0090419F">
        <w:rPr>
          <w:sz w:val="22"/>
          <w:lang w:val="en-US"/>
        </w:rPr>
        <w:t>Pb</w:t>
      </w:r>
      <w:proofErr w:type="spellEnd"/>
      <w:r w:rsidRPr="0090419F">
        <w:rPr>
          <w:sz w:val="22"/>
          <w:lang w:val="en-US"/>
        </w:rPr>
        <w:t xml:space="preserve"> and Cd) in the Mediterranean mussel </w:t>
      </w:r>
      <w:proofErr w:type="spellStart"/>
      <w:r w:rsidRPr="0090419F">
        <w:rPr>
          <w:sz w:val="22"/>
          <w:lang w:val="en-US"/>
        </w:rPr>
        <w:t>Mytilus</w:t>
      </w:r>
      <w:proofErr w:type="spellEnd"/>
      <w:r w:rsidRPr="0090419F">
        <w:rPr>
          <w:sz w:val="22"/>
          <w:lang w:val="en-US"/>
        </w:rPr>
        <w:t xml:space="preserve"> </w:t>
      </w:r>
      <w:proofErr w:type="spellStart"/>
      <w:r w:rsidRPr="0090419F">
        <w:rPr>
          <w:sz w:val="22"/>
          <w:lang w:val="en-US"/>
        </w:rPr>
        <w:t>galloprovincialis</w:t>
      </w:r>
      <w:proofErr w:type="spellEnd"/>
      <w:r w:rsidRPr="0090419F">
        <w:rPr>
          <w:sz w:val="22"/>
          <w:lang w:val="en-US"/>
        </w:rPr>
        <w:t xml:space="preserve"> from Oran </w:t>
      </w:r>
      <w:proofErr w:type="spellStart"/>
      <w:r w:rsidRPr="0090419F">
        <w:rPr>
          <w:sz w:val="22"/>
          <w:lang w:val="en-US"/>
        </w:rPr>
        <w:t>Harbour</w:t>
      </w:r>
      <w:proofErr w:type="spellEnd"/>
      <w:r w:rsidRPr="0090419F">
        <w:rPr>
          <w:sz w:val="22"/>
          <w:lang w:val="en-US"/>
        </w:rPr>
        <w:t xml:space="preserve"> (Oran Bay, Algerian west coast). Journal of Applied Environmental and Biological </w:t>
      </w:r>
      <w:proofErr w:type="gramStart"/>
      <w:r w:rsidRPr="0090419F">
        <w:rPr>
          <w:sz w:val="22"/>
          <w:lang w:val="en-US"/>
        </w:rPr>
        <w:t>Sciences ;</w:t>
      </w:r>
      <w:proofErr w:type="gramEnd"/>
      <w:r w:rsidRPr="0090419F">
        <w:rPr>
          <w:sz w:val="22"/>
          <w:lang w:val="en-US"/>
        </w:rPr>
        <w:t xml:space="preserve"> J. Appl. Environ. Biol. Sci., 2(9)446-452, ISSN 2090-4274</w:t>
      </w:r>
      <w:proofErr w:type="gramStart"/>
      <w:r w:rsidRPr="0090419F">
        <w:rPr>
          <w:sz w:val="22"/>
          <w:lang w:val="en-US"/>
        </w:rPr>
        <w:t>,.</w:t>
      </w:r>
      <w:proofErr w:type="gramEnd"/>
    </w:p>
    <w:p w:rsidR="0090419F" w:rsidRPr="0090419F" w:rsidRDefault="0090419F" w:rsidP="0090419F">
      <w:pPr>
        <w:jc w:val="both"/>
        <w:rPr>
          <w:sz w:val="22"/>
          <w:lang w:val="fr-CH"/>
        </w:rPr>
      </w:pPr>
      <w:r w:rsidRPr="0090419F">
        <w:rPr>
          <w:sz w:val="22"/>
          <w:lang w:val="en-US"/>
        </w:rPr>
        <w:t xml:space="preserve">7. </w:t>
      </w:r>
      <w:proofErr w:type="spellStart"/>
      <w:r w:rsidRPr="0090419F">
        <w:rPr>
          <w:sz w:val="22"/>
          <w:lang w:val="en-US"/>
        </w:rPr>
        <w:t>Benghali</w:t>
      </w:r>
      <w:proofErr w:type="spellEnd"/>
      <w:r w:rsidRPr="0090419F">
        <w:rPr>
          <w:sz w:val="22"/>
          <w:lang w:val="en-US"/>
        </w:rPr>
        <w:t xml:space="preserve"> S., </w:t>
      </w:r>
      <w:proofErr w:type="spellStart"/>
      <w:r w:rsidRPr="0090419F">
        <w:rPr>
          <w:sz w:val="22"/>
          <w:lang w:val="en-US"/>
        </w:rPr>
        <w:t>Kherraz</w:t>
      </w:r>
      <w:proofErr w:type="spellEnd"/>
      <w:r w:rsidRPr="0090419F">
        <w:rPr>
          <w:sz w:val="22"/>
          <w:lang w:val="en-US"/>
        </w:rPr>
        <w:t xml:space="preserve"> A., </w:t>
      </w:r>
      <w:proofErr w:type="spellStart"/>
      <w:r w:rsidRPr="0090419F">
        <w:rPr>
          <w:sz w:val="22"/>
          <w:lang w:val="en-US"/>
        </w:rPr>
        <w:t>Mouffok</w:t>
      </w:r>
      <w:proofErr w:type="spellEnd"/>
      <w:r w:rsidRPr="0090419F">
        <w:rPr>
          <w:sz w:val="22"/>
          <w:lang w:val="en-US"/>
        </w:rPr>
        <w:t xml:space="preserve"> S., </w:t>
      </w:r>
      <w:proofErr w:type="spellStart"/>
      <w:r w:rsidRPr="0090419F">
        <w:rPr>
          <w:b/>
          <w:sz w:val="22"/>
          <w:lang w:val="en-US"/>
        </w:rPr>
        <w:t>Rouane</w:t>
      </w:r>
      <w:proofErr w:type="spellEnd"/>
      <w:r w:rsidRPr="0090419F">
        <w:rPr>
          <w:b/>
          <w:sz w:val="22"/>
          <w:lang w:val="en-US"/>
        </w:rPr>
        <w:t xml:space="preserve"> </w:t>
      </w:r>
      <w:proofErr w:type="spellStart"/>
      <w:r w:rsidRPr="0090419F">
        <w:rPr>
          <w:b/>
          <w:sz w:val="22"/>
          <w:lang w:val="en-US"/>
        </w:rPr>
        <w:t>Hacene</w:t>
      </w:r>
      <w:proofErr w:type="spellEnd"/>
      <w:r w:rsidRPr="0090419F">
        <w:rPr>
          <w:b/>
          <w:sz w:val="22"/>
          <w:lang w:val="en-US"/>
        </w:rPr>
        <w:t xml:space="preserve"> O</w:t>
      </w:r>
      <w:r w:rsidRPr="0090419F">
        <w:rPr>
          <w:sz w:val="22"/>
          <w:lang w:val="en-US"/>
        </w:rPr>
        <w:t xml:space="preserve">., </w:t>
      </w:r>
      <w:proofErr w:type="spellStart"/>
      <w:r w:rsidRPr="0090419F">
        <w:rPr>
          <w:sz w:val="22"/>
          <w:lang w:val="en-US"/>
        </w:rPr>
        <w:t>Boutiba</w:t>
      </w:r>
      <w:proofErr w:type="spellEnd"/>
      <w:r w:rsidRPr="0090419F">
        <w:rPr>
          <w:sz w:val="22"/>
          <w:lang w:val="en-US"/>
        </w:rPr>
        <w:t xml:space="preserve"> Z. 2013. </w:t>
      </w:r>
      <w:r w:rsidRPr="0090419F">
        <w:rPr>
          <w:sz w:val="22"/>
          <w:lang w:val="fr-CH"/>
        </w:rPr>
        <w:t xml:space="preserve">Contribution à l’étude de la reproduction de la </w:t>
      </w:r>
      <w:proofErr w:type="spellStart"/>
      <w:r w:rsidRPr="0090419F">
        <w:rPr>
          <w:sz w:val="22"/>
          <w:lang w:val="fr-CH"/>
        </w:rPr>
        <w:t>Moustelle</w:t>
      </w:r>
      <w:proofErr w:type="spellEnd"/>
      <w:r w:rsidRPr="0090419F">
        <w:rPr>
          <w:sz w:val="22"/>
          <w:lang w:val="fr-CH"/>
        </w:rPr>
        <w:t xml:space="preserve"> de fond: </w:t>
      </w:r>
      <w:proofErr w:type="spellStart"/>
      <w:r w:rsidRPr="0090419F">
        <w:rPr>
          <w:sz w:val="22"/>
          <w:lang w:val="fr-CH"/>
        </w:rPr>
        <w:t>Phycis</w:t>
      </w:r>
      <w:proofErr w:type="spellEnd"/>
      <w:r w:rsidRPr="0090419F">
        <w:rPr>
          <w:sz w:val="22"/>
          <w:lang w:val="fr-CH"/>
        </w:rPr>
        <w:t xml:space="preserve"> </w:t>
      </w:r>
      <w:proofErr w:type="spellStart"/>
      <w:r w:rsidRPr="0090419F">
        <w:rPr>
          <w:sz w:val="22"/>
          <w:lang w:val="fr-CH"/>
        </w:rPr>
        <w:t>blennoides</w:t>
      </w:r>
      <w:proofErr w:type="spellEnd"/>
      <w:r w:rsidRPr="0090419F">
        <w:rPr>
          <w:sz w:val="22"/>
          <w:lang w:val="fr-CH"/>
        </w:rPr>
        <w:t xml:space="preserve"> (</w:t>
      </w:r>
      <w:proofErr w:type="spellStart"/>
      <w:r w:rsidRPr="0090419F">
        <w:rPr>
          <w:sz w:val="22"/>
          <w:lang w:val="fr-CH"/>
        </w:rPr>
        <w:t>Brunich</w:t>
      </w:r>
      <w:proofErr w:type="spellEnd"/>
      <w:r w:rsidRPr="0090419F">
        <w:rPr>
          <w:sz w:val="22"/>
          <w:lang w:val="fr-CH"/>
        </w:rPr>
        <w:t xml:space="preserve">, 1867) de la baie d’Oran – Algérie. </w:t>
      </w:r>
      <w:proofErr w:type="spellStart"/>
      <w:proofErr w:type="gramStart"/>
      <w:r w:rsidRPr="0090419F">
        <w:rPr>
          <w:sz w:val="22"/>
          <w:lang w:val="fr-CH"/>
        </w:rPr>
        <w:t>proceding</w:t>
      </w:r>
      <w:proofErr w:type="spellEnd"/>
      <w:proofErr w:type="gramEnd"/>
      <w:r w:rsidRPr="0090419F">
        <w:rPr>
          <w:sz w:val="22"/>
          <w:lang w:val="fr-CH"/>
        </w:rPr>
        <w:t xml:space="preserve">  du 3ème  Colloque International sur la Biodiversité et Ecosystèmes Littoraux. (BEL 03) </w:t>
      </w:r>
      <w:proofErr w:type="gramStart"/>
      <w:r w:rsidRPr="0090419F">
        <w:rPr>
          <w:sz w:val="22"/>
          <w:lang w:val="fr-CH"/>
        </w:rPr>
        <w:t>;26,27</w:t>
      </w:r>
      <w:proofErr w:type="gramEnd"/>
      <w:r w:rsidRPr="0090419F">
        <w:rPr>
          <w:sz w:val="22"/>
          <w:lang w:val="fr-CH"/>
        </w:rPr>
        <w:t>, 28 Novembre 2013 ; Oran, Algérie.</w:t>
      </w:r>
    </w:p>
    <w:p w:rsidR="0090419F" w:rsidRPr="0090419F" w:rsidRDefault="0090419F" w:rsidP="0090419F">
      <w:pPr>
        <w:jc w:val="both"/>
        <w:rPr>
          <w:sz w:val="22"/>
          <w:lang w:val="en-US"/>
        </w:rPr>
      </w:pPr>
      <w:r w:rsidRPr="0090419F">
        <w:rPr>
          <w:sz w:val="22"/>
          <w:lang w:val="fr-CH"/>
        </w:rPr>
        <w:t xml:space="preserve">8. </w:t>
      </w:r>
      <w:proofErr w:type="spellStart"/>
      <w:r w:rsidRPr="0090419F">
        <w:rPr>
          <w:sz w:val="22"/>
          <w:lang w:val="fr-CH"/>
        </w:rPr>
        <w:t>Almulsi</w:t>
      </w:r>
      <w:proofErr w:type="spellEnd"/>
      <w:r w:rsidRPr="0090419F">
        <w:rPr>
          <w:sz w:val="22"/>
          <w:lang w:val="fr-CH"/>
        </w:rPr>
        <w:t xml:space="preserve"> E, </w:t>
      </w:r>
      <w:proofErr w:type="spellStart"/>
      <w:r w:rsidRPr="0090419F">
        <w:rPr>
          <w:sz w:val="22"/>
          <w:lang w:val="fr-CH"/>
        </w:rPr>
        <w:t>Mouffok</w:t>
      </w:r>
      <w:proofErr w:type="spellEnd"/>
      <w:r w:rsidRPr="0090419F">
        <w:rPr>
          <w:sz w:val="22"/>
          <w:lang w:val="fr-CH"/>
        </w:rPr>
        <w:t xml:space="preserve"> S., </w:t>
      </w:r>
      <w:proofErr w:type="spellStart"/>
      <w:r w:rsidRPr="0090419F">
        <w:rPr>
          <w:b/>
          <w:sz w:val="22"/>
          <w:lang w:val="fr-CH"/>
        </w:rPr>
        <w:t>Rouane</w:t>
      </w:r>
      <w:proofErr w:type="spellEnd"/>
      <w:r w:rsidRPr="0090419F">
        <w:rPr>
          <w:b/>
          <w:sz w:val="22"/>
          <w:lang w:val="fr-CH"/>
        </w:rPr>
        <w:t xml:space="preserve"> </w:t>
      </w:r>
      <w:proofErr w:type="spellStart"/>
      <w:r w:rsidRPr="0090419F">
        <w:rPr>
          <w:b/>
          <w:sz w:val="22"/>
          <w:lang w:val="fr-CH"/>
        </w:rPr>
        <w:t>Hacene</w:t>
      </w:r>
      <w:proofErr w:type="spellEnd"/>
      <w:r w:rsidRPr="0090419F">
        <w:rPr>
          <w:b/>
          <w:sz w:val="22"/>
          <w:lang w:val="fr-CH"/>
        </w:rPr>
        <w:t xml:space="preserve"> O</w:t>
      </w:r>
      <w:r w:rsidRPr="0090419F">
        <w:rPr>
          <w:sz w:val="22"/>
          <w:lang w:val="fr-CH"/>
        </w:rPr>
        <w:t xml:space="preserve">., </w:t>
      </w:r>
      <w:proofErr w:type="spellStart"/>
      <w:r w:rsidRPr="0090419F">
        <w:rPr>
          <w:sz w:val="22"/>
          <w:lang w:val="fr-CH"/>
        </w:rPr>
        <w:t>Boutiba</w:t>
      </w:r>
      <w:proofErr w:type="spellEnd"/>
      <w:r w:rsidRPr="0090419F">
        <w:rPr>
          <w:sz w:val="22"/>
          <w:lang w:val="fr-CH"/>
        </w:rPr>
        <w:t xml:space="preserve"> Z. 2013. Contamination par les hydrocarbures d’un poisson osseux: la Sardine (Sardina </w:t>
      </w:r>
      <w:proofErr w:type="spellStart"/>
      <w:r w:rsidRPr="0090419F">
        <w:rPr>
          <w:sz w:val="22"/>
          <w:lang w:val="fr-CH"/>
        </w:rPr>
        <w:t>pilchardus</w:t>
      </w:r>
      <w:proofErr w:type="spellEnd"/>
      <w:r w:rsidRPr="0090419F">
        <w:rPr>
          <w:sz w:val="22"/>
          <w:lang w:val="fr-CH"/>
        </w:rPr>
        <w:t xml:space="preserve">, </w:t>
      </w:r>
      <w:proofErr w:type="spellStart"/>
      <w:r w:rsidRPr="0090419F">
        <w:rPr>
          <w:sz w:val="22"/>
          <w:lang w:val="fr-CH"/>
        </w:rPr>
        <w:t>Walbaum</w:t>
      </w:r>
      <w:proofErr w:type="spellEnd"/>
      <w:r w:rsidRPr="0090419F">
        <w:rPr>
          <w:sz w:val="22"/>
          <w:lang w:val="fr-CH"/>
        </w:rPr>
        <w:t>, 1792), pêchée dans les baies d’Oran et de Béni-</w:t>
      </w:r>
      <w:proofErr w:type="spellStart"/>
      <w:r w:rsidRPr="0090419F">
        <w:rPr>
          <w:sz w:val="22"/>
          <w:lang w:val="fr-CH"/>
        </w:rPr>
        <w:t>Saf</w:t>
      </w:r>
      <w:proofErr w:type="spellEnd"/>
      <w:r w:rsidRPr="0090419F">
        <w:rPr>
          <w:sz w:val="22"/>
          <w:lang w:val="fr-CH"/>
        </w:rPr>
        <w:t xml:space="preserve">. </w:t>
      </w:r>
      <w:proofErr w:type="spellStart"/>
      <w:proofErr w:type="gramStart"/>
      <w:r w:rsidRPr="0090419F">
        <w:rPr>
          <w:sz w:val="22"/>
          <w:lang w:val="fr-CH"/>
        </w:rPr>
        <w:t>proceding</w:t>
      </w:r>
      <w:proofErr w:type="spellEnd"/>
      <w:proofErr w:type="gramEnd"/>
      <w:r w:rsidRPr="0090419F">
        <w:rPr>
          <w:sz w:val="22"/>
          <w:lang w:val="fr-CH"/>
        </w:rPr>
        <w:t xml:space="preserve">  du 3ème Colloque International sur la Biodiversité et Ecosystèmes Littoraux. </w:t>
      </w:r>
      <w:r w:rsidRPr="0090419F">
        <w:rPr>
          <w:sz w:val="22"/>
          <w:lang w:val="en-US"/>
        </w:rPr>
        <w:t>(BEL 03</w:t>
      </w:r>
      <w:proofErr w:type="gramStart"/>
      <w:r w:rsidRPr="0090419F">
        <w:rPr>
          <w:sz w:val="22"/>
          <w:lang w:val="en-US"/>
        </w:rPr>
        <w:t>) ;</w:t>
      </w:r>
      <w:proofErr w:type="gramEnd"/>
      <w:r w:rsidRPr="0090419F">
        <w:rPr>
          <w:sz w:val="22"/>
          <w:lang w:val="en-US"/>
        </w:rPr>
        <w:t xml:space="preserve">26,27, 28 </w:t>
      </w:r>
      <w:proofErr w:type="spellStart"/>
      <w:r w:rsidRPr="0090419F">
        <w:rPr>
          <w:sz w:val="22"/>
          <w:lang w:val="en-US"/>
        </w:rPr>
        <w:t>Novembre</w:t>
      </w:r>
      <w:proofErr w:type="spellEnd"/>
      <w:r w:rsidRPr="0090419F">
        <w:rPr>
          <w:sz w:val="22"/>
          <w:lang w:val="en-US"/>
        </w:rPr>
        <w:t xml:space="preserve"> 2013 ; Oran, </w:t>
      </w:r>
      <w:proofErr w:type="spellStart"/>
      <w:r w:rsidRPr="0090419F">
        <w:rPr>
          <w:sz w:val="22"/>
          <w:lang w:val="en-US"/>
        </w:rPr>
        <w:t>Algérie</w:t>
      </w:r>
      <w:proofErr w:type="spellEnd"/>
      <w:r w:rsidRPr="0090419F">
        <w:rPr>
          <w:sz w:val="22"/>
          <w:lang w:val="en-US"/>
        </w:rPr>
        <w:t>.</w:t>
      </w:r>
    </w:p>
    <w:p w:rsidR="0090419F" w:rsidRPr="0090419F" w:rsidRDefault="0090419F" w:rsidP="0090419F">
      <w:pPr>
        <w:autoSpaceDE w:val="0"/>
        <w:autoSpaceDN w:val="0"/>
        <w:adjustRightInd w:val="0"/>
        <w:jc w:val="both"/>
        <w:rPr>
          <w:sz w:val="22"/>
          <w:lang w:val="en-US"/>
        </w:rPr>
      </w:pPr>
      <w:r w:rsidRPr="0090419F">
        <w:rPr>
          <w:sz w:val="22"/>
          <w:lang w:val="en-US"/>
        </w:rPr>
        <w:t xml:space="preserve">9. </w:t>
      </w:r>
      <w:proofErr w:type="spellStart"/>
      <w:r w:rsidRPr="0090419F">
        <w:rPr>
          <w:b/>
          <w:bCs/>
          <w:sz w:val="22"/>
          <w:lang w:val="en-US"/>
        </w:rPr>
        <w:t>Rouane-Hacene</w:t>
      </w:r>
      <w:proofErr w:type="spellEnd"/>
      <w:r w:rsidRPr="0090419F">
        <w:rPr>
          <w:b/>
          <w:bCs/>
          <w:sz w:val="22"/>
          <w:lang w:val="en-US"/>
        </w:rPr>
        <w:t xml:space="preserve"> O</w:t>
      </w:r>
      <w:r w:rsidRPr="0090419F">
        <w:rPr>
          <w:sz w:val="22"/>
          <w:lang w:val="en-US"/>
        </w:rPr>
        <w:t xml:space="preserve">., </w:t>
      </w:r>
      <w:proofErr w:type="spellStart"/>
      <w:r w:rsidRPr="0090419F">
        <w:rPr>
          <w:sz w:val="22"/>
          <w:lang w:val="en-US"/>
        </w:rPr>
        <w:t>Belhaouari</w:t>
      </w:r>
      <w:proofErr w:type="spellEnd"/>
      <w:r w:rsidRPr="0090419F">
        <w:rPr>
          <w:sz w:val="22"/>
          <w:lang w:val="en-US"/>
        </w:rPr>
        <w:t xml:space="preserve"> B., </w:t>
      </w:r>
      <w:proofErr w:type="spellStart"/>
      <w:r w:rsidRPr="0090419F">
        <w:rPr>
          <w:sz w:val="22"/>
          <w:lang w:val="en-US"/>
        </w:rPr>
        <w:t>Djeribiai</w:t>
      </w:r>
      <w:proofErr w:type="spellEnd"/>
      <w:r w:rsidRPr="0090419F">
        <w:rPr>
          <w:sz w:val="22"/>
          <w:lang w:val="en-US"/>
        </w:rPr>
        <w:t xml:space="preserve"> A., </w:t>
      </w:r>
      <w:proofErr w:type="spellStart"/>
      <w:r w:rsidRPr="0090419F">
        <w:rPr>
          <w:sz w:val="22"/>
          <w:lang w:val="en-US"/>
        </w:rPr>
        <w:t>Boutiba</w:t>
      </w:r>
      <w:proofErr w:type="spellEnd"/>
      <w:r w:rsidRPr="0090419F">
        <w:rPr>
          <w:sz w:val="22"/>
          <w:lang w:val="en-US"/>
        </w:rPr>
        <w:t xml:space="preserve"> Z. Highlighting of the Algerian</w:t>
      </w:r>
    </w:p>
    <w:p w:rsidR="0090419F" w:rsidRPr="00472A47" w:rsidRDefault="0090419F" w:rsidP="0090419F">
      <w:pPr>
        <w:autoSpaceDE w:val="0"/>
        <w:autoSpaceDN w:val="0"/>
        <w:adjustRightInd w:val="0"/>
        <w:jc w:val="both"/>
        <w:rPr>
          <w:sz w:val="22"/>
          <w:lang w:val="en-US"/>
        </w:rPr>
      </w:pPr>
      <w:proofErr w:type="gramStart"/>
      <w:r w:rsidRPr="0090419F">
        <w:rPr>
          <w:sz w:val="22"/>
          <w:lang w:val="en-US"/>
        </w:rPr>
        <w:lastRenderedPageBreak/>
        <w:t>experience</w:t>
      </w:r>
      <w:proofErr w:type="gramEnd"/>
      <w:r w:rsidRPr="0090419F">
        <w:rPr>
          <w:sz w:val="22"/>
          <w:lang w:val="en-US"/>
        </w:rPr>
        <w:t xml:space="preserve"> in the integrated management of water resources. 2014. Journal of Biodiversity and Environmental Sciences (JBES). ISSN: 2220-6663 (Print), 2222-3045 (Online). </w:t>
      </w:r>
      <w:proofErr w:type="gramStart"/>
      <w:r w:rsidRPr="0090419F">
        <w:rPr>
          <w:sz w:val="22"/>
          <w:lang w:val="en-US"/>
        </w:rPr>
        <w:t>Vol. 5, No. 1, p. 555- 561, 2014.</w:t>
      </w:r>
      <w:proofErr w:type="gramEnd"/>
      <w:r w:rsidRPr="0090419F">
        <w:rPr>
          <w:sz w:val="22"/>
          <w:lang w:val="en-US"/>
        </w:rPr>
        <w:t xml:space="preserve"> </w:t>
      </w:r>
      <w:hyperlink r:id="rId15" w:history="1">
        <w:r w:rsidRPr="0090419F">
          <w:rPr>
            <w:rStyle w:val="Lienhypertexte"/>
            <w:sz w:val="22"/>
            <w:lang w:val="en-US"/>
          </w:rPr>
          <w:t>http://innspub.net/wp-content/uploads/2014/07/JBES-Vol5No1-p555-561.pdf</w:t>
        </w:r>
      </w:hyperlink>
    </w:p>
    <w:p w:rsidR="0090419F" w:rsidRPr="0090419F" w:rsidRDefault="0090419F" w:rsidP="0090419F">
      <w:pPr>
        <w:autoSpaceDE w:val="0"/>
        <w:autoSpaceDN w:val="0"/>
        <w:adjustRightInd w:val="0"/>
        <w:jc w:val="both"/>
        <w:rPr>
          <w:sz w:val="22"/>
        </w:rPr>
      </w:pPr>
      <w:r w:rsidRPr="0090419F">
        <w:rPr>
          <w:sz w:val="22"/>
          <w:lang w:val="en-US"/>
        </w:rPr>
        <w:t xml:space="preserve">10. </w:t>
      </w:r>
      <w:proofErr w:type="spellStart"/>
      <w:r w:rsidRPr="0090419F">
        <w:rPr>
          <w:sz w:val="22"/>
          <w:lang w:val="en-US"/>
        </w:rPr>
        <w:t>Belhaouari</w:t>
      </w:r>
      <w:proofErr w:type="spellEnd"/>
      <w:r w:rsidRPr="0090419F">
        <w:rPr>
          <w:sz w:val="22"/>
          <w:lang w:val="en-US"/>
        </w:rPr>
        <w:t xml:space="preserve"> B., </w:t>
      </w:r>
      <w:proofErr w:type="spellStart"/>
      <w:r w:rsidRPr="0090419F">
        <w:rPr>
          <w:b/>
          <w:bCs/>
          <w:sz w:val="22"/>
          <w:lang w:val="en-US"/>
        </w:rPr>
        <w:t>Rouane-Hacene</w:t>
      </w:r>
      <w:proofErr w:type="spellEnd"/>
      <w:r w:rsidRPr="0090419F">
        <w:rPr>
          <w:b/>
          <w:bCs/>
          <w:sz w:val="22"/>
          <w:lang w:val="en-US"/>
        </w:rPr>
        <w:t xml:space="preserve"> O</w:t>
      </w:r>
      <w:r w:rsidRPr="0090419F">
        <w:rPr>
          <w:sz w:val="22"/>
          <w:lang w:val="en-US"/>
        </w:rPr>
        <w:t xml:space="preserve">., </w:t>
      </w:r>
      <w:proofErr w:type="spellStart"/>
      <w:r w:rsidRPr="0090419F">
        <w:rPr>
          <w:sz w:val="22"/>
          <w:lang w:val="en-US"/>
        </w:rPr>
        <w:t>Bendaha</w:t>
      </w:r>
      <w:proofErr w:type="spellEnd"/>
      <w:r w:rsidRPr="0090419F">
        <w:rPr>
          <w:sz w:val="22"/>
          <w:lang w:val="en-US"/>
        </w:rPr>
        <w:t xml:space="preserve"> M.E.A. </w:t>
      </w:r>
      <w:proofErr w:type="spellStart"/>
      <w:r w:rsidRPr="0090419F">
        <w:rPr>
          <w:sz w:val="22"/>
          <w:lang w:val="en-US"/>
        </w:rPr>
        <w:t>Boutiba</w:t>
      </w:r>
      <w:proofErr w:type="spellEnd"/>
      <w:r w:rsidRPr="0090419F">
        <w:rPr>
          <w:sz w:val="22"/>
          <w:lang w:val="en-US"/>
        </w:rPr>
        <w:t xml:space="preserve"> Z. Effects of Metal Sulfates on Catalase and Glutathione-S-transferase of Marine Gastropod : </w:t>
      </w:r>
      <w:proofErr w:type="spellStart"/>
      <w:r w:rsidRPr="0090419F">
        <w:rPr>
          <w:sz w:val="22"/>
          <w:lang w:val="en-US"/>
        </w:rPr>
        <w:t>Osilinus</w:t>
      </w:r>
      <w:proofErr w:type="spellEnd"/>
      <w:r w:rsidRPr="0090419F">
        <w:rPr>
          <w:sz w:val="22"/>
          <w:lang w:val="en-US"/>
        </w:rPr>
        <w:t xml:space="preserve"> </w:t>
      </w:r>
      <w:proofErr w:type="spellStart"/>
      <w:r w:rsidRPr="0090419F">
        <w:rPr>
          <w:sz w:val="22"/>
          <w:lang w:val="en-US"/>
        </w:rPr>
        <w:t>turbinatus</w:t>
      </w:r>
      <w:proofErr w:type="spellEnd"/>
      <w:r w:rsidRPr="0090419F">
        <w:rPr>
          <w:sz w:val="22"/>
          <w:lang w:val="en-US"/>
        </w:rPr>
        <w:t xml:space="preserve">. 2014. Journal of Applied Environmental and Biological </w:t>
      </w:r>
      <w:proofErr w:type="gramStart"/>
      <w:r w:rsidRPr="0090419F">
        <w:rPr>
          <w:sz w:val="22"/>
          <w:lang w:val="en-US"/>
        </w:rPr>
        <w:t>Sciences ;</w:t>
      </w:r>
      <w:proofErr w:type="gramEnd"/>
      <w:r w:rsidRPr="0090419F">
        <w:rPr>
          <w:sz w:val="22"/>
          <w:lang w:val="en-US"/>
        </w:rPr>
        <w:t xml:space="preserve"> </w:t>
      </w:r>
      <w:r w:rsidRPr="0090419F">
        <w:rPr>
          <w:i/>
          <w:iCs/>
          <w:sz w:val="22"/>
          <w:lang w:val="en-US"/>
        </w:rPr>
        <w:t xml:space="preserve">J. Appl. Environ. </w:t>
      </w:r>
      <w:proofErr w:type="spellStart"/>
      <w:r w:rsidRPr="0090419F">
        <w:rPr>
          <w:i/>
          <w:iCs/>
          <w:sz w:val="22"/>
        </w:rPr>
        <w:t>Biol</w:t>
      </w:r>
      <w:proofErr w:type="spellEnd"/>
      <w:r w:rsidRPr="0090419F">
        <w:rPr>
          <w:i/>
          <w:iCs/>
          <w:sz w:val="22"/>
        </w:rPr>
        <w:t xml:space="preserve">. </w:t>
      </w:r>
      <w:proofErr w:type="spellStart"/>
      <w:r w:rsidRPr="0090419F">
        <w:rPr>
          <w:i/>
          <w:iCs/>
          <w:sz w:val="22"/>
        </w:rPr>
        <w:t>Sci</w:t>
      </w:r>
      <w:proofErr w:type="spellEnd"/>
      <w:r w:rsidRPr="0090419F">
        <w:rPr>
          <w:i/>
          <w:iCs/>
          <w:sz w:val="22"/>
        </w:rPr>
        <w:t>.</w:t>
      </w:r>
      <w:r w:rsidRPr="0090419F">
        <w:rPr>
          <w:sz w:val="22"/>
        </w:rPr>
        <w:t xml:space="preserve">, Vol. 4, No. 10, </w:t>
      </w:r>
      <w:proofErr w:type="spellStart"/>
      <w:r w:rsidRPr="0090419F">
        <w:rPr>
          <w:sz w:val="22"/>
        </w:rPr>
        <w:t>October</w:t>
      </w:r>
      <w:proofErr w:type="spellEnd"/>
      <w:r w:rsidRPr="0090419F">
        <w:rPr>
          <w:sz w:val="22"/>
        </w:rPr>
        <w:t>, 2014, ISSN:2090-4274.</w:t>
      </w:r>
    </w:p>
    <w:p w:rsidR="0090419F" w:rsidRPr="0090419F" w:rsidRDefault="0090419F" w:rsidP="0090419F">
      <w:pPr>
        <w:rPr>
          <w:sz w:val="22"/>
          <w:lang w:val="fr-CH"/>
        </w:rPr>
      </w:pPr>
      <w:r w:rsidRPr="00130DE9">
        <w:rPr>
          <w:b/>
          <w:sz w:val="22"/>
          <w:u w:val="single"/>
          <w:lang w:val="fr-CH"/>
        </w:rPr>
        <w:t>COMMUNICATIONS</w:t>
      </w:r>
      <w:r w:rsidRPr="0090419F">
        <w:rPr>
          <w:sz w:val="22"/>
          <w:lang w:val="fr-CH"/>
        </w:rPr>
        <w:t xml:space="preserve"> : Nationales : 03 ;  Internationales : 07.</w:t>
      </w:r>
    </w:p>
    <w:p w:rsidR="0090419F" w:rsidRPr="0090419F" w:rsidRDefault="0090419F" w:rsidP="0090419F">
      <w:pPr>
        <w:rPr>
          <w:sz w:val="22"/>
          <w:lang w:val="fr-CH"/>
        </w:rPr>
      </w:pPr>
      <w:r w:rsidRPr="00130DE9">
        <w:rPr>
          <w:b/>
          <w:sz w:val="22"/>
          <w:u w:val="single"/>
          <w:lang w:val="fr-CH"/>
        </w:rPr>
        <w:t>ENCADREMENT</w:t>
      </w:r>
      <w:r w:rsidRPr="0090419F">
        <w:rPr>
          <w:sz w:val="22"/>
          <w:lang w:val="fr-CH"/>
        </w:rPr>
        <w:t>: Mémoires de DES et Master 2 ; 1 Thèse de Doctorat (</w:t>
      </w:r>
      <w:proofErr w:type="spellStart"/>
      <w:r w:rsidRPr="0090419F">
        <w:rPr>
          <w:sz w:val="22"/>
          <w:lang w:val="fr-CH"/>
        </w:rPr>
        <w:t>co</w:t>
      </w:r>
      <w:proofErr w:type="spellEnd"/>
      <w:r w:rsidRPr="0090419F">
        <w:rPr>
          <w:sz w:val="22"/>
          <w:lang w:val="fr-CH"/>
        </w:rPr>
        <w:t xml:space="preserve">-encadrement). </w:t>
      </w:r>
    </w:p>
    <w:p w:rsidR="0090419F" w:rsidRPr="00130DE9" w:rsidRDefault="0090419F" w:rsidP="0090419F">
      <w:pPr>
        <w:rPr>
          <w:sz w:val="20"/>
          <w:lang w:val="fr-CH"/>
        </w:rPr>
      </w:pPr>
      <w:r w:rsidRPr="00130DE9">
        <w:rPr>
          <w:b/>
          <w:sz w:val="22"/>
          <w:u w:val="single"/>
          <w:lang w:val="fr-CH"/>
        </w:rPr>
        <w:t>PROJETS DE RECHECHES</w:t>
      </w:r>
      <w:r w:rsidRPr="0090419F">
        <w:rPr>
          <w:sz w:val="22"/>
          <w:lang w:val="fr-CH"/>
        </w:rPr>
        <w:t xml:space="preserve"> : </w:t>
      </w:r>
      <w:r w:rsidRPr="00130DE9">
        <w:rPr>
          <w:sz w:val="20"/>
          <w:lang w:val="fr-CH"/>
        </w:rPr>
        <w:t>02 Nationaux</w:t>
      </w:r>
      <w:r w:rsidR="00130DE9" w:rsidRPr="00130DE9">
        <w:rPr>
          <w:sz w:val="20"/>
          <w:lang w:val="fr-CH"/>
        </w:rPr>
        <w:t xml:space="preserve"> (PNR, CNEPRU), 2 </w:t>
      </w:r>
      <w:proofErr w:type="spellStart"/>
      <w:r w:rsidR="00130DE9" w:rsidRPr="00130DE9">
        <w:rPr>
          <w:sz w:val="20"/>
          <w:lang w:val="fr-CH"/>
        </w:rPr>
        <w:t>Internationalux</w:t>
      </w:r>
      <w:proofErr w:type="spellEnd"/>
      <w:r w:rsidR="00130DE9" w:rsidRPr="00130DE9">
        <w:rPr>
          <w:sz w:val="20"/>
          <w:lang w:val="fr-CH"/>
        </w:rPr>
        <w:t xml:space="preserve"> </w:t>
      </w:r>
      <w:r w:rsidRPr="00130DE9">
        <w:rPr>
          <w:sz w:val="20"/>
          <w:lang w:val="fr-CH"/>
        </w:rPr>
        <w:t xml:space="preserve">(AUF, PHC-Maghreb). </w:t>
      </w:r>
    </w:p>
    <w:p w:rsidR="0090419F" w:rsidRPr="0090419F" w:rsidRDefault="0090419F" w:rsidP="0090419F">
      <w:pPr>
        <w:rPr>
          <w:sz w:val="22"/>
          <w:lang w:val="fr-CH"/>
        </w:rPr>
      </w:pPr>
      <w:r w:rsidRPr="00130DE9">
        <w:rPr>
          <w:b/>
          <w:sz w:val="22"/>
          <w:u w:val="single"/>
          <w:lang w:val="fr-CH"/>
        </w:rPr>
        <w:t>OUVRAGES SCIENTIFIQUE ET LIVRES</w:t>
      </w:r>
      <w:r w:rsidRPr="0090419F">
        <w:rPr>
          <w:sz w:val="22"/>
          <w:lang w:val="fr-CH"/>
        </w:rPr>
        <w:t xml:space="preserve"> : 02 livres.</w:t>
      </w:r>
    </w:p>
    <w:p w:rsidR="0090419F" w:rsidRPr="00EB7E27" w:rsidRDefault="00653763" w:rsidP="0090419F">
      <w:pPr>
        <w:rPr>
          <w:b/>
          <w:i/>
          <w:sz w:val="22"/>
          <w:lang w:val="fr-CH"/>
        </w:rPr>
      </w:pPr>
      <w:r>
        <w:rPr>
          <w:b/>
          <w:i/>
          <w:noProof/>
          <w:sz w:val="22"/>
          <w:lang w:eastAsia="fr-FR"/>
        </w:rPr>
        <mc:AlternateContent>
          <mc:Choice Requires="wps">
            <w:drawing>
              <wp:anchor distT="0" distB="0" distL="114300" distR="114300" simplePos="0" relativeHeight="251660288" behindDoc="0" locked="0" layoutInCell="1" allowOverlap="1">
                <wp:simplePos x="0" y="0"/>
                <wp:positionH relativeFrom="column">
                  <wp:posOffset>-146050</wp:posOffset>
                </wp:positionH>
                <wp:positionV relativeFrom="paragraph">
                  <wp:posOffset>133350</wp:posOffset>
                </wp:positionV>
                <wp:extent cx="6167120" cy="10160"/>
                <wp:effectExtent l="0" t="0" r="0" b="0"/>
                <wp:wrapNone/>
                <wp:docPr id="5"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101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8" o:spid="_x0000_s1026" type="#_x0000_t32" style="position:absolute;margin-left:-11.5pt;margin-top:10.5pt;width:485.6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TkUJAIAAEA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"/>
            </w:pict>
          </mc:Fallback>
        </mc:AlternateContent>
      </w:r>
    </w:p>
    <w:p w:rsidR="0090419F" w:rsidRPr="00EB7E27" w:rsidRDefault="0090419F" w:rsidP="0090419F">
      <w:pPr>
        <w:rPr>
          <w:i/>
          <w:sz w:val="22"/>
          <w:lang w:val="fr-CH"/>
        </w:rPr>
      </w:pPr>
    </w:p>
    <w:p w:rsidR="007B1470" w:rsidRPr="00EB7E27" w:rsidRDefault="007B1470" w:rsidP="001332D2">
      <w:pPr>
        <w:pStyle w:val="Titre1"/>
        <w:jc w:val="center"/>
        <w:rPr>
          <w:i/>
          <w:sz w:val="36"/>
          <w:szCs w:val="22"/>
          <w:u w:val="single"/>
        </w:rPr>
      </w:pPr>
      <w:r w:rsidRPr="00EB7E27">
        <w:rPr>
          <w:i/>
          <w:sz w:val="36"/>
          <w:szCs w:val="22"/>
          <w:u w:val="single"/>
        </w:rPr>
        <w:t>Curriculum Vitae</w:t>
      </w:r>
    </w:p>
    <w:p w:rsidR="007B1470" w:rsidRPr="001332D2" w:rsidRDefault="001332D2" w:rsidP="007B1470">
      <w:pPr>
        <w:rPr>
          <w:sz w:val="22"/>
          <w:lang w:val="fr-CH"/>
        </w:rPr>
      </w:pPr>
      <w:r w:rsidRPr="001332D2">
        <w:rPr>
          <w:b/>
          <w:sz w:val="22"/>
          <w:u w:val="single"/>
          <w:lang w:val="fr-CH"/>
        </w:rPr>
        <w:t>ETAT CIVIL</w:t>
      </w:r>
      <w:r>
        <w:rPr>
          <w:sz w:val="22"/>
          <w:lang w:val="fr-CH"/>
        </w:rPr>
        <w:t> :</w:t>
      </w:r>
    </w:p>
    <w:p w:rsidR="007B1470" w:rsidRPr="001332D2" w:rsidRDefault="007B1470" w:rsidP="007B1470">
      <w:pPr>
        <w:rPr>
          <w:b/>
          <w:sz w:val="22"/>
          <w:lang w:val="fr-CH"/>
        </w:rPr>
      </w:pPr>
      <w:r w:rsidRPr="001332D2">
        <w:rPr>
          <w:b/>
          <w:sz w:val="20"/>
          <w:lang w:val="fr-CH"/>
        </w:rPr>
        <w:t xml:space="preserve">NOM ET PRÉNOM :                 </w:t>
      </w:r>
      <w:r w:rsidRPr="001332D2">
        <w:rPr>
          <w:b/>
          <w:sz w:val="22"/>
          <w:lang w:val="fr-CH"/>
        </w:rPr>
        <w:t>BELGUERMI Ahmed</w:t>
      </w:r>
    </w:p>
    <w:p w:rsidR="007B1470" w:rsidRPr="001332D2" w:rsidRDefault="007B1470" w:rsidP="007B1470">
      <w:pPr>
        <w:rPr>
          <w:sz w:val="22"/>
          <w:lang w:val="fr-CH"/>
        </w:rPr>
      </w:pPr>
      <w:r w:rsidRPr="001332D2">
        <w:rPr>
          <w:b/>
          <w:sz w:val="20"/>
          <w:lang w:val="fr-CH"/>
        </w:rPr>
        <w:t>FONCTION</w:t>
      </w:r>
      <w:r w:rsidRPr="001332D2">
        <w:rPr>
          <w:b/>
          <w:sz w:val="22"/>
          <w:lang w:val="fr-CH"/>
        </w:rPr>
        <w:t> :</w:t>
      </w:r>
      <w:r w:rsidRPr="001332D2">
        <w:rPr>
          <w:sz w:val="22"/>
          <w:lang w:val="fr-CH"/>
        </w:rPr>
        <w:t xml:space="preserve"> Enseignant-Chercheur Université Oran1</w:t>
      </w:r>
    </w:p>
    <w:p w:rsidR="007B1470" w:rsidRPr="001332D2" w:rsidRDefault="007B1470" w:rsidP="007B1470">
      <w:pPr>
        <w:rPr>
          <w:sz w:val="22"/>
          <w:lang w:val="fr-CH"/>
        </w:rPr>
      </w:pPr>
      <w:r w:rsidRPr="001332D2">
        <w:rPr>
          <w:b/>
          <w:sz w:val="20"/>
          <w:lang w:val="fr-CH"/>
        </w:rPr>
        <w:t>GRADE </w:t>
      </w:r>
      <w:r w:rsidRPr="001332D2">
        <w:rPr>
          <w:b/>
          <w:sz w:val="22"/>
          <w:lang w:val="fr-CH"/>
        </w:rPr>
        <w:t>:</w:t>
      </w:r>
      <w:r w:rsidRPr="001332D2">
        <w:rPr>
          <w:sz w:val="22"/>
          <w:lang w:val="fr-CH"/>
        </w:rPr>
        <w:t xml:space="preserve"> Maitre de Conférences B</w:t>
      </w:r>
    </w:p>
    <w:p w:rsidR="007B1470" w:rsidRPr="001332D2" w:rsidRDefault="007B1470" w:rsidP="007B1470">
      <w:pPr>
        <w:rPr>
          <w:sz w:val="22"/>
        </w:rPr>
      </w:pPr>
      <w:r w:rsidRPr="001332D2">
        <w:rPr>
          <w:b/>
          <w:sz w:val="20"/>
          <w:lang w:val="fr-CH"/>
        </w:rPr>
        <w:t>DIPLÔME</w:t>
      </w:r>
      <w:r w:rsidRPr="001332D2">
        <w:rPr>
          <w:sz w:val="20"/>
          <w:lang w:val="fr-CH"/>
        </w:rPr>
        <w:t> </w:t>
      </w:r>
      <w:r w:rsidRPr="001332D2">
        <w:rPr>
          <w:sz w:val="22"/>
          <w:lang w:val="fr-CH"/>
        </w:rPr>
        <w:t xml:space="preserve">: </w:t>
      </w:r>
      <w:r w:rsidRPr="001332D2">
        <w:rPr>
          <w:sz w:val="22"/>
        </w:rPr>
        <w:t>Doctorat Neurosciences spécialité Éthologie, Université Paris Ouest Nanterre La Défense,  France</w:t>
      </w:r>
    </w:p>
    <w:p w:rsidR="007B1470" w:rsidRPr="001332D2" w:rsidRDefault="007B1470" w:rsidP="007B1470">
      <w:pPr>
        <w:rPr>
          <w:sz w:val="22"/>
          <w:lang w:val="fr-CH"/>
        </w:rPr>
      </w:pPr>
      <w:r w:rsidRPr="001332D2">
        <w:rPr>
          <w:b/>
          <w:sz w:val="20"/>
          <w:lang w:val="fr-CH"/>
        </w:rPr>
        <w:t>E-MAIL</w:t>
      </w:r>
      <w:r w:rsidRPr="001332D2">
        <w:rPr>
          <w:sz w:val="20"/>
          <w:lang w:val="fr-CH"/>
        </w:rPr>
        <w:t xml:space="preserve"> : </w:t>
      </w:r>
      <w:hyperlink r:id="rId16" w:history="1">
        <w:r w:rsidRPr="001332D2">
          <w:rPr>
            <w:rStyle w:val="Lienhypertexte"/>
            <w:i/>
            <w:sz w:val="22"/>
            <w:lang w:val="fr-CH"/>
          </w:rPr>
          <w:t>ahmed.belguermi@gmail.com</w:t>
        </w:r>
      </w:hyperlink>
    </w:p>
    <w:p w:rsidR="007B1470" w:rsidRPr="001332D2" w:rsidRDefault="007B1470" w:rsidP="007B1470">
      <w:pPr>
        <w:autoSpaceDE w:val="0"/>
        <w:autoSpaceDN w:val="0"/>
        <w:adjustRightInd w:val="0"/>
        <w:rPr>
          <w:b/>
          <w:bCs/>
          <w:szCs w:val="28"/>
        </w:rPr>
      </w:pPr>
      <w:r w:rsidRPr="001332D2">
        <w:rPr>
          <w:b/>
          <w:bCs/>
          <w:szCs w:val="28"/>
          <w:u w:val="single"/>
        </w:rPr>
        <w:t>Fonctions successives</w:t>
      </w:r>
      <w:r w:rsidRPr="001332D2">
        <w:rPr>
          <w:b/>
          <w:bCs/>
          <w:szCs w:val="28"/>
        </w:rPr>
        <w:t xml:space="preserve"> :</w:t>
      </w:r>
    </w:p>
    <w:p w:rsidR="007B1470" w:rsidRPr="001332D2" w:rsidRDefault="007B1470" w:rsidP="007B1470">
      <w:pPr>
        <w:autoSpaceDE w:val="0"/>
        <w:autoSpaceDN w:val="0"/>
        <w:adjustRightInd w:val="0"/>
        <w:rPr>
          <w:sz w:val="22"/>
        </w:rPr>
      </w:pPr>
      <w:r w:rsidRPr="001332D2">
        <w:rPr>
          <w:sz w:val="22"/>
        </w:rPr>
        <w:t xml:space="preserve">2007-2010 </w:t>
      </w:r>
      <w:r w:rsidRPr="001332D2">
        <w:rPr>
          <w:b/>
          <w:bCs/>
          <w:sz w:val="22"/>
        </w:rPr>
        <w:t>Allocataire de recherche M.E.S.R</w:t>
      </w:r>
      <w:r w:rsidRPr="001332D2">
        <w:rPr>
          <w:sz w:val="22"/>
        </w:rPr>
        <w:t>. – Laboratoire Éthologie Cognition Développement, EA 3456 l’Université Paris Ouest- Nanterre la Défense</w:t>
      </w:r>
    </w:p>
    <w:p w:rsidR="007B1470" w:rsidRPr="001332D2" w:rsidRDefault="007B1470" w:rsidP="007B1470">
      <w:pPr>
        <w:autoSpaceDE w:val="0"/>
        <w:autoSpaceDN w:val="0"/>
        <w:adjustRightInd w:val="0"/>
        <w:rPr>
          <w:sz w:val="22"/>
        </w:rPr>
      </w:pPr>
      <w:r w:rsidRPr="001332D2">
        <w:rPr>
          <w:sz w:val="22"/>
        </w:rPr>
        <w:t xml:space="preserve">2008-2010 </w:t>
      </w:r>
      <w:r w:rsidRPr="001332D2">
        <w:rPr>
          <w:b/>
          <w:bCs/>
          <w:sz w:val="22"/>
        </w:rPr>
        <w:t xml:space="preserve">Moniteur d’enseignement supérieur </w:t>
      </w:r>
      <w:r w:rsidRPr="001332D2">
        <w:rPr>
          <w:sz w:val="22"/>
        </w:rPr>
        <w:t>– Laboratoire Éthologie Cognition Développement, EA 3456 Université P</w:t>
      </w:r>
      <w:r w:rsidR="001332D2">
        <w:rPr>
          <w:sz w:val="22"/>
        </w:rPr>
        <w:t xml:space="preserve">aris Ouest Nanterre la Défense </w:t>
      </w:r>
    </w:p>
    <w:p w:rsidR="007B1470" w:rsidRPr="001332D2" w:rsidRDefault="007B1470" w:rsidP="007B1470">
      <w:pPr>
        <w:autoSpaceDE w:val="0"/>
        <w:autoSpaceDN w:val="0"/>
        <w:adjustRightInd w:val="0"/>
        <w:rPr>
          <w:sz w:val="22"/>
        </w:rPr>
      </w:pPr>
      <w:r w:rsidRPr="001332D2">
        <w:rPr>
          <w:sz w:val="22"/>
        </w:rPr>
        <w:t xml:space="preserve">2010-2012 </w:t>
      </w:r>
      <w:r w:rsidRPr="001332D2">
        <w:rPr>
          <w:b/>
          <w:bCs/>
          <w:sz w:val="22"/>
        </w:rPr>
        <w:t xml:space="preserve">Attaché Temporaire d'Enseignement et de Recherche </w:t>
      </w:r>
      <w:r w:rsidRPr="001332D2">
        <w:rPr>
          <w:sz w:val="22"/>
        </w:rPr>
        <w:t>– Laboratoire Ethologie Cognition Développement, EA 3456, Université Paris Ouest Nanterre la Défense</w:t>
      </w:r>
    </w:p>
    <w:p w:rsidR="007B1470" w:rsidRPr="006B2FBA" w:rsidRDefault="007B1470" w:rsidP="007B1470">
      <w:pPr>
        <w:rPr>
          <w:lang w:val="fr-CH"/>
        </w:rPr>
      </w:pPr>
      <w:r w:rsidRPr="001332D2">
        <w:rPr>
          <w:sz w:val="22"/>
        </w:rPr>
        <w:t xml:space="preserve">2012 </w:t>
      </w:r>
      <w:r w:rsidRPr="001332D2">
        <w:rPr>
          <w:b/>
          <w:bCs/>
          <w:sz w:val="22"/>
          <w:lang w:val="fr-CH"/>
        </w:rPr>
        <w:t>Enseignant-Chercheur</w:t>
      </w:r>
      <w:r w:rsidRPr="001332D2">
        <w:rPr>
          <w:sz w:val="22"/>
          <w:lang w:val="fr-CH"/>
        </w:rPr>
        <w:t xml:space="preserve"> Université d’Oran 1-  Laboratoire du Réseau de Surveillance Environnementale</w:t>
      </w:r>
      <w:r>
        <w:rPr>
          <w:lang w:val="fr-CH"/>
        </w:rPr>
        <w:t>.</w:t>
      </w:r>
    </w:p>
    <w:p w:rsidR="007B1470" w:rsidRPr="001332D2" w:rsidRDefault="007B1470" w:rsidP="007B1470">
      <w:pPr>
        <w:autoSpaceDE w:val="0"/>
        <w:autoSpaceDN w:val="0"/>
        <w:adjustRightInd w:val="0"/>
        <w:rPr>
          <w:b/>
          <w:color w:val="000022"/>
          <w:szCs w:val="28"/>
        </w:rPr>
      </w:pPr>
      <w:r w:rsidRPr="001332D2">
        <w:rPr>
          <w:b/>
          <w:color w:val="000022"/>
          <w:szCs w:val="28"/>
          <w:u w:val="single"/>
        </w:rPr>
        <w:t>Publications</w:t>
      </w:r>
      <w:r w:rsidRPr="001332D2">
        <w:rPr>
          <w:b/>
          <w:color w:val="000022"/>
          <w:szCs w:val="28"/>
        </w:rPr>
        <w:t> :</w:t>
      </w:r>
    </w:p>
    <w:p w:rsidR="007B1470" w:rsidRPr="001332D2" w:rsidRDefault="007B1470" w:rsidP="007B1470">
      <w:pPr>
        <w:jc w:val="both"/>
        <w:rPr>
          <w:b/>
          <w:color w:val="000022"/>
          <w:szCs w:val="28"/>
        </w:rPr>
      </w:pPr>
      <w:r w:rsidRPr="001332D2">
        <w:rPr>
          <w:b/>
          <w:color w:val="000022"/>
          <w:szCs w:val="28"/>
          <w:u w:val="single"/>
        </w:rPr>
        <w:t>Article</w:t>
      </w:r>
      <w:r w:rsidR="001332D2">
        <w:rPr>
          <w:b/>
          <w:color w:val="000022"/>
          <w:szCs w:val="28"/>
          <w:u w:val="single"/>
        </w:rPr>
        <w:t>s scientifiques</w:t>
      </w:r>
      <w:r w:rsidRPr="001332D2">
        <w:rPr>
          <w:b/>
          <w:color w:val="000022"/>
          <w:szCs w:val="28"/>
        </w:rPr>
        <w:t> :</w:t>
      </w:r>
    </w:p>
    <w:p w:rsidR="007B1470" w:rsidRPr="001332D2" w:rsidRDefault="007B1470" w:rsidP="007B1470">
      <w:pPr>
        <w:autoSpaceDE w:val="0"/>
        <w:autoSpaceDN w:val="0"/>
        <w:adjustRightInd w:val="0"/>
        <w:jc w:val="both"/>
        <w:rPr>
          <w:rFonts w:eastAsia="FreeSerif"/>
          <w:sz w:val="22"/>
        </w:rPr>
      </w:pPr>
      <w:r w:rsidRPr="001332D2">
        <w:rPr>
          <w:b/>
          <w:bCs/>
          <w:sz w:val="22"/>
        </w:rPr>
        <w:t xml:space="preserve">A. </w:t>
      </w:r>
      <w:proofErr w:type="spellStart"/>
      <w:r w:rsidRPr="001332D2">
        <w:rPr>
          <w:b/>
          <w:bCs/>
          <w:sz w:val="22"/>
        </w:rPr>
        <w:t>Belguermi</w:t>
      </w:r>
      <w:proofErr w:type="spellEnd"/>
      <w:r w:rsidRPr="001332D2">
        <w:rPr>
          <w:sz w:val="22"/>
        </w:rPr>
        <w:t xml:space="preserve">, D. Bovet,  A. Pascal, A-C. </w:t>
      </w:r>
      <w:proofErr w:type="spellStart"/>
      <w:r w:rsidRPr="001332D2">
        <w:rPr>
          <w:sz w:val="22"/>
          <w:lang w:val="en-US"/>
        </w:rPr>
        <w:t>Prévot</w:t>
      </w:r>
      <w:proofErr w:type="spellEnd"/>
      <w:r w:rsidRPr="001332D2">
        <w:rPr>
          <w:sz w:val="22"/>
          <w:lang w:val="en-US"/>
        </w:rPr>
        <w:t xml:space="preserve">-Julliard,  M. Saint </w:t>
      </w:r>
      <w:proofErr w:type="spellStart"/>
      <w:r w:rsidRPr="001332D2">
        <w:rPr>
          <w:sz w:val="22"/>
          <w:lang w:val="en-US"/>
        </w:rPr>
        <w:t>Jalme</w:t>
      </w:r>
      <w:proofErr w:type="spellEnd"/>
      <w:r w:rsidRPr="001332D2">
        <w:rPr>
          <w:sz w:val="22"/>
          <w:lang w:val="en-US"/>
        </w:rPr>
        <w:t xml:space="preserve">, L. Rat-Fischer, G, </w:t>
      </w:r>
      <w:proofErr w:type="spellStart"/>
      <w:r w:rsidRPr="001332D2">
        <w:rPr>
          <w:sz w:val="22"/>
          <w:lang w:val="en-US"/>
        </w:rPr>
        <w:t>Leboucher</w:t>
      </w:r>
      <w:proofErr w:type="spellEnd"/>
      <w:r w:rsidRPr="001332D2">
        <w:rPr>
          <w:sz w:val="22"/>
          <w:lang w:val="en-US"/>
        </w:rPr>
        <w:t xml:space="preserve">. 2011. </w:t>
      </w:r>
      <w:r w:rsidRPr="001332D2">
        <w:rPr>
          <w:rFonts w:eastAsia="FreeSerif"/>
          <w:sz w:val="22"/>
          <w:lang w:val="en-US"/>
        </w:rPr>
        <w:t xml:space="preserve">Pigeons discriminate between human feeders. </w:t>
      </w:r>
      <w:r w:rsidRPr="001332D2">
        <w:rPr>
          <w:rFonts w:eastAsia="FreeSerif"/>
          <w:i/>
          <w:iCs/>
          <w:sz w:val="22"/>
        </w:rPr>
        <w:t>Animal cognition</w:t>
      </w:r>
      <w:r w:rsidRPr="001332D2">
        <w:rPr>
          <w:rFonts w:eastAsia="FreeSerif"/>
          <w:sz w:val="22"/>
        </w:rPr>
        <w:t>. (14), 909-914.</w:t>
      </w:r>
    </w:p>
    <w:p w:rsidR="007B1470" w:rsidRPr="001332D2" w:rsidRDefault="007B1470" w:rsidP="007B1470">
      <w:pPr>
        <w:jc w:val="both"/>
        <w:rPr>
          <w:bCs/>
          <w:color w:val="000022"/>
          <w:sz w:val="22"/>
          <w:lang w:val="en-US"/>
        </w:rPr>
      </w:pPr>
      <w:r w:rsidRPr="001332D2">
        <w:rPr>
          <w:b/>
          <w:color w:val="000022"/>
          <w:sz w:val="22"/>
        </w:rPr>
        <w:t xml:space="preserve">A. </w:t>
      </w:r>
      <w:proofErr w:type="spellStart"/>
      <w:r w:rsidRPr="001332D2">
        <w:rPr>
          <w:b/>
          <w:color w:val="000022"/>
          <w:sz w:val="22"/>
        </w:rPr>
        <w:t>Belguermi</w:t>
      </w:r>
      <w:proofErr w:type="spellEnd"/>
      <w:r w:rsidRPr="001332D2">
        <w:rPr>
          <w:bCs/>
          <w:color w:val="000022"/>
          <w:sz w:val="22"/>
        </w:rPr>
        <w:t>,</w:t>
      </w:r>
      <w:r w:rsidRPr="001332D2">
        <w:rPr>
          <w:b/>
          <w:color w:val="000022"/>
          <w:sz w:val="22"/>
        </w:rPr>
        <w:t xml:space="preserve"> </w:t>
      </w:r>
      <w:r w:rsidRPr="001332D2">
        <w:rPr>
          <w:bCs/>
          <w:color w:val="000022"/>
          <w:sz w:val="22"/>
        </w:rPr>
        <w:t xml:space="preserve">B. </w:t>
      </w:r>
      <w:proofErr w:type="spellStart"/>
      <w:r w:rsidRPr="001332D2">
        <w:rPr>
          <w:bCs/>
          <w:color w:val="000022"/>
          <w:sz w:val="22"/>
        </w:rPr>
        <w:t>Belhouari</w:t>
      </w:r>
      <w:proofErr w:type="spellEnd"/>
      <w:r w:rsidRPr="001332D2">
        <w:rPr>
          <w:bCs/>
          <w:color w:val="000022"/>
          <w:sz w:val="22"/>
        </w:rPr>
        <w:t xml:space="preserve">, K. Boudaoud, Z. </w:t>
      </w:r>
      <w:proofErr w:type="spellStart"/>
      <w:r w:rsidRPr="001332D2">
        <w:rPr>
          <w:bCs/>
          <w:color w:val="000022"/>
          <w:sz w:val="22"/>
        </w:rPr>
        <w:t>Boutiba</w:t>
      </w:r>
      <w:proofErr w:type="spellEnd"/>
      <w:r w:rsidRPr="001332D2">
        <w:rPr>
          <w:bCs/>
          <w:color w:val="000022"/>
          <w:sz w:val="22"/>
        </w:rPr>
        <w:t xml:space="preserve">. </w:t>
      </w:r>
      <w:r w:rsidRPr="001332D2">
        <w:rPr>
          <w:bCs/>
          <w:color w:val="000022"/>
          <w:sz w:val="22"/>
          <w:lang w:val="en-US"/>
        </w:rPr>
        <w:t xml:space="preserve">2014. </w:t>
      </w:r>
      <w:proofErr w:type="spellStart"/>
      <w:r w:rsidRPr="001332D2">
        <w:rPr>
          <w:bCs/>
          <w:color w:val="000022"/>
          <w:sz w:val="22"/>
          <w:lang w:val="en-US"/>
        </w:rPr>
        <w:t>Physico-chimical</w:t>
      </w:r>
      <w:proofErr w:type="spellEnd"/>
      <w:r w:rsidRPr="001332D2">
        <w:rPr>
          <w:bCs/>
          <w:color w:val="000022"/>
          <w:sz w:val="22"/>
          <w:lang w:val="en-US"/>
        </w:rPr>
        <w:t xml:space="preserve"> </w:t>
      </w:r>
      <w:proofErr w:type="spellStart"/>
      <w:r w:rsidRPr="001332D2">
        <w:rPr>
          <w:bCs/>
          <w:color w:val="000022"/>
          <w:sz w:val="22"/>
          <w:lang w:val="en-US"/>
        </w:rPr>
        <w:t>characterestics</w:t>
      </w:r>
      <w:proofErr w:type="spellEnd"/>
      <w:r w:rsidRPr="001332D2">
        <w:rPr>
          <w:bCs/>
          <w:color w:val="000022"/>
          <w:sz w:val="22"/>
          <w:lang w:val="en-US"/>
        </w:rPr>
        <w:t xml:space="preserve"> of </w:t>
      </w:r>
      <w:proofErr w:type="spellStart"/>
      <w:r w:rsidRPr="001332D2">
        <w:rPr>
          <w:bCs/>
          <w:color w:val="000022"/>
          <w:sz w:val="22"/>
          <w:lang w:val="en-US"/>
        </w:rPr>
        <w:t>waterand</w:t>
      </w:r>
      <w:proofErr w:type="spellEnd"/>
      <w:r w:rsidRPr="001332D2">
        <w:rPr>
          <w:bCs/>
          <w:color w:val="000022"/>
          <w:sz w:val="22"/>
          <w:lang w:val="en-US"/>
        </w:rPr>
        <w:t xml:space="preserve"> ornithological </w:t>
      </w:r>
      <w:proofErr w:type="spellStart"/>
      <w:r w:rsidRPr="001332D2">
        <w:rPr>
          <w:bCs/>
          <w:color w:val="000022"/>
          <w:sz w:val="22"/>
          <w:lang w:val="en-US"/>
        </w:rPr>
        <w:t>assenssment</w:t>
      </w:r>
      <w:proofErr w:type="spellEnd"/>
      <w:r w:rsidRPr="001332D2">
        <w:rPr>
          <w:bCs/>
          <w:color w:val="000022"/>
          <w:sz w:val="22"/>
          <w:lang w:val="en-US"/>
        </w:rPr>
        <w:t xml:space="preserve"> of Lake </w:t>
      </w:r>
      <w:proofErr w:type="spellStart"/>
      <w:r w:rsidRPr="001332D2">
        <w:rPr>
          <w:bCs/>
          <w:color w:val="000022"/>
          <w:sz w:val="22"/>
          <w:lang w:val="en-US"/>
        </w:rPr>
        <w:t>Telamine</w:t>
      </w:r>
      <w:proofErr w:type="spellEnd"/>
      <w:r w:rsidRPr="001332D2">
        <w:rPr>
          <w:bCs/>
          <w:color w:val="000022"/>
          <w:sz w:val="22"/>
          <w:lang w:val="en-US"/>
        </w:rPr>
        <w:t xml:space="preserve"> (Algeria). </w:t>
      </w:r>
      <w:r w:rsidRPr="001332D2">
        <w:rPr>
          <w:i/>
          <w:iCs/>
          <w:sz w:val="22"/>
          <w:lang w:val="en-US"/>
        </w:rPr>
        <w:t>International Journal of Sciences: Basic and Applied Research</w:t>
      </w:r>
      <w:r w:rsidRPr="001332D2">
        <w:rPr>
          <w:sz w:val="22"/>
          <w:lang w:val="en-US"/>
        </w:rPr>
        <w:t>, (15), 1-8.</w:t>
      </w:r>
    </w:p>
    <w:p w:rsidR="007B1470" w:rsidRPr="001332D2" w:rsidRDefault="007B1470" w:rsidP="007B1470">
      <w:pPr>
        <w:pStyle w:val="Default"/>
        <w:jc w:val="both"/>
        <w:rPr>
          <w:sz w:val="22"/>
          <w:lang w:val="en-US"/>
        </w:rPr>
      </w:pPr>
      <w:r w:rsidRPr="001332D2">
        <w:rPr>
          <w:bCs/>
          <w:color w:val="000022"/>
          <w:sz w:val="22"/>
          <w:lang w:val="en-US"/>
        </w:rPr>
        <w:t xml:space="preserve">B. </w:t>
      </w:r>
      <w:proofErr w:type="spellStart"/>
      <w:r w:rsidRPr="001332D2">
        <w:rPr>
          <w:bCs/>
          <w:color w:val="000022"/>
          <w:sz w:val="22"/>
          <w:lang w:val="en-US"/>
        </w:rPr>
        <w:t>Belhouari</w:t>
      </w:r>
      <w:proofErr w:type="spellEnd"/>
      <w:r w:rsidRPr="001332D2">
        <w:rPr>
          <w:bCs/>
          <w:color w:val="000022"/>
          <w:sz w:val="22"/>
          <w:lang w:val="en-US"/>
        </w:rPr>
        <w:t xml:space="preserve">, </w:t>
      </w:r>
      <w:r w:rsidRPr="001332D2">
        <w:rPr>
          <w:b/>
          <w:color w:val="000022"/>
          <w:sz w:val="22"/>
          <w:lang w:val="en-US"/>
        </w:rPr>
        <w:t xml:space="preserve">A. </w:t>
      </w:r>
      <w:proofErr w:type="spellStart"/>
      <w:r w:rsidRPr="001332D2">
        <w:rPr>
          <w:b/>
          <w:color w:val="000022"/>
          <w:sz w:val="22"/>
          <w:lang w:val="en-US"/>
        </w:rPr>
        <w:t>Belguermi</w:t>
      </w:r>
      <w:proofErr w:type="spellEnd"/>
      <w:r w:rsidRPr="001332D2">
        <w:rPr>
          <w:bCs/>
          <w:color w:val="000022"/>
          <w:sz w:val="22"/>
          <w:lang w:val="en-US"/>
        </w:rPr>
        <w:t xml:space="preserve">, </w:t>
      </w:r>
      <w:r w:rsidRPr="001332D2">
        <w:rPr>
          <w:sz w:val="22"/>
          <w:lang w:val="en-US"/>
        </w:rPr>
        <w:t xml:space="preserve">T. </w:t>
      </w:r>
      <w:proofErr w:type="spellStart"/>
      <w:r w:rsidRPr="001332D2">
        <w:rPr>
          <w:sz w:val="22"/>
          <w:lang w:val="en-US"/>
        </w:rPr>
        <w:t>Achour</w:t>
      </w:r>
      <w:proofErr w:type="spellEnd"/>
      <w:r w:rsidRPr="001332D2">
        <w:rPr>
          <w:sz w:val="22"/>
          <w:lang w:val="en-US"/>
        </w:rPr>
        <w:t xml:space="preserve">, M. A. </w:t>
      </w:r>
      <w:proofErr w:type="spellStart"/>
      <w:r w:rsidRPr="001332D2">
        <w:rPr>
          <w:sz w:val="22"/>
          <w:lang w:val="en-US"/>
        </w:rPr>
        <w:t>Bendaha</w:t>
      </w:r>
      <w:proofErr w:type="spellEnd"/>
      <w:r w:rsidRPr="001332D2">
        <w:rPr>
          <w:sz w:val="22"/>
          <w:lang w:val="en-US"/>
        </w:rPr>
        <w:t xml:space="preserve">, F. </w:t>
      </w:r>
      <w:proofErr w:type="spellStart"/>
      <w:r w:rsidRPr="001332D2">
        <w:rPr>
          <w:sz w:val="22"/>
          <w:lang w:val="en-US"/>
        </w:rPr>
        <w:t>Deham</w:t>
      </w:r>
      <w:proofErr w:type="spellEnd"/>
      <w:r w:rsidRPr="001332D2">
        <w:rPr>
          <w:sz w:val="22"/>
          <w:lang w:val="en-US"/>
        </w:rPr>
        <w:t xml:space="preserve">, Y. </w:t>
      </w:r>
      <w:proofErr w:type="spellStart"/>
      <w:r w:rsidRPr="001332D2">
        <w:rPr>
          <w:sz w:val="22"/>
          <w:lang w:val="en-US"/>
        </w:rPr>
        <w:t>Mokhtari</w:t>
      </w:r>
      <w:proofErr w:type="spellEnd"/>
      <w:r w:rsidRPr="001332D2">
        <w:rPr>
          <w:sz w:val="22"/>
          <w:lang w:val="en-US"/>
        </w:rPr>
        <w:t xml:space="preserve">. </w:t>
      </w:r>
      <w:r w:rsidRPr="001332D2">
        <w:rPr>
          <w:bCs/>
          <w:color w:val="000022"/>
          <w:sz w:val="22"/>
          <w:lang w:val="en-US"/>
        </w:rPr>
        <w:t xml:space="preserve">2014. Organic Pollution Assessment and Biological Quality of the River </w:t>
      </w:r>
      <w:proofErr w:type="spellStart"/>
      <w:r w:rsidRPr="001332D2">
        <w:rPr>
          <w:bCs/>
          <w:color w:val="000022"/>
          <w:sz w:val="22"/>
          <w:lang w:val="en-US"/>
        </w:rPr>
        <w:t>Oued</w:t>
      </w:r>
      <w:proofErr w:type="spellEnd"/>
      <w:r w:rsidRPr="001332D2">
        <w:rPr>
          <w:bCs/>
          <w:color w:val="000022"/>
          <w:sz w:val="22"/>
          <w:lang w:val="en-US"/>
        </w:rPr>
        <w:t xml:space="preserve"> </w:t>
      </w:r>
      <w:proofErr w:type="spellStart"/>
      <w:r w:rsidRPr="001332D2">
        <w:rPr>
          <w:bCs/>
          <w:color w:val="000022"/>
          <w:sz w:val="22"/>
          <w:lang w:val="en-US"/>
        </w:rPr>
        <w:t>Rhiou</w:t>
      </w:r>
      <w:proofErr w:type="spellEnd"/>
      <w:r w:rsidRPr="001332D2">
        <w:rPr>
          <w:bCs/>
          <w:color w:val="000022"/>
          <w:sz w:val="22"/>
          <w:lang w:val="en-US"/>
        </w:rPr>
        <w:t xml:space="preserve"> (Algeria), </w:t>
      </w:r>
      <w:r w:rsidRPr="001332D2">
        <w:rPr>
          <w:i/>
          <w:iCs/>
          <w:sz w:val="22"/>
          <w:lang w:val="en-US"/>
        </w:rPr>
        <w:t xml:space="preserve">International Journal of Sciences: Basic and Applied Research, </w:t>
      </w:r>
      <w:r w:rsidRPr="001332D2">
        <w:rPr>
          <w:sz w:val="22"/>
          <w:lang w:val="en-US"/>
        </w:rPr>
        <w:t>(18), 33-44.</w:t>
      </w:r>
    </w:p>
    <w:p w:rsidR="007B1470" w:rsidRPr="001332D2" w:rsidRDefault="007B1470" w:rsidP="007B1470">
      <w:pPr>
        <w:pStyle w:val="paragraphstyle9"/>
        <w:spacing w:before="0" w:beforeAutospacing="0" w:after="0" w:afterAutospacing="0"/>
        <w:rPr>
          <w:b/>
          <w:szCs w:val="28"/>
        </w:rPr>
      </w:pPr>
      <w:r w:rsidRPr="001332D2">
        <w:rPr>
          <w:b/>
          <w:szCs w:val="28"/>
          <w:u w:val="single"/>
        </w:rPr>
        <w:t>Livre</w:t>
      </w:r>
      <w:r w:rsidRPr="001332D2">
        <w:rPr>
          <w:b/>
          <w:szCs w:val="28"/>
        </w:rPr>
        <w:t> :</w:t>
      </w:r>
    </w:p>
    <w:p w:rsidR="007B1470" w:rsidRPr="001332D2" w:rsidRDefault="007B1470" w:rsidP="007B1470">
      <w:pPr>
        <w:pStyle w:val="paragraphstyle9"/>
        <w:spacing w:before="0" w:beforeAutospacing="0" w:after="0" w:afterAutospacing="0"/>
        <w:rPr>
          <w:bCs/>
          <w:sz w:val="22"/>
        </w:rPr>
      </w:pPr>
      <w:proofErr w:type="spellStart"/>
      <w:r w:rsidRPr="001332D2">
        <w:rPr>
          <w:rStyle w:val="apple-style-span"/>
          <w:color w:val="000000"/>
          <w:sz w:val="22"/>
          <w:shd w:val="clear" w:color="auto" w:fill="FFFFFF"/>
        </w:rPr>
        <w:t>A.Belguermi</w:t>
      </w:r>
      <w:proofErr w:type="spellEnd"/>
      <w:r w:rsidRPr="001332D2">
        <w:rPr>
          <w:rStyle w:val="apple-style-span"/>
          <w:color w:val="333333"/>
          <w:sz w:val="22"/>
          <w:shd w:val="clear" w:color="auto" w:fill="FFFFFF"/>
        </w:rPr>
        <w:t xml:space="preserve">, </w:t>
      </w:r>
      <w:r w:rsidRPr="001332D2">
        <w:rPr>
          <w:bCs/>
          <w:i/>
          <w:sz w:val="22"/>
        </w:rPr>
        <w:t xml:space="preserve">Comment profiter au mieux de l’information? Étude chez le canari domestique, </w:t>
      </w:r>
      <w:proofErr w:type="spellStart"/>
      <w:r w:rsidRPr="001332D2">
        <w:rPr>
          <w:bCs/>
          <w:i/>
          <w:sz w:val="22"/>
        </w:rPr>
        <w:t>Serinus</w:t>
      </w:r>
      <w:proofErr w:type="spellEnd"/>
      <w:r w:rsidRPr="001332D2">
        <w:rPr>
          <w:bCs/>
          <w:i/>
          <w:sz w:val="22"/>
        </w:rPr>
        <w:t xml:space="preserve"> </w:t>
      </w:r>
      <w:proofErr w:type="spellStart"/>
      <w:r w:rsidRPr="001332D2">
        <w:rPr>
          <w:bCs/>
          <w:i/>
          <w:sz w:val="22"/>
        </w:rPr>
        <w:t>canaria</w:t>
      </w:r>
      <w:proofErr w:type="spellEnd"/>
      <w:r w:rsidRPr="001332D2">
        <w:rPr>
          <w:bCs/>
          <w:i/>
          <w:sz w:val="22"/>
        </w:rPr>
        <w:t xml:space="preserve"> et le pigeon biset </w:t>
      </w:r>
      <w:proofErr w:type="spellStart"/>
      <w:r w:rsidRPr="001332D2">
        <w:rPr>
          <w:bCs/>
          <w:i/>
          <w:sz w:val="22"/>
        </w:rPr>
        <w:t>Columba</w:t>
      </w:r>
      <w:proofErr w:type="spellEnd"/>
      <w:r w:rsidRPr="001332D2">
        <w:rPr>
          <w:bCs/>
          <w:i/>
          <w:sz w:val="22"/>
        </w:rPr>
        <w:t xml:space="preserve"> </w:t>
      </w:r>
      <w:proofErr w:type="spellStart"/>
      <w:r w:rsidRPr="001332D2">
        <w:rPr>
          <w:bCs/>
          <w:i/>
          <w:sz w:val="22"/>
        </w:rPr>
        <w:t>livia</w:t>
      </w:r>
      <w:proofErr w:type="spellEnd"/>
      <w:r w:rsidRPr="001332D2">
        <w:rPr>
          <w:bCs/>
          <w:sz w:val="22"/>
        </w:rPr>
        <w:t>, 2011, Editions universitaires européennes.</w:t>
      </w:r>
    </w:p>
    <w:p w:rsidR="007B1470" w:rsidRPr="001332D2" w:rsidRDefault="007B1470" w:rsidP="001332D2">
      <w:pPr>
        <w:pStyle w:val="paragraphstyle9"/>
        <w:spacing w:before="0" w:beforeAutospacing="0" w:after="0" w:afterAutospacing="0"/>
        <w:rPr>
          <w:bCs/>
          <w:sz w:val="22"/>
        </w:rPr>
      </w:pPr>
      <w:r w:rsidRPr="001332D2">
        <w:rPr>
          <w:bCs/>
          <w:sz w:val="22"/>
        </w:rPr>
        <w:t>ISBN : 978-613-1-59153-2</w:t>
      </w:r>
    </w:p>
    <w:p w:rsidR="007B1470" w:rsidRPr="001332D2" w:rsidRDefault="007B1470" w:rsidP="007B1470">
      <w:pPr>
        <w:autoSpaceDE w:val="0"/>
        <w:autoSpaceDN w:val="0"/>
        <w:adjustRightInd w:val="0"/>
        <w:rPr>
          <w:b/>
          <w:bCs/>
          <w:szCs w:val="28"/>
        </w:rPr>
      </w:pPr>
      <w:r w:rsidRPr="001332D2">
        <w:rPr>
          <w:b/>
          <w:bCs/>
          <w:szCs w:val="28"/>
          <w:u w:val="single"/>
        </w:rPr>
        <w:t>Participation à l'organisation de conférences</w:t>
      </w:r>
      <w:r w:rsidRPr="001332D2">
        <w:rPr>
          <w:b/>
          <w:bCs/>
          <w:szCs w:val="28"/>
        </w:rPr>
        <w:t xml:space="preserve"> :</w:t>
      </w:r>
    </w:p>
    <w:p w:rsidR="007B1470" w:rsidRPr="001332D2" w:rsidRDefault="007B1470" w:rsidP="007B1470">
      <w:r w:rsidRPr="001332D2">
        <w:rPr>
          <w:sz w:val="22"/>
        </w:rPr>
        <w:t>Organisation du 3</w:t>
      </w:r>
      <w:r w:rsidRPr="001332D2">
        <w:rPr>
          <w:sz w:val="22"/>
          <w:vertAlign w:val="superscript"/>
        </w:rPr>
        <w:t>eme</w:t>
      </w:r>
      <w:r w:rsidRPr="001332D2">
        <w:rPr>
          <w:sz w:val="22"/>
        </w:rPr>
        <w:t xml:space="preserve"> colloque « Biodiversité et écosystème Littoraux –BEL 03 » du</w:t>
      </w:r>
      <w:r w:rsidR="001332D2" w:rsidRPr="001332D2">
        <w:rPr>
          <w:sz w:val="22"/>
        </w:rPr>
        <w:t xml:space="preserve"> 26 au 28 novembre 2013 à Oran</w:t>
      </w:r>
      <w:r w:rsidR="001332D2">
        <w:t>.</w:t>
      </w:r>
    </w:p>
    <w:p w:rsidR="007B1470" w:rsidRPr="001332D2" w:rsidRDefault="007B1470" w:rsidP="007B1470">
      <w:pPr>
        <w:jc w:val="both"/>
        <w:rPr>
          <w:sz w:val="22"/>
          <w:lang w:val="fr-CH"/>
        </w:rPr>
      </w:pPr>
      <w:r w:rsidRPr="001332D2">
        <w:rPr>
          <w:b/>
          <w:sz w:val="22"/>
          <w:u w:val="single"/>
          <w:lang w:val="fr-CH"/>
        </w:rPr>
        <w:t>COMMUNICATIONS</w:t>
      </w:r>
      <w:r w:rsidRPr="001332D2">
        <w:rPr>
          <w:sz w:val="22"/>
          <w:lang w:val="fr-CH"/>
        </w:rPr>
        <w:t xml:space="preserve"> :</w:t>
      </w:r>
    </w:p>
    <w:p w:rsidR="007B1470" w:rsidRPr="001332D2" w:rsidRDefault="007B1470" w:rsidP="007B1470">
      <w:pPr>
        <w:rPr>
          <w:rStyle w:val="apple-converted-space"/>
          <w:color w:val="000000"/>
          <w:sz w:val="22"/>
        </w:rPr>
      </w:pPr>
      <w:proofErr w:type="spellStart"/>
      <w:r w:rsidRPr="001332D2">
        <w:rPr>
          <w:rStyle w:val="apple-style-span"/>
          <w:b/>
          <w:bCs/>
          <w:color w:val="000000"/>
          <w:sz w:val="22"/>
        </w:rPr>
        <w:t>Belguermi</w:t>
      </w:r>
      <w:proofErr w:type="spellEnd"/>
      <w:r w:rsidRPr="001332D2">
        <w:rPr>
          <w:rStyle w:val="apple-style-span"/>
          <w:b/>
          <w:bCs/>
          <w:color w:val="000000"/>
          <w:sz w:val="22"/>
        </w:rPr>
        <w:t xml:space="preserve"> A</w:t>
      </w:r>
      <w:r w:rsidRPr="001332D2">
        <w:rPr>
          <w:rStyle w:val="apple-style-span"/>
          <w:color w:val="000000"/>
          <w:sz w:val="22"/>
        </w:rPr>
        <w:t>., Leboucher G. &amp; Bovet D., 2007. Utilisation de l'information publique dans la recherche de nourriture chez le canari domestique (</w:t>
      </w:r>
      <w:proofErr w:type="spellStart"/>
      <w:r w:rsidRPr="001332D2">
        <w:rPr>
          <w:rStyle w:val="apple-style-span"/>
          <w:i/>
          <w:iCs/>
          <w:color w:val="000000"/>
          <w:sz w:val="22"/>
        </w:rPr>
        <w:t>Serinus</w:t>
      </w:r>
      <w:proofErr w:type="spellEnd"/>
      <w:r w:rsidRPr="001332D2">
        <w:rPr>
          <w:rStyle w:val="apple-style-span"/>
          <w:i/>
          <w:iCs/>
          <w:color w:val="000000"/>
          <w:sz w:val="22"/>
        </w:rPr>
        <w:t xml:space="preserve"> </w:t>
      </w:r>
      <w:proofErr w:type="spellStart"/>
      <w:r w:rsidRPr="001332D2">
        <w:rPr>
          <w:rStyle w:val="apple-style-span"/>
          <w:i/>
          <w:iCs/>
          <w:color w:val="000000"/>
          <w:sz w:val="22"/>
        </w:rPr>
        <w:t>canaria</w:t>
      </w:r>
      <w:proofErr w:type="spellEnd"/>
      <w:proofErr w:type="gramStart"/>
      <w:r w:rsidRPr="001332D2">
        <w:rPr>
          <w:rStyle w:val="apple-style-span"/>
          <w:color w:val="000000"/>
          <w:sz w:val="22"/>
        </w:rPr>
        <w:t>) ,</w:t>
      </w:r>
      <w:proofErr w:type="gramEnd"/>
      <w:r w:rsidRPr="001332D2">
        <w:rPr>
          <w:rStyle w:val="apple-style-span"/>
          <w:color w:val="000000"/>
          <w:sz w:val="22"/>
        </w:rPr>
        <w:t xml:space="preserve"> Colloque de la Société Française pour l'Étude du Comportement Animal (SFECA), Paris, France.</w:t>
      </w:r>
      <w:r w:rsidRPr="001332D2">
        <w:rPr>
          <w:rStyle w:val="apple-converted-space"/>
          <w:color w:val="000000"/>
          <w:sz w:val="22"/>
        </w:rPr>
        <w:t> </w:t>
      </w:r>
      <w:r w:rsidRPr="001332D2">
        <w:rPr>
          <w:color w:val="000000"/>
          <w:sz w:val="22"/>
        </w:rPr>
        <w:br/>
      </w:r>
      <w:proofErr w:type="spellStart"/>
      <w:r w:rsidRPr="001332D2">
        <w:rPr>
          <w:rStyle w:val="apple-style-span"/>
          <w:b/>
          <w:bCs/>
          <w:color w:val="000000"/>
          <w:sz w:val="22"/>
        </w:rPr>
        <w:t>Belguermi</w:t>
      </w:r>
      <w:proofErr w:type="spellEnd"/>
      <w:r w:rsidRPr="001332D2">
        <w:rPr>
          <w:rStyle w:val="apple-style-span"/>
          <w:b/>
          <w:bCs/>
          <w:color w:val="000000"/>
          <w:sz w:val="22"/>
        </w:rPr>
        <w:t xml:space="preserve"> A</w:t>
      </w:r>
      <w:r w:rsidRPr="001332D2">
        <w:rPr>
          <w:rStyle w:val="apple-style-span"/>
          <w:color w:val="000000"/>
          <w:sz w:val="22"/>
        </w:rPr>
        <w:t>., Leboucher G. &amp; Bovet D., 2007. Utilisation de l'information publique dans la recherche de nourriture chez le canari domestique (</w:t>
      </w:r>
      <w:proofErr w:type="spellStart"/>
      <w:r w:rsidRPr="001332D2">
        <w:rPr>
          <w:rStyle w:val="apple-style-span"/>
          <w:i/>
          <w:iCs/>
          <w:color w:val="000000"/>
          <w:sz w:val="22"/>
        </w:rPr>
        <w:t>Serinus</w:t>
      </w:r>
      <w:proofErr w:type="spellEnd"/>
      <w:r w:rsidRPr="001332D2">
        <w:rPr>
          <w:rStyle w:val="apple-style-span"/>
          <w:i/>
          <w:iCs/>
          <w:color w:val="000000"/>
          <w:sz w:val="22"/>
        </w:rPr>
        <w:t xml:space="preserve"> </w:t>
      </w:r>
      <w:proofErr w:type="spellStart"/>
      <w:r w:rsidRPr="001332D2">
        <w:rPr>
          <w:rStyle w:val="apple-style-span"/>
          <w:i/>
          <w:iCs/>
          <w:color w:val="000000"/>
          <w:sz w:val="22"/>
        </w:rPr>
        <w:t>canaria</w:t>
      </w:r>
      <w:proofErr w:type="spellEnd"/>
      <w:proofErr w:type="gramStart"/>
      <w:r w:rsidRPr="001332D2">
        <w:rPr>
          <w:rStyle w:val="apple-style-span"/>
          <w:color w:val="000000"/>
          <w:sz w:val="22"/>
        </w:rPr>
        <w:t>) ,</w:t>
      </w:r>
      <w:proofErr w:type="gramEnd"/>
      <w:r w:rsidRPr="001332D2">
        <w:rPr>
          <w:rStyle w:val="apple-style-span"/>
          <w:color w:val="000000"/>
          <w:sz w:val="22"/>
        </w:rPr>
        <w:t xml:space="preserve"> Forum des Sciences Cognitives, Paris, France. </w:t>
      </w:r>
      <w:r w:rsidRPr="001332D2">
        <w:rPr>
          <w:rStyle w:val="apple-converted-space"/>
          <w:color w:val="000000"/>
          <w:sz w:val="22"/>
        </w:rPr>
        <w:t> </w:t>
      </w:r>
    </w:p>
    <w:p w:rsidR="007B1470" w:rsidRPr="001332D2" w:rsidRDefault="007B1470" w:rsidP="007B1470">
      <w:pPr>
        <w:rPr>
          <w:rStyle w:val="apple-style-span"/>
          <w:color w:val="000000"/>
          <w:sz w:val="22"/>
        </w:rPr>
      </w:pPr>
      <w:proofErr w:type="spellStart"/>
      <w:r w:rsidRPr="001332D2">
        <w:rPr>
          <w:rStyle w:val="apple-style-span"/>
          <w:b/>
          <w:bCs/>
          <w:color w:val="000000"/>
          <w:sz w:val="22"/>
        </w:rPr>
        <w:lastRenderedPageBreak/>
        <w:t>Belguermi</w:t>
      </w:r>
      <w:proofErr w:type="spellEnd"/>
      <w:r w:rsidRPr="001332D2">
        <w:rPr>
          <w:rStyle w:val="apple-style-span"/>
          <w:b/>
          <w:bCs/>
          <w:color w:val="000000"/>
          <w:sz w:val="22"/>
        </w:rPr>
        <w:t xml:space="preserve"> A</w:t>
      </w:r>
      <w:r w:rsidRPr="001332D2">
        <w:rPr>
          <w:rStyle w:val="apple-style-span"/>
          <w:color w:val="000000"/>
          <w:sz w:val="22"/>
        </w:rPr>
        <w:t>., Leboucher G. &amp; Bovet D., 2008. Stratégies de fourragement et utilisation de l'information sociale dans la recherche de nourriture chez le pigeon biset (Étude réalisée au Jardin des Plantes et à la Ménagerie), Journée de restitution publique de la première phase du programme « le pigeon en ville », Paris, France.</w:t>
      </w:r>
    </w:p>
    <w:p w:rsidR="007B1470" w:rsidRPr="001332D2" w:rsidRDefault="007B1470" w:rsidP="007B1470">
      <w:pPr>
        <w:rPr>
          <w:rStyle w:val="apple-style-span"/>
          <w:color w:val="000000"/>
          <w:sz w:val="22"/>
          <w:lang w:val="en-US"/>
        </w:rPr>
      </w:pPr>
      <w:proofErr w:type="spellStart"/>
      <w:r w:rsidRPr="001332D2">
        <w:rPr>
          <w:rStyle w:val="apple-style-span"/>
          <w:b/>
          <w:bCs/>
          <w:color w:val="000000"/>
          <w:sz w:val="22"/>
        </w:rPr>
        <w:t>Belguermi</w:t>
      </w:r>
      <w:proofErr w:type="spellEnd"/>
      <w:r w:rsidRPr="001332D2">
        <w:rPr>
          <w:rStyle w:val="apple-style-span"/>
          <w:b/>
          <w:bCs/>
          <w:color w:val="000000"/>
          <w:sz w:val="22"/>
        </w:rPr>
        <w:t xml:space="preserve"> A</w:t>
      </w:r>
      <w:r w:rsidRPr="001332D2">
        <w:rPr>
          <w:rStyle w:val="apple-style-span"/>
          <w:color w:val="000000"/>
          <w:sz w:val="22"/>
        </w:rPr>
        <w:t xml:space="preserve">., Leboucher G. &amp; Bovet D., 2008. </w:t>
      </w:r>
      <w:r w:rsidRPr="001332D2">
        <w:rPr>
          <w:rStyle w:val="apple-style-span"/>
          <w:color w:val="000000"/>
          <w:sz w:val="22"/>
          <w:lang w:val="en-US"/>
        </w:rPr>
        <w:t xml:space="preserve">Foraging strategy and the use of social </w:t>
      </w:r>
      <w:proofErr w:type="spellStart"/>
      <w:r w:rsidRPr="001332D2">
        <w:rPr>
          <w:rStyle w:val="apple-style-span"/>
          <w:color w:val="000000"/>
          <w:sz w:val="22"/>
          <w:lang w:val="en-US"/>
        </w:rPr>
        <w:t>informations</w:t>
      </w:r>
      <w:proofErr w:type="spellEnd"/>
      <w:r w:rsidRPr="001332D2">
        <w:rPr>
          <w:rStyle w:val="apple-style-span"/>
          <w:color w:val="000000"/>
          <w:sz w:val="22"/>
          <w:lang w:val="en-US"/>
        </w:rPr>
        <w:t xml:space="preserve"> in the search for food in domestic canary (</w:t>
      </w:r>
      <w:proofErr w:type="spellStart"/>
      <w:r w:rsidRPr="001332D2">
        <w:rPr>
          <w:rStyle w:val="apple-style-span"/>
          <w:i/>
          <w:iCs/>
          <w:color w:val="000000"/>
          <w:sz w:val="22"/>
          <w:lang w:val="en-US"/>
        </w:rPr>
        <w:t>Serinus</w:t>
      </w:r>
      <w:proofErr w:type="spellEnd"/>
      <w:r w:rsidRPr="001332D2">
        <w:rPr>
          <w:rStyle w:val="apple-style-span"/>
          <w:i/>
          <w:iCs/>
          <w:color w:val="000000"/>
          <w:sz w:val="22"/>
          <w:lang w:val="en-US"/>
        </w:rPr>
        <w:t xml:space="preserve"> </w:t>
      </w:r>
      <w:proofErr w:type="spellStart"/>
      <w:r w:rsidRPr="001332D2">
        <w:rPr>
          <w:rStyle w:val="apple-style-span"/>
          <w:i/>
          <w:iCs/>
          <w:color w:val="000000"/>
          <w:sz w:val="22"/>
          <w:lang w:val="en-US"/>
        </w:rPr>
        <w:t>canaria</w:t>
      </w:r>
      <w:proofErr w:type="spellEnd"/>
      <w:r w:rsidRPr="001332D2">
        <w:rPr>
          <w:rStyle w:val="apple-style-span"/>
          <w:color w:val="000000"/>
          <w:sz w:val="22"/>
          <w:lang w:val="en-US"/>
        </w:rPr>
        <w:t>) and urban pigeons (</w:t>
      </w:r>
      <w:r w:rsidRPr="001332D2">
        <w:rPr>
          <w:rStyle w:val="apple-style-span"/>
          <w:i/>
          <w:iCs/>
          <w:color w:val="000000"/>
          <w:sz w:val="22"/>
          <w:lang w:val="en-US"/>
        </w:rPr>
        <w:t xml:space="preserve">Columba </w:t>
      </w:r>
      <w:proofErr w:type="spellStart"/>
      <w:r w:rsidRPr="001332D2">
        <w:rPr>
          <w:rStyle w:val="apple-style-span"/>
          <w:i/>
          <w:iCs/>
          <w:color w:val="000000"/>
          <w:sz w:val="22"/>
          <w:lang w:val="en-US"/>
        </w:rPr>
        <w:t>livia</w:t>
      </w:r>
      <w:proofErr w:type="spellEnd"/>
      <w:r w:rsidRPr="001332D2">
        <w:rPr>
          <w:rStyle w:val="apple-style-span"/>
          <w:color w:val="000000"/>
          <w:sz w:val="22"/>
          <w:lang w:val="en-US"/>
        </w:rPr>
        <w:t>),</w:t>
      </w:r>
      <w:proofErr w:type="gramStart"/>
      <w:r w:rsidRPr="001332D2">
        <w:rPr>
          <w:rStyle w:val="apple-style-span"/>
          <w:color w:val="000000"/>
          <w:sz w:val="22"/>
          <w:lang w:val="en-US"/>
        </w:rPr>
        <w:t>  4th</w:t>
      </w:r>
      <w:proofErr w:type="gramEnd"/>
      <w:r w:rsidRPr="001332D2">
        <w:rPr>
          <w:rStyle w:val="apple-style-span"/>
          <w:color w:val="000000"/>
          <w:sz w:val="22"/>
          <w:lang w:val="en-US"/>
        </w:rPr>
        <w:t xml:space="preserve"> European Conference on </w:t>
      </w:r>
      <w:proofErr w:type="spellStart"/>
      <w:r w:rsidRPr="001332D2">
        <w:rPr>
          <w:rStyle w:val="apple-style-span"/>
          <w:color w:val="000000"/>
          <w:sz w:val="22"/>
          <w:lang w:val="en-US"/>
        </w:rPr>
        <w:t>Behavioural</w:t>
      </w:r>
      <w:proofErr w:type="spellEnd"/>
      <w:r w:rsidRPr="001332D2">
        <w:rPr>
          <w:rStyle w:val="apple-style-span"/>
          <w:color w:val="000000"/>
          <w:sz w:val="22"/>
          <w:lang w:val="en-US"/>
        </w:rPr>
        <w:t xml:space="preserve"> Biology , Dijon, France.  </w:t>
      </w:r>
    </w:p>
    <w:p w:rsidR="007B1470" w:rsidRPr="001332D2" w:rsidRDefault="007B1470" w:rsidP="007B1470">
      <w:pPr>
        <w:rPr>
          <w:rStyle w:val="apple-style-span"/>
          <w:color w:val="000000"/>
          <w:sz w:val="22"/>
        </w:rPr>
      </w:pPr>
      <w:proofErr w:type="spellStart"/>
      <w:r w:rsidRPr="001332D2">
        <w:rPr>
          <w:rStyle w:val="apple-style-span"/>
          <w:b/>
          <w:bCs/>
          <w:color w:val="000000"/>
          <w:sz w:val="22"/>
        </w:rPr>
        <w:t>Belguermi</w:t>
      </w:r>
      <w:proofErr w:type="spellEnd"/>
      <w:r w:rsidRPr="001332D2">
        <w:rPr>
          <w:rStyle w:val="apple-style-span"/>
          <w:b/>
          <w:bCs/>
          <w:color w:val="000000"/>
          <w:sz w:val="22"/>
        </w:rPr>
        <w:t xml:space="preserve"> A</w:t>
      </w:r>
      <w:r w:rsidRPr="001332D2">
        <w:rPr>
          <w:rStyle w:val="apple-style-span"/>
          <w:color w:val="000000"/>
          <w:sz w:val="22"/>
        </w:rPr>
        <w:t>., Leboucher G. &amp; Bovet D., 2009. Stratégies de fourragement et utilisation de l'information sociale dans la recherche de nourriture chez le pigeon biset dans un milieu urbain (étude réalisée à la Ménagerie du Jardin des Plantes). Le Réveil du DODO, Montpelier, France</w:t>
      </w:r>
    </w:p>
    <w:p w:rsidR="00AF79E0" w:rsidRDefault="007B1470" w:rsidP="007B1470">
      <w:pPr>
        <w:rPr>
          <w:rStyle w:val="apple-style-span"/>
          <w:color w:val="000000"/>
          <w:sz w:val="22"/>
          <w:lang w:val="en-US"/>
        </w:rPr>
      </w:pPr>
      <w:proofErr w:type="spellStart"/>
      <w:r w:rsidRPr="001332D2">
        <w:rPr>
          <w:rStyle w:val="apple-style-span"/>
          <w:b/>
          <w:bCs/>
          <w:color w:val="000000"/>
          <w:sz w:val="22"/>
        </w:rPr>
        <w:t>Belguermi</w:t>
      </w:r>
      <w:proofErr w:type="spellEnd"/>
      <w:r w:rsidRPr="001332D2">
        <w:rPr>
          <w:rStyle w:val="apple-style-span"/>
          <w:b/>
          <w:bCs/>
          <w:color w:val="000000"/>
          <w:sz w:val="22"/>
        </w:rPr>
        <w:t xml:space="preserve"> A</w:t>
      </w:r>
      <w:r w:rsidRPr="001332D2">
        <w:rPr>
          <w:rStyle w:val="apple-style-span"/>
          <w:color w:val="000000"/>
          <w:sz w:val="22"/>
        </w:rPr>
        <w:t xml:space="preserve">., Leboucher G. Bovet D., &amp; M </w:t>
      </w:r>
      <w:proofErr w:type="spellStart"/>
      <w:r w:rsidRPr="001332D2">
        <w:rPr>
          <w:rStyle w:val="apple-style-span"/>
          <w:color w:val="000000"/>
          <w:sz w:val="22"/>
        </w:rPr>
        <w:t>Diquelou</w:t>
      </w:r>
      <w:proofErr w:type="spellEnd"/>
      <w:r w:rsidRPr="001332D2">
        <w:rPr>
          <w:rStyle w:val="apple-style-span"/>
          <w:color w:val="000000"/>
          <w:sz w:val="22"/>
        </w:rPr>
        <w:t xml:space="preserve">., 2009. </w:t>
      </w:r>
      <w:proofErr w:type="gramStart"/>
      <w:r w:rsidRPr="001332D2">
        <w:rPr>
          <w:rStyle w:val="apple-style-span"/>
          <w:color w:val="000000"/>
          <w:sz w:val="22"/>
          <w:lang w:val="en-US"/>
        </w:rPr>
        <w:t>Foraging behavior of feral pigeons (</w:t>
      </w:r>
      <w:r w:rsidRPr="001332D2">
        <w:rPr>
          <w:rStyle w:val="apple-style-span"/>
          <w:i/>
          <w:color w:val="000000"/>
          <w:sz w:val="22"/>
          <w:lang w:val="en-US"/>
        </w:rPr>
        <w:t xml:space="preserve">Columba </w:t>
      </w:r>
      <w:proofErr w:type="spellStart"/>
      <w:r w:rsidRPr="001332D2">
        <w:rPr>
          <w:rStyle w:val="apple-style-span"/>
          <w:i/>
          <w:color w:val="000000"/>
          <w:sz w:val="22"/>
          <w:lang w:val="en-US"/>
        </w:rPr>
        <w:t>livia</w:t>
      </w:r>
      <w:proofErr w:type="spellEnd"/>
      <w:r w:rsidRPr="001332D2">
        <w:rPr>
          <w:rStyle w:val="apple-style-span"/>
          <w:color w:val="000000"/>
          <w:sz w:val="22"/>
          <w:lang w:val="en-US"/>
        </w:rPr>
        <w:t>) in an uncertain environment: responses to different signals.</w:t>
      </w:r>
      <w:proofErr w:type="gramEnd"/>
      <w:r w:rsidRPr="001332D2">
        <w:rPr>
          <w:rStyle w:val="apple-style-span"/>
          <w:color w:val="000000"/>
          <w:sz w:val="22"/>
          <w:lang w:val="en-US"/>
        </w:rPr>
        <w:t xml:space="preserve"> XXXI International Ethological Conference, Rennes, France</w:t>
      </w:r>
    </w:p>
    <w:p w:rsidR="007B1470" w:rsidRPr="001332D2" w:rsidRDefault="007B1470" w:rsidP="007B1470">
      <w:pPr>
        <w:rPr>
          <w:rStyle w:val="apple-style-span"/>
          <w:color w:val="000000"/>
          <w:sz w:val="22"/>
          <w:lang w:val="en-US"/>
        </w:rPr>
      </w:pPr>
      <w:proofErr w:type="spellStart"/>
      <w:r w:rsidRPr="001332D2">
        <w:rPr>
          <w:rStyle w:val="apple-style-span"/>
          <w:b/>
          <w:bCs/>
          <w:color w:val="000000"/>
          <w:sz w:val="22"/>
          <w:lang w:val="en-US"/>
        </w:rPr>
        <w:t>Belguermi</w:t>
      </w:r>
      <w:proofErr w:type="spellEnd"/>
      <w:r w:rsidRPr="001332D2">
        <w:rPr>
          <w:rStyle w:val="apple-style-span"/>
          <w:b/>
          <w:bCs/>
          <w:color w:val="000000"/>
          <w:sz w:val="22"/>
          <w:lang w:val="en-US"/>
        </w:rPr>
        <w:t xml:space="preserve"> A</w:t>
      </w:r>
      <w:r w:rsidRPr="001332D2">
        <w:rPr>
          <w:rStyle w:val="apple-style-span"/>
          <w:color w:val="000000"/>
          <w:sz w:val="22"/>
          <w:lang w:val="en-US"/>
        </w:rPr>
        <w:t xml:space="preserve">., </w:t>
      </w:r>
      <w:proofErr w:type="spellStart"/>
      <w:r w:rsidRPr="001332D2">
        <w:rPr>
          <w:rStyle w:val="apple-style-span"/>
          <w:color w:val="000000"/>
          <w:sz w:val="22"/>
          <w:lang w:val="en-US"/>
        </w:rPr>
        <w:t>Leboucher</w:t>
      </w:r>
      <w:proofErr w:type="spellEnd"/>
      <w:r w:rsidRPr="001332D2">
        <w:rPr>
          <w:rStyle w:val="apple-style-span"/>
          <w:color w:val="000000"/>
          <w:sz w:val="22"/>
          <w:lang w:val="en-US"/>
        </w:rPr>
        <w:t xml:space="preserve"> G. &amp; Bovet D., 2010.</w:t>
      </w:r>
      <w:proofErr w:type="gramStart"/>
      <w:r w:rsidRPr="001332D2">
        <w:rPr>
          <w:rStyle w:val="apple-style-span"/>
          <w:color w:val="000000"/>
          <w:sz w:val="22"/>
          <w:lang w:val="en-US"/>
        </w:rPr>
        <w:t>,  Foraging</w:t>
      </w:r>
      <w:proofErr w:type="gramEnd"/>
      <w:r w:rsidRPr="001332D2">
        <w:rPr>
          <w:rStyle w:val="apple-style-span"/>
          <w:color w:val="000000"/>
          <w:sz w:val="22"/>
          <w:lang w:val="en-US"/>
        </w:rPr>
        <w:t xml:space="preserve"> behavior of feral pigeons (</w:t>
      </w:r>
      <w:r w:rsidRPr="001332D2">
        <w:rPr>
          <w:rStyle w:val="apple-style-span"/>
          <w:i/>
          <w:color w:val="000000"/>
          <w:sz w:val="22"/>
          <w:lang w:val="en-US"/>
        </w:rPr>
        <w:t xml:space="preserve">Columba </w:t>
      </w:r>
      <w:proofErr w:type="spellStart"/>
      <w:r w:rsidRPr="001332D2">
        <w:rPr>
          <w:rStyle w:val="apple-style-span"/>
          <w:i/>
          <w:color w:val="000000"/>
          <w:sz w:val="22"/>
          <w:lang w:val="en-US"/>
        </w:rPr>
        <w:t>livia</w:t>
      </w:r>
      <w:proofErr w:type="spellEnd"/>
      <w:r w:rsidRPr="001332D2">
        <w:rPr>
          <w:rStyle w:val="apple-style-span"/>
          <w:color w:val="000000"/>
          <w:sz w:val="22"/>
          <w:lang w:val="en-US"/>
        </w:rPr>
        <w:t xml:space="preserve">) in an uncertain environment: responses to different signals, 5th European Conference on </w:t>
      </w:r>
      <w:proofErr w:type="spellStart"/>
      <w:r w:rsidRPr="001332D2">
        <w:rPr>
          <w:rStyle w:val="apple-style-span"/>
          <w:color w:val="000000"/>
          <w:sz w:val="22"/>
          <w:lang w:val="en-US"/>
        </w:rPr>
        <w:t>Behavioural</w:t>
      </w:r>
      <w:proofErr w:type="spellEnd"/>
      <w:r w:rsidRPr="001332D2">
        <w:rPr>
          <w:rStyle w:val="apple-style-span"/>
          <w:color w:val="000000"/>
          <w:sz w:val="22"/>
          <w:lang w:val="en-US"/>
        </w:rPr>
        <w:t xml:space="preserve"> Biology, Ferrara, </w:t>
      </w:r>
      <w:proofErr w:type="spellStart"/>
      <w:r w:rsidRPr="001332D2">
        <w:rPr>
          <w:rStyle w:val="apple-style-span"/>
          <w:color w:val="000000"/>
          <w:sz w:val="22"/>
          <w:lang w:val="en-US"/>
        </w:rPr>
        <w:t>Italie</w:t>
      </w:r>
      <w:proofErr w:type="spellEnd"/>
    </w:p>
    <w:p w:rsidR="007B1470" w:rsidRPr="001332D2" w:rsidRDefault="007B1470" w:rsidP="007B1470">
      <w:pPr>
        <w:rPr>
          <w:rStyle w:val="apple-style-span"/>
          <w:color w:val="000000"/>
          <w:sz w:val="22"/>
          <w:lang w:val="en-US"/>
        </w:rPr>
      </w:pPr>
      <w:proofErr w:type="spellStart"/>
      <w:r w:rsidRPr="001332D2">
        <w:rPr>
          <w:rStyle w:val="apple-style-span"/>
          <w:b/>
          <w:bCs/>
          <w:color w:val="000000"/>
          <w:sz w:val="22"/>
          <w:lang w:val="en-US"/>
        </w:rPr>
        <w:t>Belguermi</w:t>
      </w:r>
      <w:proofErr w:type="spellEnd"/>
      <w:r w:rsidRPr="001332D2">
        <w:rPr>
          <w:rStyle w:val="apple-style-span"/>
          <w:b/>
          <w:bCs/>
          <w:color w:val="000000"/>
          <w:sz w:val="22"/>
          <w:lang w:val="en-US"/>
        </w:rPr>
        <w:t xml:space="preserve"> A</w:t>
      </w:r>
      <w:r w:rsidRPr="001332D2">
        <w:rPr>
          <w:rStyle w:val="apple-style-span"/>
          <w:color w:val="000000"/>
          <w:sz w:val="22"/>
          <w:lang w:val="en-US"/>
        </w:rPr>
        <w:t xml:space="preserve">., </w:t>
      </w:r>
      <w:proofErr w:type="spellStart"/>
      <w:r w:rsidRPr="001332D2">
        <w:rPr>
          <w:rStyle w:val="apple-style-span"/>
          <w:color w:val="000000"/>
          <w:sz w:val="22"/>
          <w:lang w:val="en-US"/>
        </w:rPr>
        <w:t>Leboucher</w:t>
      </w:r>
      <w:proofErr w:type="spellEnd"/>
      <w:r w:rsidRPr="001332D2">
        <w:rPr>
          <w:rStyle w:val="apple-style-span"/>
          <w:color w:val="000000"/>
          <w:sz w:val="22"/>
          <w:lang w:val="en-US"/>
        </w:rPr>
        <w:t xml:space="preserve"> G. &amp; Bovet D., 2011.</w:t>
      </w:r>
      <w:proofErr w:type="gramStart"/>
      <w:r w:rsidRPr="001332D2">
        <w:rPr>
          <w:rStyle w:val="apple-style-span"/>
          <w:color w:val="000000"/>
          <w:sz w:val="22"/>
          <w:lang w:val="en-US"/>
        </w:rPr>
        <w:t xml:space="preserve">,  </w:t>
      </w:r>
      <w:r w:rsidRPr="001332D2">
        <w:rPr>
          <w:bCs/>
          <w:sz w:val="22"/>
          <w:lang w:val="en-US"/>
        </w:rPr>
        <w:t>Pigeons</w:t>
      </w:r>
      <w:proofErr w:type="gramEnd"/>
      <w:r w:rsidRPr="001332D2">
        <w:rPr>
          <w:bCs/>
          <w:sz w:val="22"/>
          <w:lang w:val="en-US"/>
        </w:rPr>
        <w:t xml:space="preserve"> discriminate between human feeders</w:t>
      </w:r>
      <w:r w:rsidRPr="001332D2">
        <w:rPr>
          <w:rStyle w:val="apple-style-span"/>
          <w:color w:val="000000"/>
          <w:sz w:val="22"/>
          <w:lang w:val="en-US"/>
        </w:rPr>
        <w:t>, SEB Main Meeting, Glasgow, Scotland</w:t>
      </w:r>
    </w:p>
    <w:p w:rsidR="007B1470" w:rsidRPr="001332D2" w:rsidRDefault="007B1470" w:rsidP="007B1470">
      <w:pPr>
        <w:rPr>
          <w:rStyle w:val="apple-style-span"/>
          <w:color w:val="000000"/>
          <w:sz w:val="22"/>
          <w:lang w:val="en-US"/>
        </w:rPr>
      </w:pPr>
      <w:proofErr w:type="spellStart"/>
      <w:r w:rsidRPr="001332D2">
        <w:rPr>
          <w:rStyle w:val="apple-style-span"/>
          <w:b/>
          <w:bCs/>
          <w:color w:val="000000"/>
          <w:sz w:val="22"/>
          <w:lang w:val="en-US"/>
        </w:rPr>
        <w:t>Belguermi</w:t>
      </w:r>
      <w:proofErr w:type="spellEnd"/>
      <w:r w:rsidRPr="001332D2">
        <w:rPr>
          <w:rStyle w:val="apple-style-span"/>
          <w:b/>
          <w:bCs/>
          <w:color w:val="000000"/>
          <w:sz w:val="22"/>
          <w:lang w:val="en-US"/>
        </w:rPr>
        <w:t xml:space="preserve"> A</w:t>
      </w:r>
      <w:r w:rsidRPr="001332D2">
        <w:rPr>
          <w:rStyle w:val="apple-style-span"/>
          <w:color w:val="000000"/>
          <w:sz w:val="22"/>
          <w:lang w:val="en-US"/>
        </w:rPr>
        <w:t xml:space="preserve">., </w:t>
      </w:r>
      <w:proofErr w:type="spellStart"/>
      <w:r w:rsidRPr="001332D2">
        <w:rPr>
          <w:rStyle w:val="apple-style-span"/>
          <w:color w:val="000000"/>
          <w:sz w:val="22"/>
          <w:lang w:val="en-US"/>
        </w:rPr>
        <w:t>Leboucher</w:t>
      </w:r>
      <w:proofErr w:type="spellEnd"/>
      <w:r w:rsidRPr="001332D2">
        <w:rPr>
          <w:rStyle w:val="apple-style-span"/>
          <w:color w:val="000000"/>
          <w:sz w:val="22"/>
          <w:lang w:val="en-US"/>
        </w:rPr>
        <w:t xml:space="preserve"> G. &amp; Bovet D., 2011.</w:t>
      </w:r>
      <w:proofErr w:type="gramStart"/>
      <w:r w:rsidRPr="001332D2">
        <w:rPr>
          <w:rStyle w:val="apple-style-span"/>
          <w:color w:val="000000"/>
          <w:sz w:val="22"/>
          <w:lang w:val="en-US"/>
        </w:rPr>
        <w:t xml:space="preserve">,  </w:t>
      </w:r>
      <w:r w:rsidRPr="001332D2">
        <w:rPr>
          <w:bCs/>
          <w:sz w:val="22"/>
          <w:lang w:val="en-US"/>
        </w:rPr>
        <w:t>Foraging</w:t>
      </w:r>
      <w:proofErr w:type="gramEnd"/>
      <w:r w:rsidRPr="001332D2">
        <w:rPr>
          <w:bCs/>
          <w:sz w:val="22"/>
          <w:lang w:val="en-US"/>
        </w:rPr>
        <w:t xml:space="preserve"> behavior of feral pigeons in a zoological park</w:t>
      </w:r>
      <w:r w:rsidRPr="001332D2">
        <w:rPr>
          <w:sz w:val="22"/>
          <w:lang w:val="en-US"/>
        </w:rPr>
        <w:t xml:space="preserve"> </w:t>
      </w:r>
      <w:r w:rsidRPr="001332D2">
        <w:rPr>
          <w:bCs/>
          <w:sz w:val="22"/>
          <w:lang w:val="en-US"/>
        </w:rPr>
        <w:t>« </w:t>
      </w:r>
      <w:r w:rsidRPr="001332D2">
        <w:rPr>
          <w:bCs/>
          <w:sz w:val="22"/>
          <w:lang w:val="en-GB"/>
        </w:rPr>
        <w:t>Regular</w:t>
      </w:r>
      <w:r w:rsidRPr="001332D2">
        <w:rPr>
          <w:bCs/>
          <w:sz w:val="22"/>
          <w:lang w:val="en-US"/>
        </w:rPr>
        <w:t xml:space="preserve"> versus </w:t>
      </w:r>
      <w:r w:rsidRPr="001332D2">
        <w:rPr>
          <w:bCs/>
          <w:sz w:val="22"/>
          <w:lang w:val="en-GB"/>
        </w:rPr>
        <w:t>occasional:</w:t>
      </w:r>
      <w:r w:rsidRPr="001332D2">
        <w:rPr>
          <w:bCs/>
          <w:sz w:val="22"/>
          <w:lang w:val="en-US"/>
        </w:rPr>
        <w:t xml:space="preserve"> two foraging strategies in feral pigeons? »</w:t>
      </w:r>
      <w:r w:rsidRPr="001332D2">
        <w:rPr>
          <w:rStyle w:val="apple-style-span"/>
          <w:color w:val="000000"/>
          <w:sz w:val="22"/>
          <w:lang w:val="en-US"/>
        </w:rPr>
        <w:t>, SEB Main Meeting, Glasgow, Scotland</w:t>
      </w:r>
    </w:p>
    <w:p w:rsidR="007B1470" w:rsidRPr="001332D2" w:rsidRDefault="007B1470" w:rsidP="007B1470">
      <w:pPr>
        <w:rPr>
          <w:rStyle w:val="st"/>
          <w:sz w:val="22"/>
        </w:rPr>
      </w:pPr>
      <w:proofErr w:type="spellStart"/>
      <w:r w:rsidRPr="001332D2">
        <w:rPr>
          <w:rStyle w:val="apple-style-span"/>
          <w:b/>
          <w:bCs/>
          <w:color w:val="000000"/>
          <w:sz w:val="22"/>
          <w:lang w:val="en-US"/>
        </w:rPr>
        <w:t>Belguermi</w:t>
      </w:r>
      <w:proofErr w:type="spellEnd"/>
      <w:r w:rsidRPr="001332D2">
        <w:rPr>
          <w:rStyle w:val="apple-style-span"/>
          <w:color w:val="000000"/>
          <w:sz w:val="22"/>
          <w:lang w:val="en-US"/>
        </w:rPr>
        <w:t xml:space="preserve"> </w:t>
      </w:r>
      <w:r w:rsidRPr="001332D2">
        <w:rPr>
          <w:rStyle w:val="apple-style-span"/>
          <w:b/>
          <w:bCs/>
          <w:color w:val="000000"/>
          <w:sz w:val="22"/>
          <w:lang w:val="en-US"/>
        </w:rPr>
        <w:t>A</w:t>
      </w:r>
      <w:r w:rsidRPr="001332D2">
        <w:rPr>
          <w:rStyle w:val="apple-style-span"/>
          <w:color w:val="000000"/>
          <w:sz w:val="22"/>
          <w:lang w:val="en-US"/>
        </w:rPr>
        <w:t xml:space="preserve">., </w:t>
      </w:r>
      <w:proofErr w:type="spellStart"/>
      <w:r w:rsidRPr="001332D2">
        <w:rPr>
          <w:rStyle w:val="apple-style-span"/>
          <w:color w:val="000000"/>
          <w:sz w:val="22"/>
          <w:lang w:val="en-US"/>
        </w:rPr>
        <w:t>Leboucher</w:t>
      </w:r>
      <w:proofErr w:type="spellEnd"/>
      <w:r w:rsidRPr="001332D2">
        <w:rPr>
          <w:rStyle w:val="apple-style-span"/>
          <w:color w:val="000000"/>
          <w:sz w:val="22"/>
          <w:lang w:val="en-US"/>
        </w:rPr>
        <w:t xml:space="preserve"> G. &amp; Bovet D., </w:t>
      </w:r>
      <w:proofErr w:type="gramStart"/>
      <w:r w:rsidRPr="001332D2">
        <w:rPr>
          <w:rStyle w:val="apple-style-span"/>
          <w:color w:val="000000"/>
          <w:sz w:val="22"/>
          <w:lang w:val="en-US"/>
        </w:rPr>
        <w:t>2012.,</w:t>
      </w:r>
      <w:proofErr w:type="gramEnd"/>
      <w:r w:rsidRPr="001332D2">
        <w:rPr>
          <w:rStyle w:val="apple-style-span"/>
          <w:color w:val="000000"/>
          <w:sz w:val="22"/>
          <w:lang w:val="en-US"/>
        </w:rPr>
        <w:t xml:space="preserve"> </w:t>
      </w:r>
      <w:r w:rsidRPr="001332D2">
        <w:rPr>
          <w:sz w:val="22"/>
          <w:lang w:val="en-US"/>
        </w:rPr>
        <w:t>Pigeons can use interspecific signals?</w:t>
      </w:r>
      <w:r w:rsidRPr="001332D2">
        <w:rPr>
          <w:rStyle w:val="apple-style-span"/>
          <w:color w:val="000000"/>
          <w:sz w:val="22"/>
          <w:lang w:val="en-US"/>
        </w:rPr>
        <w:t xml:space="preserve"> </w:t>
      </w:r>
      <w:r w:rsidRPr="001332D2">
        <w:rPr>
          <w:rStyle w:val="apple-style-span"/>
          <w:color w:val="000000"/>
          <w:sz w:val="22"/>
        </w:rPr>
        <w:t xml:space="preserve">6th </w:t>
      </w:r>
      <w:proofErr w:type="spellStart"/>
      <w:r w:rsidRPr="001332D2">
        <w:rPr>
          <w:rStyle w:val="apple-style-span"/>
          <w:color w:val="000000"/>
          <w:sz w:val="22"/>
        </w:rPr>
        <w:t>European</w:t>
      </w:r>
      <w:proofErr w:type="spellEnd"/>
      <w:r w:rsidRPr="001332D2">
        <w:rPr>
          <w:rStyle w:val="apple-style-span"/>
          <w:color w:val="000000"/>
          <w:sz w:val="22"/>
        </w:rPr>
        <w:t xml:space="preserve"> </w:t>
      </w:r>
      <w:proofErr w:type="spellStart"/>
      <w:r w:rsidRPr="001332D2">
        <w:rPr>
          <w:rStyle w:val="apple-style-span"/>
          <w:color w:val="000000"/>
          <w:sz w:val="22"/>
        </w:rPr>
        <w:t>Conference</w:t>
      </w:r>
      <w:proofErr w:type="spellEnd"/>
      <w:r w:rsidRPr="001332D2">
        <w:rPr>
          <w:rStyle w:val="apple-style-span"/>
          <w:color w:val="000000"/>
          <w:sz w:val="22"/>
        </w:rPr>
        <w:t xml:space="preserve"> on </w:t>
      </w:r>
      <w:proofErr w:type="spellStart"/>
      <w:r w:rsidRPr="001332D2">
        <w:rPr>
          <w:rStyle w:val="apple-style-span"/>
          <w:color w:val="000000"/>
          <w:sz w:val="22"/>
        </w:rPr>
        <w:t>Behavioural</w:t>
      </w:r>
      <w:proofErr w:type="spellEnd"/>
      <w:r w:rsidRPr="001332D2">
        <w:rPr>
          <w:rStyle w:val="apple-style-span"/>
          <w:color w:val="000000"/>
          <w:sz w:val="22"/>
        </w:rPr>
        <w:t xml:space="preserve"> </w:t>
      </w:r>
      <w:proofErr w:type="spellStart"/>
      <w:r w:rsidRPr="001332D2">
        <w:rPr>
          <w:rStyle w:val="apple-style-span"/>
          <w:color w:val="000000"/>
          <w:sz w:val="22"/>
        </w:rPr>
        <w:t>Biology</w:t>
      </w:r>
      <w:proofErr w:type="spellEnd"/>
      <w:r w:rsidRPr="001332D2">
        <w:rPr>
          <w:rStyle w:val="st"/>
          <w:sz w:val="22"/>
        </w:rPr>
        <w:t>, Essen, Allemagne</w:t>
      </w:r>
    </w:p>
    <w:p w:rsidR="007B1470" w:rsidRPr="001332D2" w:rsidRDefault="007B1470" w:rsidP="007B1470">
      <w:pPr>
        <w:rPr>
          <w:sz w:val="22"/>
        </w:rPr>
      </w:pPr>
      <w:proofErr w:type="spellStart"/>
      <w:r w:rsidRPr="001332D2">
        <w:rPr>
          <w:rStyle w:val="st"/>
          <w:b/>
          <w:bCs/>
          <w:sz w:val="22"/>
        </w:rPr>
        <w:t>Belguermi</w:t>
      </w:r>
      <w:proofErr w:type="spellEnd"/>
      <w:r w:rsidRPr="001332D2">
        <w:rPr>
          <w:rStyle w:val="st"/>
          <w:sz w:val="22"/>
        </w:rPr>
        <w:t xml:space="preserve"> </w:t>
      </w:r>
      <w:r w:rsidRPr="001332D2">
        <w:rPr>
          <w:rStyle w:val="st"/>
          <w:b/>
          <w:bCs/>
          <w:sz w:val="22"/>
        </w:rPr>
        <w:t>A</w:t>
      </w:r>
      <w:r w:rsidRPr="001332D2">
        <w:rPr>
          <w:rStyle w:val="st"/>
          <w:sz w:val="22"/>
        </w:rPr>
        <w:t xml:space="preserve">. </w:t>
      </w:r>
      <w:proofErr w:type="gramStart"/>
      <w:r w:rsidRPr="001332D2">
        <w:rPr>
          <w:rStyle w:val="st"/>
          <w:sz w:val="22"/>
        </w:rPr>
        <w:t>2012.,</w:t>
      </w:r>
      <w:proofErr w:type="gramEnd"/>
      <w:r w:rsidRPr="001332D2">
        <w:rPr>
          <w:rStyle w:val="st"/>
          <w:sz w:val="22"/>
        </w:rPr>
        <w:t xml:space="preserve"> </w:t>
      </w:r>
      <w:r w:rsidRPr="001332D2">
        <w:rPr>
          <w:bCs/>
          <w:sz w:val="22"/>
        </w:rPr>
        <w:t>Les oiseaux marins nicheurs en Algérie, un baromètre de l’environnement marin? RASMER, Oran, Algérie</w:t>
      </w:r>
    </w:p>
    <w:p w:rsidR="007B1470" w:rsidRPr="001332D2" w:rsidRDefault="007B1470" w:rsidP="007B1470">
      <w:pPr>
        <w:rPr>
          <w:color w:val="000000"/>
          <w:sz w:val="22"/>
        </w:rPr>
      </w:pPr>
      <w:proofErr w:type="spellStart"/>
      <w:r w:rsidRPr="001332D2">
        <w:rPr>
          <w:rStyle w:val="apple-style-span"/>
          <w:b/>
          <w:bCs/>
          <w:color w:val="000000"/>
          <w:sz w:val="22"/>
        </w:rPr>
        <w:t>Belguermi</w:t>
      </w:r>
      <w:proofErr w:type="spellEnd"/>
      <w:r w:rsidRPr="001332D2">
        <w:rPr>
          <w:rStyle w:val="apple-style-span"/>
          <w:b/>
          <w:bCs/>
          <w:color w:val="000000"/>
          <w:sz w:val="22"/>
        </w:rPr>
        <w:t xml:space="preserve"> A</w:t>
      </w:r>
      <w:r w:rsidRPr="001332D2">
        <w:rPr>
          <w:rStyle w:val="apple-style-span"/>
          <w:color w:val="000000"/>
          <w:sz w:val="22"/>
        </w:rPr>
        <w:t xml:space="preserve">., </w:t>
      </w:r>
      <w:proofErr w:type="spellStart"/>
      <w:r w:rsidRPr="001332D2">
        <w:rPr>
          <w:rStyle w:val="apple-style-span"/>
          <w:color w:val="000000"/>
          <w:sz w:val="22"/>
        </w:rPr>
        <w:t>Benlagra</w:t>
      </w:r>
      <w:proofErr w:type="spellEnd"/>
      <w:r w:rsidRPr="001332D2">
        <w:rPr>
          <w:rStyle w:val="apple-style-span"/>
          <w:color w:val="000000"/>
          <w:sz w:val="22"/>
        </w:rPr>
        <w:t xml:space="preserve"> AB. </w:t>
      </w:r>
      <w:proofErr w:type="gramStart"/>
      <w:r w:rsidRPr="001332D2">
        <w:rPr>
          <w:rStyle w:val="apple-style-span"/>
          <w:color w:val="000000"/>
          <w:sz w:val="22"/>
        </w:rPr>
        <w:t>2013.,</w:t>
      </w:r>
      <w:proofErr w:type="gramEnd"/>
      <w:r w:rsidRPr="001332D2">
        <w:rPr>
          <w:rStyle w:val="apple-style-span"/>
          <w:color w:val="000000"/>
          <w:sz w:val="22"/>
        </w:rPr>
        <w:t xml:space="preserve"> </w:t>
      </w:r>
      <w:r w:rsidRPr="001332D2">
        <w:rPr>
          <w:bCs/>
          <w:color w:val="000000"/>
          <w:sz w:val="22"/>
        </w:rPr>
        <w:t xml:space="preserve">contribution a l’évaluation de l’avifaune aquatique et de la qualité de l’eau dans la zone humide </w:t>
      </w:r>
      <w:proofErr w:type="spellStart"/>
      <w:r w:rsidRPr="001332D2">
        <w:rPr>
          <w:bCs/>
          <w:color w:val="000000"/>
          <w:sz w:val="22"/>
        </w:rPr>
        <w:t>Dhayat</w:t>
      </w:r>
      <w:proofErr w:type="spellEnd"/>
      <w:r w:rsidRPr="001332D2">
        <w:rPr>
          <w:bCs/>
          <w:color w:val="000000"/>
          <w:sz w:val="22"/>
        </w:rPr>
        <w:t xml:space="preserve"> </w:t>
      </w:r>
      <w:proofErr w:type="spellStart"/>
      <w:r w:rsidRPr="001332D2">
        <w:rPr>
          <w:bCs/>
          <w:color w:val="000000"/>
          <w:sz w:val="22"/>
        </w:rPr>
        <w:t>Morsli</w:t>
      </w:r>
      <w:proofErr w:type="spellEnd"/>
      <w:r w:rsidRPr="001332D2">
        <w:rPr>
          <w:bCs/>
          <w:color w:val="000000"/>
          <w:sz w:val="22"/>
        </w:rPr>
        <w:t xml:space="preserve"> d’Oran. Algérie, </w:t>
      </w:r>
      <w:r w:rsidRPr="001332D2">
        <w:rPr>
          <w:sz w:val="22"/>
        </w:rPr>
        <w:t>3</w:t>
      </w:r>
      <w:r w:rsidRPr="001332D2">
        <w:rPr>
          <w:sz w:val="22"/>
          <w:vertAlign w:val="superscript"/>
        </w:rPr>
        <w:t>eme</w:t>
      </w:r>
      <w:r w:rsidRPr="001332D2">
        <w:rPr>
          <w:sz w:val="22"/>
        </w:rPr>
        <w:t xml:space="preserve"> colloque « Biodiversité et écosystème Littoraux –BEL 03 »</w:t>
      </w:r>
      <w:r w:rsidRPr="001332D2">
        <w:rPr>
          <w:rStyle w:val="apple-style-span"/>
          <w:color w:val="000000"/>
          <w:sz w:val="22"/>
        </w:rPr>
        <w:t>, Oran, Algérie</w:t>
      </w:r>
    </w:p>
    <w:p w:rsidR="007B1470" w:rsidRPr="001332D2" w:rsidRDefault="007B1470" w:rsidP="007B1470">
      <w:pPr>
        <w:spacing w:line="240" w:lineRule="atLeast"/>
        <w:rPr>
          <w:b/>
          <w:color w:val="000022"/>
          <w:sz w:val="20"/>
          <w:szCs w:val="28"/>
          <w:u w:val="single"/>
        </w:rPr>
      </w:pPr>
      <w:r w:rsidRPr="001332D2">
        <w:rPr>
          <w:b/>
          <w:color w:val="000022"/>
          <w:sz w:val="20"/>
          <w:szCs w:val="28"/>
          <w:u w:val="single"/>
        </w:rPr>
        <w:t>ENCADREMENT DE MEMOIRES</w:t>
      </w:r>
    </w:p>
    <w:p w:rsidR="007B1470" w:rsidRPr="001332D2" w:rsidRDefault="007B1470" w:rsidP="001332D2">
      <w:pPr>
        <w:spacing w:line="240" w:lineRule="atLeast"/>
        <w:rPr>
          <w:b/>
          <w:color w:val="000022"/>
          <w:sz w:val="22"/>
          <w:szCs w:val="28"/>
        </w:rPr>
      </w:pPr>
      <w:r w:rsidRPr="007B1470">
        <w:rPr>
          <w:b/>
          <w:color w:val="000022"/>
          <w:sz w:val="22"/>
          <w:szCs w:val="28"/>
        </w:rPr>
        <w:t>En France :</w:t>
      </w:r>
      <w:r w:rsidR="001332D2">
        <w:rPr>
          <w:b/>
          <w:color w:val="000022"/>
          <w:sz w:val="22"/>
          <w:szCs w:val="28"/>
        </w:rPr>
        <w:t xml:space="preserve">   </w:t>
      </w:r>
      <w:r w:rsidRPr="007B1470">
        <w:rPr>
          <w:bCs/>
          <w:color w:val="000022"/>
          <w:sz w:val="20"/>
        </w:rPr>
        <w:t>2 Licence 3 et 3 Master1</w:t>
      </w:r>
    </w:p>
    <w:p w:rsidR="007B1470" w:rsidRPr="001332D2" w:rsidRDefault="007B1470" w:rsidP="001332D2">
      <w:pPr>
        <w:spacing w:line="240" w:lineRule="atLeast"/>
        <w:rPr>
          <w:b/>
          <w:color w:val="000022"/>
          <w:sz w:val="22"/>
          <w:szCs w:val="28"/>
        </w:rPr>
      </w:pPr>
      <w:r w:rsidRPr="007B1470">
        <w:rPr>
          <w:b/>
          <w:color w:val="000022"/>
          <w:sz w:val="22"/>
          <w:szCs w:val="28"/>
        </w:rPr>
        <w:t>En Algérie </w:t>
      </w:r>
      <w:proofErr w:type="gramStart"/>
      <w:r w:rsidRPr="007B1470">
        <w:rPr>
          <w:b/>
          <w:color w:val="000022"/>
          <w:sz w:val="22"/>
          <w:szCs w:val="28"/>
        </w:rPr>
        <w:t>:</w:t>
      </w:r>
      <w:r w:rsidR="001332D2">
        <w:rPr>
          <w:b/>
          <w:color w:val="000022"/>
          <w:sz w:val="22"/>
          <w:szCs w:val="28"/>
        </w:rPr>
        <w:t xml:space="preserve">  </w:t>
      </w:r>
      <w:r w:rsidRPr="007B1470">
        <w:rPr>
          <w:bCs/>
          <w:color w:val="000022"/>
          <w:sz w:val="20"/>
        </w:rPr>
        <w:t>3</w:t>
      </w:r>
      <w:proofErr w:type="gramEnd"/>
      <w:r w:rsidRPr="007B1470">
        <w:rPr>
          <w:bCs/>
          <w:color w:val="000022"/>
          <w:sz w:val="20"/>
        </w:rPr>
        <w:t xml:space="preserve"> Master 2</w:t>
      </w:r>
    </w:p>
    <w:p w:rsidR="007B1470" w:rsidRPr="007B1470" w:rsidRDefault="007B1470" w:rsidP="007B1470">
      <w:pPr>
        <w:spacing w:line="240" w:lineRule="atLeast"/>
        <w:rPr>
          <w:sz w:val="20"/>
          <w:lang w:val="fr-CH"/>
        </w:rPr>
      </w:pPr>
      <w:r w:rsidRPr="007B1470">
        <w:rPr>
          <w:b/>
          <w:sz w:val="20"/>
          <w:lang w:val="fr-CH"/>
        </w:rPr>
        <w:t>PROJETS DE RECHECHES</w:t>
      </w:r>
      <w:r w:rsidRPr="007B1470">
        <w:rPr>
          <w:sz w:val="20"/>
          <w:lang w:val="fr-CH"/>
        </w:rPr>
        <w:t xml:space="preserve"> : CNEPRU</w:t>
      </w:r>
    </w:p>
    <w:p w:rsidR="008D58E5" w:rsidRPr="007B1470" w:rsidRDefault="00653763" w:rsidP="007B1470">
      <w:pPr>
        <w:spacing w:line="240" w:lineRule="atLeast"/>
        <w:jc w:val="both"/>
        <w:rPr>
          <w:rFonts w:ascii="Calibri" w:hAnsi="Calibri" w:cs="Calibri"/>
          <w:b/>
          <w:bCs/>
          <w:sz w:val="20"/>
        </w:rPr>
      </w:pPr>
      <w:r>
        <w:rPr>
          <w:rFonts w:ascii="Calibri" w:hAnsi="Calibri" w:cs="Calibri"/>
          <w:b/>
          <w:bCs/>
          <w:noProof/>
          <w:sz w:val="20"/>
          <w:lang w:eastAsia="fr-FR"/>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86360</wp:posOffset>
                </wp:positionV>
                <wp:extent cx="5933440" cy="42545"/>
                <wp:effectExtent l="0" t="0" r="0" b="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33440" cy="42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05pt;margin-top:6.8pt;width:467.2pt;height:3.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"/>
            </w:pict>
          </mc:Fallback>
        </mc:AlternateContent>
      </w:r>
    </w:p>
    <w:p w:rsidR="008D58E5" w:rsidRDefault="008D58E5" w:rsidP="006427FE">
      <w:pPr>
        <w:jc w:val="center"/>
        <w:rPr>
          <w:rFonts w:ascii="Calibri" w:hAnsi="Calibri" w:cs="Calibri"/>
          <w:b/>
          <w:bCs/>
        </w:rPr>
      </w:pPr>
    </w:p>
    <w:p w:rsidR="00D027FF" w:rsidRPr="00EB7E27" w:rsidRDefault="00D027FF" w:rsidP="00D027FF">
      <w:pPr>
        <w:jc w:val="center"/>
        <w:rPr>
          <w:b/>
          <w:bCs/>
          <w:i/>
          <w:sz w:val="32"/>
          <w:u w:val="single"/>
        </w:rPr>
      </w:pPr>
      <w:r w:rsidRPr="00EB7E27">
        <w:rPr>
          <w:b/>
          <w:i/>
          <w:sz w:val="32"/>
          <w:u w:val="single"/>
        </w:rPr>
        <w:t xml:space="preserve">Curriculum Vitae </w:t>
      </w:r>
    </w:p>
    <w:p w:rsidR="00D027FF" w:rsidRPr="00D027FF" w:rsidRDefault="00EA4830" w:rsidP="00D027FF">
      <w:pPr>
        <w:jc w:val="both"/>
        <w:rPr>
          <w:b/>
          <w:bCs/>
          <w:sz w:val="22"/>
        </w:rPr>
      </w:pPr>
      <w:r w:rsidRPr="00EA4830">
        <w:rPr>
          <w:b/>
          <w:bCs/>
          <w:sz w:val="22"/>
          <w:u w:val="single"/>
        </w:rPr>
        <w:t>Etat  civil</w:t>
      </w:r>
      <w:r>
        <w:rPr>
          <w:b/>
          <w:bCs/>
          <w:sz w:val="22"/>
        </w:rPr>
        <w:t> :</w:t>
      </w:r>
    </w:p>
    <w:p w:rsidR="00D027FF" w:rsidRPr="00D027FF" w:rsidRDefault="00D027FF" w:rsidP="00D027FF">
      <w:pPr>
        <w:spacing w:line="240" w:lineRule="atLeast"/>
        <w:jc w:val="both"/>
        <w:rPr>
          <w:sz w:val="22"/>
        </w:rPr>
      </w:pPr>
      <w:r w:rsidRPr="00D027FF">
        <w:rPr>
          <w:b/>
          <w:bCs/>
          <w:sz w:val="22"/>
        </w:rPr>
        <w:t>Nom :</w:t>
      </w:r>
      <w:r w:rsidRPr="00D027FF">
        <w:rPr>
          <w:sz w:val="22"/>
        </w:rPr>
        <w:t xml:space="preserve">                 </w:t>
      </w:r>
      <w:r w:rsidRPr="001F6E95">
        <w:rPr>
          <w:b/>
          <w:i/>
          <w:sz w:val="28"/>
        </w:rPr>
        <w:t>B</w:t>
      </w:r>
      <w:r w:rsidR="00EB7E27" w:rsidRPr="001F6E95">
        <w:rPr>
          <w:b/>
          <w:i/>
          <w:sz w:val="28"/>
        </w:rPr>
        <w:t>ENAISSA</w:t>
      </w:r>
      <w:r w:rsidRPr="001F6E95">
        <w:rPr>
          <w:b/>
          <w:i/>
          <w:sz w:val="28"/>
        </w:rPr>
        <w:t xml:space="preserve"> née </w:t>
      </w:r>
      <w:r w:rsidR="00EB7E27" w:rsidRPr="001F6E95">
        <w:rPr>
          <w:b/>
          <w:i/>
          <w:sz w:val="28"/>
        </w:rPr>
        <w:t>HADDAD</w:t>
      </w:r>
    </w:p>
    <w:p w:rsidR="00D027FF" w:rsidRPr="00EB7E27" w:rsidRDefault="00D027FF" w:rsidP="00D027FF">
      <w:pPr>
        <w:spacing w:line="240" w:lineRule="atLeast"/>
        <w:jc w:val="both"/>
        <w:rPr>
          <w:b/>
          <w:sz w:val="28"/>
        </w:rPr>
      </w:pPr>
      <w:r w:rsidRPr="00D027FF">
        <w:rPr>
          <w:b/>
          <w:bCs/>
          <w:sz w:val="22"/>
        </w:rPr>
        <w:t>Prénom :</w:t>
      </w:r>
      <w:r w:rsidRPr="00D027FF">
        <w:rPr>
          <w:sz w:val="22"/>
        </w:rPr>
        <w:t xml:space="preserve">            </w:t>
      </w:r>
      <w:r w:rsidRPr="00EB7E27">
        <w:rPr>
          <w:b/>
          <w:sz w:val="28"/>
        </w:rPr>
        <w:t>Fatma-Zohra</w:t>
      </w:r>
    </w:p>
    <w:p w:rsidR="00D027FF" w:rsidRPr="00D027FF" w:rsidRDefault="00D027FF" w:rsidP="00D027FF">
      <w:pPr>
        <w:spacing w:line="240" w:lineRule="atLeast"/>
        <w:jc w:val="both"/>
        <w:rPr>
          <w:sz w:val="22"/>
        </w:rPr>
      </w:pPr>
      <w:r w:rsidRPr="00D027FF">
        <w:rPr>
          <w:b/>
          <w:bCs/>
          <w:sz w:val="22"/>
          <w:u w:val="single"/>
        </w:rPr>
        <w:t>Diplôme et date d’obtention</w:t>
      </w:r>
      <w:r w:rsidRPr="00D027FF">
        <w:rPr>
          <w:b/>
          <w:bCs/>
          <w:sz w:val="22"/>
        </w:rPr>
        <w:t> :</w:t>
      </w:r>
      <w:r w:rsidRPr="00D027FF">
        <w:rPr>
          <w:sz w:val="22"/>
        </w:rPr>
        <w:t xml:space="preserve">                     Doctorat obtenue en 2001</w:t>
      </w:r>
    </w:p>
    <w:p w:rsidR="00D027FF" w:rsidRPr="00D027FF" w:rsidRDefault="00D027FF" w:rsidP="00D027FF">
      <w:pPr>
        <w:spacing w:line="240" w:lineRule="atLeast"/>
        <w:jc w:val="both"/>
        <w:rPr>
          <w:i/>
          <w:sz w:val="22"/>
        </w:rPr>
      </w:pPr>
      <w:r w:rsidRPr="00D027FF">
        <w:rPr>
          <w:b/>
          <w:bCs/>
          <w:sz w:val="22"/>
        </w:rPr>
        <w:t>Grade :</w:t>
      </w:r>
      <w:r w:rsidRPr="00D027FF">
        <w:rPr>
          <w:sz w:val="22"/>
        </w:rPr>
        <w:t xml:space="preserve">                     MCB</w:t>
      </w:r>
    </w:p>
    <w:p w:rsidR="00D027FF" w:rsidRPr="00D027FF" w:rsidRDefault="00D027FF" w:rsidP="00D027FF">
      <w:pPr>
        <w:spacing w:line="240" w:lineRule="atLeast"/>
        <w:jc w:val="both"/>
        <w:rPr>
          <w:sz w:val="22"/>
        </w:rPr>
      </w:pPr>
      <w:r w:rsidRPr="00D027FF">
        <w:rPr>
          <w:b/>
          <w:bCs/>
          <w:sz w:val="22"/>
        </w:rPr>
        <w:t>Fonction :</w:t>
      </w:r>
      <w:r w:rsidRPr="00D027FF">
        <w:rPr>
          <w:sz w:val="22"/>
        </w:rPr>
        <w:t xml:space="preserve">               Enseignante chercheur</w:t>
      </w:r>
    </w:p>
    <w:p w:rsidR="00D027FF" w:rsidRPr="00D027FF" w:rsidRDefault="00D027FF" w:rsidP="00D027FF">
      <w:pPr>
        <w:spacing w:line="240" w:lineRule="atLeast"/>
        <w:jc w:val="both"/>
        <w:rPr>
          <w:sz w:val="22"/>
        </w:rPr>
      </w:pPr>
      <w:r w:rsidRPr="00D027FF">
        <w:rPr>
          <w:b/>
          <w:bCs/>
          <w:sz w:val="22"/>
        </w:rPr>
        <w:t>Spécialité :</w:t>
      </w:r>
      <w:r w:rsidRPr="00D027FF">
        <w:rPr>
          <w:sz w:val="22"/>
        </w:rPr>
        <w:t xml:space="preserve">            Agronomie</w:t>
      </w:r>
    </w:p>
    <w:p w:rsidR="00D027FF" w:rsidRPr="00D027FF" w:rsidRDefault="00D027FF" w:rsidP="00D027FF">
      <w:pPr>
        <w:spacing w:line="240" w:lineRule="atLeast"/>
        <w:jc w:val="both"/>
        <w:rPr>
          <w:sz w:val="22"/>
        </w:rPr>
      </w:pPr>
      <w:r w:rsidRPr="00D027FF">
        <w:rPr>
          <w:b/>
          <w:bCs/>
          <w:sz w:val="22"/>
        </w:rPr>
        <w:t>Domaines scientifiques d’intérêt</w:t>
      </w:r>
      <w:r w:rsidRPr="00D027FF">
        <w:rPr>
          <w:sz w:val="22"/>
        </w:rPr>
        <w:t> :              Agro - Environnement</w:t>
      </w:r>
    </w:p>
    <w:p w:rsidR="00D027FF" w:rsidRPr="00D027FF" w:rsidRDefault="00D027FF" w:rsidP="00D027FF">
      <w:pPr>
        <w:spacing w:line="240" w:lineRule="atLeast"/>
        <w:jc w:val="both"/>
        <w:rPr>
          <w:sz w:val="22"/>
        </w:rPr>
      </w:pPr>
      <w:r w:rsidRPr="00D027FF">
        <w:rPr>
          <w:b/>
          <w:bCs/>
          <w:sz w:val="22"/>
        </w:rPr>
        <w:t>Activées pédagogiques :</w:t>
      </w:r>
      <w:r w:rsidRPr="00D027FF">
        <w:rPr>
          <w:sz w:val="22"/>
        </w:rPr>
        <w:t xml:space="preserve">  </w:t>
      </w:r>
      <w:r>
        <w:rPr>
          <w:sz w:val="22"/>
        </w:rPr>
        <w:t xml:space="preserve">   </w:t>
      </w:r>
      <w:r w:rsidRPr="00D027FF">
        <w:rPr>
          <w:sz w:val="22"/>
        </w:rPr>
        <w:t>2011 – 2015   Zoologie (TD et TP)</w:t>
      </w:r>
    </w:p>
    <w:p w:rsidR="00D027FF" w:rsidRPr="00D027FF" w:rsidRDefault="00D027FF" w:rsidP="00D027FF">
      <w:pPr>
        <w:ind w:left="2124"/>
        <w:jc w:val="both"/>
        <w:rPr>
          <w:sz w:val="22"/>
        </w:rPr>
      </w:pPr>
      <w:r w:rsidRPr="00D027FF">
        <w:rPr>
          <w:sz w:val="22"/>
        </w:rPr>
        <w:t xml:space="preserve">       2012 – 2015  Economie de la pêche (cours et TD)</w:t>
      </w:r>
    </w:p>
    <w:p w:rsidR="00D027FF" w:rsidRPr="00D027FF" w:rsidRDefault="00D027FF" w:rsidP="00D027FF">
      <w:pPr>
        <w:ind w:left="2124"/>
        <w:jc w:val="both"/>
        <w:rPr>
          <w:sz w:val="22"/>
        </w:rPr>
      </w:pPr>
      <w:r w:rsidRPr="00D027FF">
        <w:rPr>
          <w:sz w:val="22"/>
        </w:rPr>
        <w:t xml:space="preserve">       2013 – 2015  Anglais scientifique (cours et TD)</w:t>
      </w:r>
    </w:p>
    <w:p w:rsidR="00D027FF" w:rsidRPr="00D027FF" w:rsidRDefault="00D027FF" w:rsidP="00D027FF">
      <w:pPr>
        <w:ind w:left="2124"/>
        <w:jc w:val="both"/>
        <w:rPr>
          <w:sz w:val="22"/>
        </w:rPr>
      </w:pPr>
      <w:r w:rsidRPr="00D027FF">
        <w:rPr>
          <w:sz w:val="22"/>
        </w:rPr>
        <w:t xml:space="preserve">       2011 – 2013  Biologie végétale (TD et TP)</w:t>
      </w:r>
    </w:p>
    <w:p w:rsidR="00D027FF" w:rsidRPr="00D027FF" w:rsidRDefault="00D027FF" w:rsidP="00D027FF">
      <w:pPr>
        <w:ind w:left="2124"/>
        <w:jc w:val="both"/>
        <w:rPr>
          <w:sz w:val="22"/>
        </w:rPr>
      </w:pPr>
      <w:r w:rsidRPr="00D027FF">
        <w:rPr>
          <w:sz w:val="22"/>
        </w:rPr>
        <w:t xml:space="preserve">       2013 – 2015  Botanique (TD et TP)</w:t>
      </w:r>
    </w:p>
    <w:p w:rsidR="00D027FF" w:rsidRPr="00D027FF" w:rsidRDefault="00D027FF" w:rsidP="00D027FF">
      <w:pPr>
        <w:ind w:left="2124"/>
        <w:jc w:val="both"/>
        <w:rPr>
          <w:sz w:val="22"/>
        </w:rPr>
      </w:pPr>
      <w:r w:rsidRPr="00D027FF">
        <w:rPr>
          <w:sz w:val="22"/>
        </w:rPr>
        <w:t xml:space="preserve">       2013 – 2015  Gestion des ressources halieutique (TD et TP)</w:t>
      </w:r>
    </w:p>
    <w:p w:rsidR="00D027FF" w:rsidRPr="00D027FF" w:rsidRDefault="00D027FF" w:rsidP="00D027FF">
      <w:pPr>
        <w:ind w:left="2124"/>
        <w:jc w:val="both"/>
        <w:rPr>
          <w:sz w:val="22"/>
        </w:rPr>
      </w:pPr>
      <w:r w:rsidRPr="00D027FF">
        <w:rPr>
          <w:sz w:val="22"/>
        </w:rPr>
        <w:t xml:space="preserve">       2013 – 2015  Notions de stock (TD et TP)</w:t>
      </w:r>
    </w:p>
    <w:p w:rsidR="00D027FF" w:rsidRPr="00D027FF" w:rsidRDefault="00D027FF" w:rsidP="00D027FF">
      <w:pPr>
        <w:jc w:val="both"/>
        <w:rPr>
          <w:b/>
          <w:bCs/>
          <w:sz w:val="22"/>
        </w:rPr>
      </w:pPr>
      <w:r w:rsidRPr="00D027FF">
        <w:rPr>
          <w:b/>
          <w:bCs/>
          <w:sz w:val="22"/>
          <w:u w:val="single"/>
        </w:rPr>
        <w:t>Activités de recherche</w:t>
      </w:r>
      <w:r w:rsidRPr="00D027FF">
        <w:rPr>
          <w:b/>
          <w:bCs/>
          <w:sz w:val="22"/>
        </w:rPr>
        <w:t> :</w:t>
      </w:r>
    </w:p>
    <w:p w:rsidR="00D027FF" w:rsidRPr="00D027FF" w:rsidRDefault="00D027FF" w:rsidP="00D027FF">
      <w:pPr>
        <w:jc w:val="both"/>
        <w:rPr>
          <w:sz w:val="22"/>
        </w:rPr>
      </w:pPr>
      <w:r w:rsidRPr="00D027FF">
        <w:rPr>
          <w:b/>
          <w:bCs/>
          <w:i/>
          <w:iCs/>
          <w:sz w:val="22"/>
        </w:rPr>
        <w:t>Membre de projet CNEPRU :</w:t>
      </w:r>
      <w:r w:rsidRPr="00D027FF">
        <w:rPr>
          <w:sz w:val="22"/>
        </w:rPr>
        <w:t xml:space="preserve"> cartographie de la pollution marine de la cote ouest algérienne à partir de photos satellitaires</w:t>
      </w:r>
    </w:p>
    <w:p w:rsidR="00D027FF" w:rsidRPr="00D027FF" w:rsidRDefault="00D027FF" w:rsidP="00D027FF">
      <w:pPr>
        <w:jc w:val="both"/>
        <w:rPr>
          <w:b/>
          <w:bCs/>
          <w:i/>
          <w:iCs/>
          <w:sz w:val="22"/>
        </w:rPr>
      </w:pPr>
      <w:r w:rsidRPr="00D027FF">
        <w:rPr>
          <w:b/>
          <w:bCs/>
          <w:i/>
          <w:iCs/>
          <w:sz w:val="22"/>
          <w:u w:val="single"/>
        </w:rPr>
        <w:t>Encadrements</w:t>
      </w:r>
      <w:r w:rsidRPr="00D027FF">
        <w:rPr>
          <w:b/>
          <w:bCs/>
          <w:i/>
          <w:iCs/>
          <w:sz w:val="22"/>
        </w:rPr>
        <w:t> :</w:t>
      </w:r>
    </w:p>
    <w:p w:rsidR="00D027FF" w:rsidRPr="00D027FF" w:rsidRDefault="00D027FF" w:rsidP="00D1355B">
      <w:pPr>
        <w:pStyle w:val="Paragraphedeliste"/>
        <w:numPr>
          <w:ilvl w:val="0"/>
          <w:numId w:val="45"/>
        </w:numPr>
        <w:spacing w:after="0" w:line="240" w:lineRule="atLeast"/>
        <w:ind w:left="714" w:hanging="357"/>
        <w:rPr>
          <w:rFonts w:cs="Times New Roman"/>
          <w:sz w:val="22"/>
          <w:szCs w:val="24"/>
          <w:lang w:val="fr-FR"/>
        </w:rPr>
      </w:pPr>
      <w:r w:rsidRPr="00D027FF">
        <w:rPr>
          <w:rFonts w:cs="Times New Roman"/>
          <w:sz w:val="22"/>
          <w:szCs w:val="24"/>
          <w:lang w:val="fr-FR"/>
        </w:rPr>
        <w:lastRenderedPageBreak/>
        <w:t>2013—2014  Encadrement d’un mémoire de Master en science de la mer et du littoral Thème :</w:t>
      </w:r>
      <w:r w:rsidRPr="00D027FF">
        <w:rPr>
          <w:sz w:val="22"/>
          <w:lang w:val="fr-FR"/>
        </w:rPr>
        <w:t xml:space="preserve"> </w:t>
      </w:r>
      <w:r w:rsidRPr="00D027FF">
        <w:rPr>
          <w:rFonts w:cs="Times New Roman"/>
          <w:sz w:val="22"/>
          <w:szCs w:val="24"/>
          <w:lang w:val="fr-FR"/>
        </w:rPr>
        <w:t xml:space="preserve">Etude préliminaire de la flore littorale de </w:t>
      </w:r>
      <w:proofErr w:type="spellStart"/>
      <w:r w:rsidRPr="00D027FF">
        <w:rPr>
          <w:rFonts w:cs="Times New Roman"/>
          <w:sz w:val="22"/>
          <w:szCs w:val="24"/>
          <w:lang w:val="fr-FR"/>
        </w:rPr>
        <w:t>Marsat</w:t>
      </w:r>
      <w:proofErr w:type="spellEnd"/>
      <w:r w:rsidRPr="00D027FF">
        <w:rPr>
          <w:rFonts w:cs="Times New Roman"/>
          <w:sz w:val="22"/>
          <w:szCs w:val="24"/>
          <w:lang w:val="fr-FR"/>
        </w:rPr>
        <w:t xml:space="preserve">-El </w:t>
      </w:r>
      <w:proofErr w:type="spellStart"/>
      <w:r w:rsidRPr="00D027FF">
        <w:rPr>
          <w:rFonts w:cs="Times New Roman"/>
          <w:sz w:val="22"/>
          <w:szCs w:val="24"/>
          <w:lang w:val="fr-FR"/>
        </w:rPr>
        <w:t>Hadjadj</w:t>
      </w:r>
      <w:proofErr w:type="spellEnd"/>
      <w:proofErr w:type="gramStart"/>
      <w:r w:rsidRPr="00D027FF">
        <w:rPr>
          <w:rFonts w:cs="Times New Roman"/>
          <w:sz w:val="22"/>
          <w:szCs w:val="24"/>
          <w:lang w:val="fr-FR"/>
        </w:rPr>
        <w:t>..</w:t>
      </w:r>
      <w:proofErr w:type="gramEnd"/>
    </w:p>
    <w:p w:rsidR="00D027FF" w:rsidRPr="00D027FF" w:rsidRDefault="00D027FF" w:rsidP="00D1355B">
      <w:pPr>
        <w:pStyle w:val="Paragraphedeliste"/>
        <w:numPr>
          <w:ilvl w:val="0"/>
          <w:numId w:val="45"/>
        </w:numPr>
        <w:spacing w:after="0" w:line="240" w:lineRule="atLeast"/>
        <w:ind w:left="714" w:hanging="357"/>
        <w:rPr>
          <w:rFonts w:cs="Times New Roman"/>
          <w:sz w:val="22"/>
          <w:szCs w:val="24"/>
          <w:lang w:val="fr-FR"/>
        </w:rPr>
      </w:pPr>
      <w:r w:rsidRPr="00D027FF">
        <w:rPr>
          <w:rFonts w:cs="Times New Roman"/>
          <w:sz w:val="22"/>
          <w:szCs w:val="24"/>
          <w:lang w:val="fr-FR"/>
        </w:rPr>
        <w:t xml:space="preserve">2013—2014  Encadrement d’un mémoire de Master en science de la mer et du littoral Thème : Contribution a la connaissance de la </w:t>
      </w:r>
      <w:proofErr w:type="spellStart"/>
      <w:r w:rsidRPr="00D027FF">
        <w:rPr>
          <w:rFonts w:cs="Times New Roman"/>
          <w:sz w:val="22"/>
          <w:szCs w:val="24"/>
          <w:lang w:val="fr-FR"/>
        </w:rPr>
        <w:t>biodiversite</w:t>
      </w:r>
      <w:proofErr w:type="spellEnd"/>
      <w:r w:rsidRPr="00D027FF">
        <w:rPr>
          <w:rFonts w:cs="Times New Roman"/>
          <w:sz w:val="22"/>
          <w:szCs w:val="24"/>
          <w:lang w:val="fr-FR"/>
        </w:rPr>
        <w:t xml:space="preserve"> faunistique et floristique du barrage </w:t>
      </w:r>
      <w:proofErr w:type="spellStart"/>
      <w:r w:rsidRPr="00D027FF">
        <w:rPr>
          <w:rFonts w:cs="Times New Roman"/>
          <w:sz w:val="22"/>
          <w:szCs w:val="24"/>
          <w:lang w:val="fr-FR"/>
        </w:rPr>
        <w:t>Djorf-Torba</w:t>
      </w:r>
      <w:proofErr w:type="spellEnd"/>
      <w:r w:rsidRPr="00D027FF">
        <w:rPr>
          <w:rFonts w:cs="Times New Roman"/>
          <w:sz w:val="22"/>
          <w:szCs w:val="24"/>
          <w:lang w:val="fr-FR"/>
        </w:rPr>
        <w:t xml:space="preserve"> de Bechar.</w:t>
      </w:r>
    </w:p>
    <w:p w:rsidR="00D027FF" w:rsidRPr="00D027FF" w:rsidRDefault="00D027FF" w:rsidP="00D1355B">
      <w:pPr>
        <w:pStyle w:val="Paragraphedeliste"/>
        <w:numPr>
          <w:ilvl w:val="0"/>
          <w:numId w:val="45"/>
        </w:numPr>
        <w:spacing w:after="0" w:line="240" w:lineRule="atLeast"/>
        <w:ind w:left="714" w:hanging="357"/>
        <w:rPr>
          <w:rFonts w:cs="Times New Roman"/>
          <w:sz w:val="22"/>
          <w:szCs w:val="24"/>
          <w:lang w:val="fr-FR"/>
        </w:rPr>
      </w:pPr>
      <w:r w:rsidRPr="00D027FF">
        <w:rPr>
          <w:rFonts w:cs="Times New Roman"/>
          <w:sz w:val="22"/>
          <w:szCs w:val="24"/>
          <w:lang w:val="fr-FR"/>
        </w:rPr>
        <w:t xml:space="preserve">2012—2013  Encadrement d’un mémoire de Master en science de la mer et du littoral Thème : Contribution a l’étude des parasites de deux poissons </w:t>
      </w:r>
      <w:proofErr w:type="spellStart"/>
      <w:r w:rsidRPr="00D027FF">
        <w:rPr>
          <w:rFonts w:cs="Times New Roman"/>
          <w:i/>
          <w:sz w:val="22"/>
          <w:szCs w:val="24"/>
          <w:lang w:val="fr-FR"/>
        </w:rPr>
        <w:t>Mullus</w:t>
      </w:r>
      <w:proofErr w:type="spellEnd"/>
      <w:r w:rsidRPr="00D027FF">
        <w:rPr>
          <w:rFonts w:cs="Times New Roman"/>
          <w:i/>
          <w:sz w:val="22"/>
          <w:szCs w:val="24"/>
          <w:lang w:val="fr-FR"/>
        </w:rPr>
        <w:t xml:space="preserve"> </w:t>
      </w:r>
      <w:proofErr w:type="spellStart"/>
      <w:r w:rsidRPr="00D027FF">
        <w:rPr>
          <w:rFonts w:cs="Times New Roman"/>
          <w:i/>
          <w:sz w:val="22"/>
          <w:szCs w:val="24"/>
          <w:lang w:val="fr-FR"/>
        </w:rPr>
        <w:t>surmuletus</w:t>
      </w:r>
      <w:proofErr w:type="spellEnd"/>
      <w:r w:rsidRPr="00D027FF">
        <w:rPr>
          <w:rFonts w:cs="Times New Roman"/>
          <w:i/>
          <w:sz w:val="22"/>
          <w:szCs w:val="24"/>
          <w:lang w:val="fr-FR"/>
        </w:rPr>
        <w:t xml:space="preserve"> (</w:t>
      </w:r>
      <w:proofErr w:type="spellStart"/>
      <w:r w:rsidRPr="00D027FF">
        <w:rPr>
          <w:rFonts w:cs="Times New Roman"/>
          <w:i/>
          <w:sz w:val="22"/>
          <w:szCs w:val="24"/>
          <w:lang w:val="fr-FR"/>
        </w:rPr>
        <w:t>Mulidae</w:t>
      </w:r>
      <w:proofErr w:type="spellEnd"/>
      <w:r w:rsidRPr="00D027FF">
        <w:rPr>
          <w:rFonts w:cs="Times New Roman"/>
          <w:i/>
          <w:sz w:val="22"/>
          <w:szCs w:val="24"/>
          <w:lang w:val="fr-FR"/>
        </w:rPr>
        <w:t xml:space="preserve">) et </w:t>
      </w:r>
      <w:proofErr w:type="spellStart"/>
      <w:r w:rsidRPr="00D027FF">
        <w:rPr>
          <w:rFonts w:cs="Times New Roman"/>
          <w:i/>
          <w:sz w:val="22"/>
          <w:szCs w:val="24"/>
          <w:lang w:val="fr-FR"/>
        </w:rPr>
        <w:t>Diplodus</w:t>
      </w:r>
      <w:proofErr w:type="spellEnd"/>
      <w:r w:rsidRPr="00D027FF">
        <w:rPr>
          <w:rFonts w:cs="Times New Roman"/>
          <w:i/>
          <w:sz w:val="22"/>
          <w:szCs w:val="24"/>
          <w:lang w:val="fr-FR"/>
        </w:rPr>
        <w:t xml:space="preserve"> </w:t>
      </w:r>
      <w:proofErr w:type="spellStart"/>
      <w:r w:rsidRPr="00D027FF">
        <w:rPr>
          <w:rFonts w:cs="Times New Roman"/>
          <w:i/>
          <w:sz w:val="22"/>
          <w:szCs w:val="24"/>
          <w:lang w:val="fr-FR"/>
        </w:rPr>
        <w:t>sargus</w:t>
      </w:r>
      <w:proofErr w:type="spellEnd"/>
      <w:r w:rsidRPr="00D027FF">
        <w:rPr>
          <w:rFonts w:cs="Times New Roman"/>
          <w:i/>
          <w:sz w:val="22"/>
          <w:szCs w:val="24"/>
          <w:lang w:val="fr-FR"/>
        </w:rPr>
        <w:t xml:space="preserve"> </w:t>
      </w:r>
      <w:r w:rsidRPr="00D027FF">
        <w:rPr>
          <w:rFonts w:cs="Times New Roman"/>
          <w:sz w:val="22"/>
          <w:szCs w:val="24"/>
          <w:lang w:val="fr-FR"/>
        </w:rPr>
        <w:t>(</w:t>
      </w:r>
      <w:proofErr w:type="spellStart"/>
      <w:r w:rsidRPr="00D027FF">
        <w:rPr>
          <w:rFonts w:cs="Times New Roman"/>
          <w:sz w:val="22"/>
          <w:szCs w:val="24"/>
          <w:lang w:val="fr-FR"/>
        </w:rPr>
        <w:t>Sparidae</w:t>
      </w:r>
      <w:proofErr w:type="spellEnd"/>
      <w:r w:rsidRPr="00D027FF">
        <w:rPr>
          <w:rFonts w:cs="Times New Roman"/>
          <w:sz w:val="22"/>
          <w:szCs w:val="24"/>
          <w:lang w:val="fr-FR"/>
        </w:rPr>
        <w:t>) pêchés dans la côte de Béni-</w:t>
      </w:r>
      <w:proofErr w:type="spellStart"/>
      <w:r>
        <w:rPr>
          <w:rFonts w:cs="Times New Roman"/>
          <w:sz w:val="22"/>
          <w:szCs w:val="24"/>
          <w:lang w:val="fr-FR"/>
        </w:rPr>
        <w:t>S</w:t>
      </w:r>
      <w:r w:rsidRPr="00D027FF">
        <w:rPr>
          <w:rFonts w:cs="Times New Roman"/>
          <w:sz w:val="22"/>
          <w:szCs w:val="24"/>
          <w:lang w:val="fr-FR"/>
        </w:rPr>
        <w:t>af</w:t>
      </w:r>
      <w:proofErr w:type="spellEnd"/>
      <w:proofErr w:type="gramStart"/>
      <w:r w:rsidRPr="00D027FF">
        <w:rPr>
          <w:rFonts w:cs="Times New Roman"/>
          <w:sz w:val="22"/>
          <w:szCs w:val="24"/>
          <w:lang w:val="fr-FR"/>
        </w:rPr>
        <w:t>..</w:t>
      </w:r>
      <w:proofErr w:type="gramEnd"/>
    </w:p>
    <w:p w:rsidR="00D027FF" w:rsidRPr="00D027FF" w:rsidRDefault="00D027FF" w:rsidP="00D027FF">
      <w:pPr>
        <w:jc w:val="both"/>
        <w:rPr>
          <w:b/>
          <w:bCs/>
          <w:sz w:val="22"/>
          <w:u w:val="single"/>
        </w:rPr>
      </w:pPr>
      <w:r w:rsidRPr="00D027FF">
        <w:rPr>
          <w:b/>
          <w:bCs/>
          <w:sz w:val="22"/>
          <w:u w:val="single"/>
        </w:rPr>
        <w:t>Quelques publications/communications</w:t>
      </w:r>
    </w:p>
    <w:p w:rsidR="00D027FF" w:rsidRPr="00D027FF" w:rsidRDefault="00D027FF" w:rsidP="00D1355B">
      <w:pPr>
        <w:numPr>
          <w:ilvl w:val="0"/>
          <w:numId w:val="44"/>
        </w:numPr>
        <w:jc w:val="both"/>
        <w:rPr>
          <w:sz w:val="22"/>
        </w:rPr>
      </w:pPr>
      <w:r w:rsidRPr="00D027FF">
        <w:rPr>
          <w:sz w:val="22"/>
          <w:lang w:val="en-CA"/>
        </w:rPr>
        <w:t xml:space="preserve">Haddad </w:t>
      </w:r>
      <w:proofErr w:type="spellStart"/>
      <w:r w:rsidRPr="00D027FF">
        <w:rPr>
          <w:sz w:val="22"/>
          <w:lang w:val="en-CA"/>
        </w:rPr>
        <w:t>Fatma</w:t>
      </w:r>
      <w:proofErr w:type="spellEnd"/>
      <w:r w:rsidRPr="00D027FF">
        <w:rPr>
          <w:sz w:val="22"/>
          <w:lang w:val="en-CA"/>
        </w:rPr>
        <w:t xml:space="preserve">-Zohra, </w:t>
      </w:r>
      <w:proofErr w:type="spellStart"/>
      <w:r w:rsidRPr="00D027FF">
        <w:rPr>
          <w:sz w:val="22"/>
          <w:lang w:val="en-CA"/>
        </w:rPr>
        <w:t>Ionela</w:t>
      </w:r>
      <w:proofErr w:type="spellEnd"/>
      <w:r w:rsidRPr="00D027FF">
        <w:rPr>
          <w:sz w:val="22"/>
          <w:lang w:val="en-CA"/>
        </w:rPr>
        <w:t xml:space="preserve"> </w:t>
      </w:r>
      <w:proofErr w:type="spellStart"/>
      <w:r w:rsidRPr="00D027FF">
        <w:rPr>
          <w:sz w:val="22"/>
          <w:lang w:val="en-CA"/>
        </w:rPr>
        <w:t>Dobrin</w:t>
      </w:r>
      <w:proofErr w:type="spellEnd"/>
      <w:r w:rsidRPr="00D027FF">
        <w:rPr>
          <w:sz w:val="22"/>
          <w:lang w:val="en-CA"/>
        </w:rPr>
        <w:t xml:space="preserve">, Paul </w:t>
      </w:r>
      <w:proofErr w:type="spellStart"/>
      <w:r w:rsidRPr="00D027FF">
        <w:rPr>
          <w:sz w:val="22"/>
          <w:lang w:val="en-CA"/>
        </w:rPr>
        <w:t>Paşol</w:t>
      </w:r>
      <w:proofErr w:type="spellEnd"/>
      <w:r w:rsidRPr="00D027FF">
        <w:rPr>
          <w:sz w:val="22"/>
          <w:lang w:val="en-CA"/>
        </w:rPr>
        <w:t xml:space="preserve"> </w:t>
      </w:r>
      <w:proofErr w:type="gramStart"/>
      <w:r w:rsidRPr="00D027FF">
        <w:rPr>
          <w:sz w:val="22"/>
          <w:lang w:val="en-CA"/>
        </w:rPr>
        <w:t>et</w:t>
      </w:r>
      <w:proofErr w:type="gramEnd"/>
      <w:r w:rsidRPr="00D027FF">
        <w:rPr>
          <w:sz w:val="22"/>
          <w:lang w:val="en-CA"/>
        </w:rPr>
        <w:t xml:space="preserve"> </w:t>
      </w:r>
      <w:proofErr w:type="spellStart"/>
      <w:r w:rsidRPr="00D027FF">
        <w:rPr>
          <w:sz w:val="22"/>
          <w:lang w:val="en-CA"/>
        </w:rPr>
        <w:t>Minodora</w:t>
      </w:r>
      <w:proofErr w:type="spellEnd"/>
      <w:r w:rsidRPr="00D027FF">
        <w:rPr>
          <w:sz w:val="22"/>
          <w:lang w:val="en-CA"/>
        </w:rPr>
        <w:t xml:space="preserve"> </w:t>
      </w:r>
      <w:proofErr w:type="spellStart"/>
      <w:r w:rsidRPr="00D027FF">
        <w:rPr>
          <w:sz w:val="22"/>
          <w:lang w:val="en-CA"/>
        </w:rPr>
        <w:t>Tudose</w:t>
      </w:r>
      <w:proofErr w:type="spellEnd"/>
      <w:r w:rsidRPr="00D027FF">
        <w:rPr>
          <w:sz w:val="22"/>
          <w:lang w:val="en-CA"/>
        </w:rPr>
        <w:t xml:space="preserve"> – Efficiency of some pesticides in mealybugs monitoring (</w:t>
      </w:r>
      <w:proofErr w:type="spellStart"/>
      <w:r w:rsidRPr="00D027FF">
        <w:rPr>
          <w:i/>
          <w:sz w:val="22"/>
          <w:lang w:val="en-CA"/>
        </w:rPr>
        <w:t>Pseudococcus</w:t>
      </w:r>
      <w:proofErr w:type="spellEnd"/>
      <w:r w:rsidRPr="00D027FF">
        <w:rPr>
          <w:i/>
          <w:sz w:val="22"/>
          <w:lang w:val="en-CA"/>
        </w:rPr>
        <w:t xml:space="preserve"> spp</w:t>
      </w:r>
      <w:r w:rsidRPr="00D027FF">
        <w:rPr>
          <w:sz w:val="22"/>
          <w:lang w:val="en-CA"/>
        </w:rPr>
        <w:t xml:space="preserve">.) of greenhouses. </w:t>
      </w:r>
      <w:proofErr w:type="spellStart"/>
      <w:r w:rsidRPr="00D027FF">
        <w:rPr>
          <w:sz w:val="22"/>
          <w:lang w:val="en-CA"/>
        </w:rPr>
        <w:t>Lucrări</w:t>
      </w:r>
      <w:proofErr w:type="spellEnd"/>
      <w:r w:rsidRPr="00D027FF">
        <w:rPr>
          <w:sz w:val="22"/>
          <w:lang w:val="en-CA"/>
        </w:rPr>
        <w:t xml:space="preserve"> </w:t>
      </w:r>
      <w:proofErr w:type="spellStart"/>
      <w:r w:rsidRPr="00D027FF">
        <w:rPr>
          <w:sz w:val="22"/>
          <w:lang w:val="en-CA"/>
        </w:rPr>
        <w:t>ştiinţifice</w:t>
      </w:r>
      <w:proofErr w:type="spellEnd"/>
      <w:r w:rsidRPr="00D027FF">
        <w:rPr>
          <w:sz w:val="22"/>
          <w:lang w:val="en-CA"/>
        </w:rPr>
        <w:t xml:space="preserve">, U.S.A.M.V.B., </w:t>
      </w:r>
      <w:proofErr w:type="spellStart"/>
      <w:r w:rsidRPr="00D027FF">
        <w:rPr>
          <w:sz w:val="22"/>
          <w:lang w:val="en-CA"/>
        </w:rPr>
        <w:t>Seria</w:t>
      </w:r>
      <w:proofErr w:type="spellEnd"/>
      <w:r w:rsidRPr="00D027FF">
        <w:rPr>
          <w:sz w:val="22"/>
          <w:lang w:val="en-CA"/>
        </w:rPr>
        <w:t xml:space="preserve"> B, Vol. </w:t>
      </w:r>
      <w:r w:rsidRPr="00D027FF">
        <w:rPr>
          <w:sz w:val="22"/>
        </w:rPr>
        <w:t>IIXL. 2000, 149-152.</w:t>
      </w:r>
    </w:p>
    <w:p w:rsidR="00D027FF" w:rsidRPr="00D027FF" w:rsidRDefault="00D027FF" w:rsidP="00D1355B">
      <w:pPr>
        <w:numPr>
          <w:ilvl w:val="0"/>
          <w:numId w:val="44"/>
        </w:numPr>
        <w:jc w:val="both"/>
        <w:rPr>
          <w:sz w:val="18"/>
          <w:lang w:val="fr-CA"/>
        </w:rPr>
      </w:pPr>
      <w:r w:rsidRPr="00D027FF">
        <w:rPr>
          <w:sz w:val="22"/>
          <w:lang w:val="fr-CA"/>
        </w:rPr>
        <w:t xml:space="preserve"> Haddad Fatma-Zohra, </w:t>
      </w:r>
      <w:proofErr w:type="spellStart"/>
      <w:r w:rsidRPr="00D027FF">
        <w:rPr>
          <w:sz w:val="22"/>
          <w:lang w:val="fr-CA"/>
        </w:rPr>
        <w:t>Ionela</w:t>
      </w:r>
      <w:proofErr w:type="spellEnd"/>
      <w:r w:rsidRPr="00D027FF">
        <w:rPr>
          <w:sz w:val="22"/>
          <w:lang w:val="fr-CA"/>
        </w:rPr>
        <w:t xml:space="preserve"> </w:t>
      </w:r>
      <w:proofErr w:type="spellStart"/>
      <w:r w:rsidRPr="00D027FF">
        <w:rPr>
          <w:sz w:val="22"/>
          <w:lang w:val="fr-CA"/>
        </w:rPr>
        <w:t>Dobrin</w:t>
      </w:r>
      <w:proofErr w:type="spellEnd"/>
      <w:r w:rsidRPr="00D027FF">
        <w:rPr>
          <w:sz w:val="22"/>
          <w:lang w:val="fr-CA"/>
        </w:rPr>
        <w:t xml:space="preserve">, Paul </w:t>
      </w:r>
      <w:proofErr w:type="spellStart"/>
      <w:r w:rsidRPr="00D027FF">
        <w:rPr>
          <w:sz w:val="22"/>
          <w:lang w:val="fr-CA"/>
        </w:rPr>
        <w:t>Paşol</w:t>
      </w:r>
      <w:proofErr w:type="spellEnd"/>
      <w:r w:rsidRPr="00D027FF">
        <w:rPr>
          <w:sz w:val="22"/>
          <w:lang w:val="fr-CA"/>
        </w:rPr>
        <w:t xml:space="preserve"> et </w:t>
      </w:r>
      <w:proofErr w:type="spellStart"/>
      <w:r w:rsidRPr="00D027FF">
        <w:rPr>
          <w:sz w:val="22"/>
          <w:lang w:val="fr-CA"/>
        </w:rPr>
        <w:t>Minodora</w:t>
      </w:r>
      <w:proofErr w:type="spellEnd"/>
      <w:r w:rsidRPr="00D027FF">
        <w:rPr>
          <w:sz w:val="22"/>
          <w:lang w:val="fr-CA"/>
        </w:rPr>
        <w:t xml:space="preserve"> </w:t>
      </w:r>
      <w:proofErr w:type="spellStart"/>
      <w:r w:rsidRPr="00D027FF">
        <w:rPr>
          <w:sz w:val="22"/>
          <w:lang w:val="fr-CA"/>
        </w:rPr>
        <w:t>Tudose</w:t>
      </w:r>
      <w:proofErr w:type="spellEnd"/>
      <w:r w:rsidRPr="00D027FF">
        <w:rPr>
          <w:sz w:val="22"/>
          <w:lang w:val="fr-CA"/>
        </w:rPr>
        <w:t>– Quelque aspects de lutte chimique contre les cochenilles farineuses (</w:t>
      </w:r>
      <w:proofErr w:type="spellStart"/>
      <w:r w:rsidRPr="00D027FF">
        <w:rPr>
          <w:i/>
          <w:sz w:val="22"/>
          <w:lang w:val="fr-CA"/>
        </w:rPr>
        <w:t>Pseudococcus</w:t>
      </w:r>
      <w:proofErr w:type="spellEnd"/>
      <w:r w:rsidRPr="00D027FF">
        <w:rPr>
          <w:i/>
          <w:sz w:val="22"/>
          <w:lang w:val="fr-CA"/>
        </w:rPr>
        <w:t xml:space="preserve"> </w:t>
      </w:r>
      <w:proofErr w:type="spellStart"/>
      <w:r w:rsidRPr="00D027FF">
        <w:rPr>
          <w:i/>
          <w:sz w:val="22"/>
          <w:lang w:val="fr-CA"/>
        </w:rPr>
        <w:t>spp</w:t>
      </w:r>
      <w:proofErr w:type="spellEnd"/>
      <w:r w:rsidRPr="00D027FF">
        <w:rPr>
          <w:sz w:val="22"/>
          <w:lang w:val="fr-CA"/>
        </w:rPr>
        <w:t xml:space="preserve">.). </w:t>
      </w:r>
      <w:proofErr w:type="spellStart"/>
      <w:r w:rsidRPr="00D027FF">
        <w:rPr>
          <w:sz w:val="22"/>
          <w:lang w:val="fr-CA"/>
        </w:rPr>
        <w:t>Lucrări</w:t>
      </w:r>
      <w:proofErr w:type="spellEnd"/>
      <w:r w:rsidRPr="00D027FF">
        <w:rPr>
          <w:sz w:val="22"/>
          <w:lang w:val="fr-CA"/>
        </w:rPr>
        <w:t xml:space="preserve"> </w:t>
      </w:r>
      <w:proofErr w:type="spellStart"/>
      <w:r w:rsidRPr="00D027FF">
        <w:rPr>
          <w:sz w:val="22"/>
          <w:lang w:val="fr-CA"/>
        </w:rPr>
        <w:t>ştiinţifice</w:t>
      </w:r>
      <w:proofErr w:type="spellEnd"/>
      <w:r w:rsidRPr="00D027FF">
        <w:rPr>
          <w:sz w:val="22"/>
          <w:lang w:val="fr-CA"/>
        </w:rPr>
        <w:t xml:space="preserve">, </w:t>
      </w:r>
      <w:r w:rsidRPr="00D027FF">
        <w:rPr>
          <w:sz w:val="18"/>
          <w:lang w:val="fr-CA"/>
        </w:rPr>
        <w:t>U.S.A.M.V.B., 2001.</w:t>
      </w:r>
    </w:p>
    <w:p w:rsidR="00D027FF" w:rsidRPr="00D027FF" w:rsidRDefault="00D027FF" w:rsidP="00D1355B">
      <w:pPr>
        <w:numPr>
          <w:ilvl w:val="0"/>
          <w:numId w:val="44"/>
        </w:numPr>
        <w:jc w:val="both"/>
        <w:rPr>
          <w:sz w:val="22"/>
        </w:rPr>
      </w:pPr>
      <w:proofErr w:type="spellStart"/>
      <w:r w:rsidRPr="00D027FF">
        <w:rPr>
          <w:sz w:val="22"/>
          <w:lang w:val="fr-CA"/>
        </w:rPr>
        <w:t>Ionela</w:t>
      </w:r>
      <w:proofErr w:type="spellEnd"/>
      <w:r w:rsidRPr="00D027FF">
        <w:rPr>
          <w:sz w:val="22"/>
          <w:lang w:val="fr-CA"/>
        </w:rPr>
        <w:t xml:space="preserve"> </w:t>
      </w:r>
      <w:proofErr w:type="spellStart"/>
      <w:r w:rsidRPr="00D027FF">
        <w:rPr>
          <w:sz w:val="22"/>
          <w:lang w:val="fr-CA"/>
        </w:rPr>
        <w:t>Dobrin</w:t>
      </w:r>
      <w:proofErr w:type="spellEnd"/>
      <w:r w:rsidRPr="00D027FF">
        <w:rPr>
          <w:sz w:val="22"/>
          <w:lang w:val="fr-CA"/>
        </w:rPr>
        <w:t xml:space="preserve">, Haddad Fatma-Zohra, Mariana </w:t>
      </w:r>
      <w:proofErr w:type="spellStart"/>
      <w:r w:rsidRPr="00D027FF">
        <w:rPr>
          <w:sz w:val="22"/>
          <w:lang w:val="fr-CA"/>
        </w:rPr>
        <w:t>Bontă</w:t>
      </w:r>
      <w:proofErr w:type="spellEnd"/>
      <w:r w:rsidRPr="00D027FF">
        <w:rPr>
          <w:sz w:val="22"/>
          <w:lang w:val="fr-CA"/>
        </w:rPr>
        <w:t xml:space="preserve"> et </w:t>
      </w:r>
      <w:proofErr w:type="spellStart"/>
      <w:r w:rsidRPr="00D027FF">
        <w:rPr>
          <w:sz w:val="22"/>
          <w:lang w:val="fr-CA"/>
        </w:rPr>
        <w:t>Minodora</w:t>
      </w:r>
      <w:proofErr w:type="spellEnd"/>
      <w:r w:rsidRPr="00D027FF">
        <w:rPr>
          <w:sz w:val="22"/>
          <w:lang w:val="fr-CA"/>
        </w:rPr>
        <w:t xml:space="preserve"> </w:t>
      </w:r>
      <w:proofErr w:type="spellStart"/>
      <w:r w:rsidRPr="00D027FF">
        <w:rPr>
          <w:sz w:val="22"/>
          <w:lang w:val="fr-CA"/>
        </w:rPr>
        <w:t>Tudose</w:t>
      </w:r>
      <w:proofErr w:type="spellEnd"/>
      <w:r w:rsidRPr="00D027FF">
        <w:rPr>
          <w:sz w:val="22"/>
          <w:lang w:val="fr-CA"/>
        </w:rPr>
        <w:t xml:space="preserve">- </w:t>
      </w:r>
      <w:proofErr w:type="spellStart"/>
      <w:r w:rsidRPr="00D027FF">
        <w:rPr>
          <w:i/>
          <w:sz w:val="22"/>
          <w:lang w:val="fr-CA"/>
        </w:rPr>
        <w:t>Pseudalacapsis</w:t>
      </w:r>
      <w:proofErr w:type="spellEnd"/>
      <w:r w:rsidRPr="00D027FF">
        <w:rPr>
          <w:i/>
          <w:sz w:val="22"/>
          <w:lang w:val="fr-CA"/>
        </w:rPr>
        <w:t xml:space="preserve"> </w:t>
      </w:r>
      <w:proofErr w:type="spellStart"/>
      <w:r w:rsidRPr="00D027FF">
        <w:rPr>
          <w:i/>
          <w:sz w:val="22"/>
          <w:lang w:val="fr-CA"/>
        </w:rPr>
        <w:t>pentagona</w:t>
      </w:r>
      <w:proofErr w:type="spellEnd"/>
      <w:r w:rsidRPr="00D027FF">
        <w:rPr>
          <w:sz w:val="22"/>
          <w:lang w:val="fr-CA"/>
        </w:rPr>
        <w:t xml:space="preserve"> un </w:t>
      </w:r>
      <w:proofErr w:type="spellStart"/>
      <w:r w:rsidRPr="00D027FF">
        <w:rPr>
          <w:sz w:val="22"/>
          <w:lang w:val="fr-CA"/>
        </w:rPr>
        <w:t>dépredateur</w:t>
      </w:r>
      <w:proofErr w:type="spellEnd"/>
      <w:r w:rsidRPr="00D027FF">
        <w:rPr>
          <w:sz w:val="22"/>
          <w:lang w:val="fr-CA"/>
        </w:rPr>
        <w:t xml:space="preserve"> des parcs et des espaces verts. </w:t>
      </w:r>
      <w:r w:rsidRPr="00D027FF">
        <w:rPr>
          <w:sz w:val="22"/>
        </w:rPr>
        <w:t>U.S.A.M.V.B., 2001.</w:t>
      </w:r>
    </w:p>
    <w:p w:rsidR="00D027FF" w:rsidRPr="00D027FF" w:rsidRDefault="00D027FF" w:rsidP="00D1355B">
      <w:pPr>
        <w:numPr>
          <w:ilvl w:val="0"/>
          <w:numId w:val="44"/>
        </w:numPr>
        <w:jc w:val="both"/>
        <w:rPr>
          <w:sz w:val="22"/>
          <w:lang w:val="fr-CA"/>
        </w:rPr>
      </w:pPr>
      <w:r w:rsidRPr="00D027FF">
        <w:rPr>
          <w:sz w:val="22"/>
          <w:lang w:val="fr-CA"/>
        </w:rPr>
        <w:t>Haddad Fatma-Zohra – Comment optimiser l’utilisation des pesticides dans une optique de gestion intégrée des ennemis de cultures en Algérie. Premier Séminaire International d’</w:t>
      </w:r>
      <w:proofErr w:type="spellStart"/>
      <w:r w:rsidRPr="00D027FF">
        <w:rPr>
          <w:sz w:val="22"/>
          <w:lang w:val="fr-CA"/>
        </w:rPr>
        <w:t>Etude</w:t>
      </w:r>
      <w:proofErr w:type="spellEnd"/>
      <w:r w:rsidRPr="00D027FF">
        <w:rPr>
          <w:sz w:val="22"/>
          <w:lang w:val="fr-CA"/>
        </w:rPr>
        <w:t xml:space="preserve"> Agriculture Biologique et Développement Durable (AGRIBIO Algérie 2011), Oran, 14 – 15 février 2011.</w:t>
      </w:r>
    </w:p>
    <w:p w:rsidR="00D027FF" w:rsidRPr="00D027FF" w:rsidRDefault="00D027FF" w:rsidP="00D1355B">
      <w:pPr>
        <w:numPr>
          <w:ilvl w:val="0"/>
          <w:numId w:val="44"/>
        </w:numPr>
        <w:jc w:val="both"/>
        <w:rPr>
          <w:sz w:val="22"/>
          <w:lang w:val="fr-CA"/>
        </w:rPr>
      </w:pPr>
      <w:r w:rsidRPr="00D027FF">
        <w:rPr>
          <w:sz w:val="22"/>
          <w:lang w:val="fr-CA"/>
        </w:rPr>
        <w:t xml:space="preserve">Noureddine </w:t>
      </w:r>
      <w:proofErr w:type="spellStart"/>
      <w:r w:rsidRPr="00D027FF">
        <w:rPr>
          <w:sz w:val="22"/>
          <w:lang w:val="fr-CA"/>
        </w:rPr>
        <w:t>Benaissa</w:t>
      </w:r>
      <w:proofErr w:type="spellEnd"/>
      <w:r w:rsidRPr="00D027FF">
        <w:rPr>
          <w:sz w:val="22"/>
          <w:lang w:val="fr-CA"/>
        </w:rPr>
        <w:t xml:space="preserve">, Haddad Fatma Zohra – </w:t>
      </w:r>
      <w:r w:rsidRPr="00D027FF">
        <w:rPr>
          <w:i/>
          <w:sz w:val="22"/>
          <w:lang w:val="fr-CA"/>
        </w:rPr>
        <w:t>L’utilisation des SIG dans la cartographie des milieux marins</w:t>
      </w:r>
      <w:r w:rsidRPr="00D027FF">
        <w:rPr>
          <w:sz w:val="22"/>
          <w:lang w:val="fr-CA"/>
        </w:rPr>
        <w:t>. 3èmes journées du Réseau RASMER, Oran, 6 – 7 Juin 2012.</w:t>
      </w:r>
    </w:p>
    <w:p w:rsidR="00D027FF" w:rsidRPr="00D027FF" w:rsidRDefault="00D027FF" w:rsidP="00D1355B">
      <w:pPr>
        <w:numPr>
          <w:ilvl w:val="0"/>
          <w:numId w:val="44"/>
        </w:numPr>
        <w:jc w:val="both"/>
        <w:rPr>
          <w:sz w:val="22"/>
          <w:lang w:val="fr-CA"/>
        </w:rPr>
      </w:pPr>
      <w:r w:rsidRPr="00D027FF">
        <w:rPr>
          <w:bCs/>
          <w:sz w:val="22"/>
          <w:lang w:val="fr-CA"/>
        </w:rPr>
        <w:t xml:space="preserve">Haddad Fatma Zohra, Brahim Tazi </w:t>
      </w:r>
      <w:proofErr w:type="spellStart"/>
      <w:r w:rsidRPr="00D027FF">
        <w:rPr>
          <w:bCs/>
          <w:sz w:val="22"/>
          <w:lang w:val="fr-CA"/>
        </w:rPr>
        <w:t>Nawel</w:t>
      </w:r>
      <w:proofErr w:type="spellEnd"/>
      <w:r w:rsidRPr="00D027FF">
        <w:rPr>
          <w:bCs/>
          <w:sz w:val="22"/>
          <w:lang w:val="fr-CA"/>
        </w:rPr>
        <w:t xml:space="preserve"> Amel, </w:t>
      </w:r>
      <w:proofErr w:type="spellStart"/>
      <w:r w:rsidRPr="00D027FF">
        <w:rPr>
          <w:bCs/>
          <w:sz w:val="22"/>
          <w:lang w:val="fr-CA"/>
        </w:rPr>
        <w:t>Bellal</w:t>
      </w:r>
      <w:proofErr w:type="spellEnd"/>
      <w:r w:rsidRPr="00D027FF">
        <w:rPr>
          <w:bCs/>
          <w:sz w:val="22"/>
          <w:lang w:val="fr-CA"/>
        </w:rPr>
        <w:t xml:space="preserve"> Amel, </w:t>
      </w:r>
      <w:proofErr w:type="spellStart"/>
      <w:r w:rsidRPr="00D027FF">
        <w:rPr>
          <w:bCs/>
          <w:sz w:val="22"/>
          <w:lang w:val="fr-CA"/>
        </w:rPr>
        <w:t>Charane</w:t>
      </w:r>
      <w:proofErr w:type="spellEnd"/>
      <w:r w:rsidRPr="00D027FF">
        <w:rPr>
          <w:bCs/>
          <w:sz w:val="22"/>
          <w:lang w:val="fr-CA"/>
        </w:rPr>
        <w:t xml:space="preserve"> Mustapha,</w:t>
      </w:r>
      <w:r w:rsidRPr="00D027FF">
        <w:rPr>
          <w:sz w:val="22"/>
          <w:lang w:val="fr-CA"/>
        </w:rPr>
        <w:t xml:space="preserve"> </w:t>
      </w:r>
      <w:proofErr w:type="spellStart"/>
      <w:r w:rsidRPr="00D027FF">
        <w:rPr>
          <w:sz w:val="22"/>
          <w:lang w:val="fr-CA"/>
        </w:rPr>
        <w:t>Semmah</w:t>
      </w:r>
      <w:proofErr w:type="spellEnd"/>
      <w:r w:rsidRPr="00D027FF">
        <w:rPr>
          <w:sz w:val="22"/>
          <w:lang w:val="fr-CA"/>
        </w:rPr>
        <w:t xml:space="preserve"> </w:t>
      </w:r>
      <w:proofErr w:type="spellStart"/>
      <w:r w:rsidRPr="00D027FF">
        <w:rPr>
          <w:sz w:val="22"/>
          <w:lang w:val="fr-CA"/>
        </w:rPr>
        <w:t>Soumia</w:t>
      </w:r>
      <w:proofErr w:type="spellEnd"/>
      <w:r w:rsidRPr="00D027FF">
        <w:rPr>
          <w:sz w:val="22"/>
          <w:lang w:val="fr-CA"/>
        </w:rPr>
        <w:t xml:space="preserve">, </w:t>
      </w:r>
      <w:proofErr w:type="spellStart"/>
      <w:r w:rsidRPr="00D027FF">
        <w:rPr>
          <w:sz w:val="22"/>
          <w:lang w:val="fr-CA"/>
        </w:rPr>
        <w:t>Boutiba</w:t>
      </w:r>
      <w:proofErr w:type="spellEnd"/>
      <w:r w:rsidRPr="00D027FF">
        <w:rPr>
          <w:sz w:val="22"/>
          <w:lang w:val="fr-CA"/>
        </w:rPr>
        <w:t xml:space="preserve"> </w:t>
      </w:r>
      <w:proofErr w:type="spellStart"/>
      <w:r w:rsidRPr="00D027FF">
        <w:rPr>
          <w:sz w:val="22"/>
          <w:lang w:val="fr-CA"/>
        </w:rPr>
        <w:t>Zitouni</w:t>
      </w:r>
      <w:proofErr w:type="spellEnd"/>
      <w:r w:rsidRPr="00D027FF">
        <w:rPr>
          <w:sz w:val="22"/>
          <w:lang w:val="fr-CA"/>
        </w:rPr>
        <w:t xml:space="preserve"> – Répartition des </w:t>
      </w:r>
      <w:proofErr w:type="spellStart"/>
      <w:r w:rsidRPr="00D027FF">
        <w:rPr>
          <w:sz w:val="22"/>
          <w:lang w:val="fr-CA"/>
        </w:rPr>
        <w:t>digènes</w:t>
      </w:r>
      <w:proofErr w:type="spellEnd"/>
      <w:r w:rsidRPr="00D027FF">
        <w:rPr>
          <w:sz w:val="22"/>
          <w:lang w:val="fr-CA"/>
        </w:rPr>
        <w:t xml:space="preserve">  du rouget de roche </w:t>
      </w:r>
      <w:proofErr w:type="spellStart"/>
      <w:r w:rsidRPr="00D027FF">
        <w:rPr>
          <w:sz w:val="22"/>
          <w:lang w:val="fr-CA"/>
        </w:rPr>
        <w:t>Mullus</w:t>
      </w:r>
      <w:proofErr w:type="spellEnd"/>
      <w:r w:rsidRPr="00D027FF">
        <w:rPr>
          <w:sz w:val="22"/>
          <w:lang w:val="fr-CA"/>
        </w:rPr>
        <w:t xml:space="preserve"> </w:t>
      </w:r>
      <w:proofErr w:type="spellStart"/>
      <w:r w:rsidRPr="00D027FF">
        <w:rPr>
          <w:sz w:val="22"/>
          <w:lang w:val="fr-CA"/>
        </w:rPr>
        <w:t>surmuletus</w:t>
      </w:r>
      <w:proofErr w:type="spellEnd"/>
      <w:r w:rsidRPr="00D027FF">
        <w:rPr>
          <w:sz w:val="22"/>
          <w:lang w:val="fr-CA"/>
        </w:rPr>
        <w:t xml:space="preserve"> Pèche dans la baie de Béni-</w:t>
      </w:r>
      <w:proofErr w:type="spellStart"/>
      <w:r w:rsidRPr="00D027FF">
        <w:rPr>
          <w:sz w:val="22"/>
          <w:lang w:val="fr-CA"/>
        </w:rPr>
        <w:t>Saf</w:t>
      </w:r>
      <w:proofErr w:type="spellEnd"/>
      <w:r w:rsidRPr="00D027FF">
        <w:rPr>
          <w:sz w:val="22"/>
          <w:lang w:val="fr-CA"/>
        </w:rPr>
        <w:t xml:space="preserve"> et dans le golfe d’Arzew. Workshop International sur la Biodiversité et les </w:t>
      </w:r>
      <w:proofErr w:type="spellStart"/>
      <w:r w:rsidRPr="00D027FF">
        <w:rPr>
          <w:sz w:val="22"/>
          <w:lang w:val="fr-CA"/>
        </w:rPr>
        <w:t>Ecosystèmes</w:t>
      </w:r>
      <w:proofErr w:type="spellEnd"/>
      <w:r w:rsidRPr="00D027FF">
        <w:rPr>
          <w:sz w:val="22"/>
          <w:lang w:val="fr-CA"/>
        </w:rPr>
        <w:t xml:space="preserve"> Littoraux BEL03, Oran, Les 22-27-28 Novembre 2013.  </w:t>
      </w:r>
    </w:p>
    <w:p w:rsidR="00D027FF" w:rsidRPr="00D027FF" w:rsidRDefault="00D027FF" w:rsidP="00D1355B">
      <w:pPr>
        <w:numPr>
          <w:ilvl w:val="0"/>
          <w:numId w:val="44"/>
        </w:numPr>
        <w:jc w:val="both"/>
        <w:rPr>
          <w:sz w:val="22"/>
          <w:lang w:val="fr-CA"/>
        </w:rPr>
      </w:pPr>
      <w:proofErr w:type="spellStart"/>
      <w:r w:rsidRPr="00D027FF">
        <w:rPr>
          <w:sz w:val="22"/>
          <w:lang w:val="en-CA"/>
        </w:rPr>
        <w:t>Brahim</w:t>
      </w:r>
      <w:proofErr w:type="spellEnd"/>
      <w:r w:rsidRPr="00D027FF">
        <w:rPr>
          <w:sz w:val="22"/>
          <w:lang w:val="en-CA"/>
        </w:rPr>
        <w:t xml:space="preserve"> Tazi. A. N, </w:t>
      </w:r>
      <w:proofErr w:type="spellStart"/>
      <w:r w:rsidRPr="00D027FF">
        <w:rPr>
          <w:sz w:val="22"/>
          <w:lang w:val="en-CA"/>
        </w:rPr>
        <w:t>Bellal</w:t>
      </w:r>
      <w:proofErr w:type="spellEnd"/>
      <w:r w:rsidRPr="00D027FF">
        <w:rPr>
          <w:sz w:val="22"/>
          <w:lang w:val="en-CA"/>
        </w:rPr>
        <w:t xml:space="preserve">. A, Haddad F. Z, </w:t>
      </w:r>
      <w:proofErr w:type="spellStart"/>
      <w:r w:rsidRPr="00D027FF">
        <w:rPr>
          <w:sz w:val="22"/>
          <w:lang w:val="en-CA"/>
        </w:rPr>
        <w:t>Charane</w:t>
      </w:r>
      <w:proofErr w:type="spellEnd"/>
      <w:r w:rsidRPr="00D027FF">
        <w:rPr>
          <w:sz w:val="22"/>
          <w:lang w:val="en-CA"/>
        </w:rPr>
        <w:t xml:space="preserve">. </w:t>
      </w:r>
      <w:r w:rsidRPr="00D027FF">
        <w:rPr>
          <w:sz w:val="22"/>
          <w:lang w:val="fr-CA"/>
        </w:rPr>
        <w:t xml:space="preserve">M. </w:t>
      </w:r>
      <w:proofErr w:type="spellStart"/>
      <w:r w:rsidRPr="00D027FF">
        <w:rPr>
          <w:sz w:val="22"/>
          <w:lang w:val="fr-CA"/>
        </w:rPr>
        <w:t>Boutiba</w:t>
      </w:r>
      <w:proofErr w:type="spellEnd"/>
      <w:r w:rsidRPr="00D027FF">
        <w:rPr>
          <w:sz w:val="22"/>
          <w:lang w:val="fr-CA"/>
        </w:rPr>
        <w:t xml:space="preserve">. Z  – Contribution l’étude des Trématodes </w:t>
      </w:r>
      <w:proofErr w:type="spellStart"/>
      <w:r w:rsidRPr="00D027FF">
        <w:rPr>
          <w:sz w:val="22"/>
          <w:lang w:val="fr-CA"/>
        </w:rPr>
        <w:t>Digènes</w:t>
      </w:r>
      <w:proofErr w:type="spellEnd"/>
      <w:r w:rsidRPr="00D027FF">
        <w:rPr>
          <w:sz w:val="22"/>
          <w:lang w:val="fr-CA"/>
        </w:rPr>
        <w:t xml:space="preserve"> Chez </w:t>
      </w:r>
      <w:proofErr w:type="spellStart"/>
      <w:r w:rsidRPr="00D027FF">
        <w:rPr>
          <w:sz w:val="22"/>
          <w:lang w:val="fr-CA"/>
        </w:rPr>
        <w:t>Diplodus</w:t>
      </w:r>
      <w:proofErr w:type="spellEnd"/>
      <w:r w:rsidRPr="00D027FF">
        <w:rPr>
          <w:sz w:val="22"/>
          <w:lang w:val="fr-CA"/>
        </w:rPr>
        <w:t xml:space="preserve"> </w:t>
      </w:r>
      <w:proofErr w:type="spellStart"/>
      <w:r w:rsidRPr="00D027FF">
        <w:rPr>
          <w:sz w:val="22"/>
          <w:lang w:val="fr-CA"/>
        </w:rPr>
        <w:t>annularis</w:t>
      </w:r>
      <w:proofErr w:type="spellEnd"/>
      <w:r w:rsidRPr="00D027FF">
        <w:rPr>
          <w:sz w:val="22"/>
          <w:lang w:val="fr-CA"/>
        </w:rPr>
        <w:t xml:space="preserve"> (Linné, 1758) de la côte ouest algérienne. Workshop International sur la Biodiversité et les </w:t>
      </w:r>
      <w:proofErr w:type="spellStart"/>
      <w:r w:rsidRPr="00D027FF">
        <w:rPr>
          <w:sz w:val="22"/>
          <w:lang w:val="fr-CA"/>
        </w:rPr>
        <w:t>Ecosystèmes</w:t>
      </w:r>
      <w:proofErr w:type="spellEnd"/>
      <w:r w:rsidRPr="00D027FF">
        <w:rPr>
          <w:sz w:val="22"/>
          <w:lang w:val="fr-CA"/>
        </w:rPr>
        <w:t xml:space="preserve"> Littoraux BEL03, Oran, Les 26-27-28 Novembre 2013.</w:t>
      </w:r>
    </w:p>
    <w:p w:rsidR="00D027FF" w:rsidRDefault="00653763" w:rsidP="00D027FF">
      <w:pPr>
        <w:jc w:val="both"/>
        <w:rPr>
          <w:rFonts w:ascii="Calibri" w:hAnsi="Calibri" w:cs="Calibri"/>
          <w:b/>
          <w:bCs/>
          <w:lang w:val="fr-CA"/>
        </w:rPr>
      </w:pPr>
      <w:r>
        <w:rPr>
          <w:rFonts w:ascii="Calibri" w:hAnsi="Calibri" w:cs="Calibri"/>
          <w:b/>
          <w:bCs/>
          <w:noProof/>
          <w:lang w:eastAsia="fr-FR"/>
        </w:rPr>
        <mc:AlternateContent>
          <mc:Choice Requires="wps">
            <w:drawing>
              <wp:anchor distT="0" distB="0" distL="114300" distR="114300" simplePos="0" relativeHeight="251662336" behindDoc="0" locked="0" layoutInCell="1" allowOverlap="1">
                <wp:simplePos x="0" y="0"/>
                <wp:positionH relativeFrom="column">
                  <wp:posOffset>-103505</wp:posOffset>
                </wp:positionH>
                <wp:positionV relativeFrom="paragraph">
                  <wp:posOffset>152400</wp:posOffset>
                </wp:positionV>
                <wp:extent cx="6156325" cy="0"/>
                <wp:effectExtent l="0" t="0" r="0" b="0"/>
                <wp:wrapNone/>
                <wp:docPr id="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8.15pt;margin-top:12pt;width:48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yjVHQIAADw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"/>
            </w:pict>
          </mc:Fallback>
        </mc:AlternateContent>
      </w:r>
    </w:p>
    <w:p w:rsidR="00FD3D10" w:rsidRPr="00D027FF" w:rsidRDefault="00FD3D10" w:rsidP="00D027FF">
      <w:pPr>
        <w:jc w:val="both"/>
        <w:rPr>
          <w:rFonts w:ascii="Calibri" w:hAnsi="Calibri" w:cs="Calibri"/>
          <w:b/>
          <w:bCs/>
          <w:lang w:val="fr-CA"/>
        </w:rPr>
      </w:pPr>
    </w:p>
    <w:p w:rsidR="00592DB5" w:rsidRPr="00EB7E27" w:rsidRDefault="00592DB5" w:rsidP="00592DB5">
      <w:pPr>
        <w:jc w:val="center"/>
        <w:rPr>
          <w:b/>
          <w:bCs/>
          <w:i/>
          <w:sz w:val="28"/>
        </w:rPr>
      </w:pPr>
      <w:r w:rsidRPr="00EB7E27">
        <w:rPr>
          <w:b/>
          <w:i/>
          <w:sz w:val="36"/>
          <w:u w:val="single"/>
        </w:rPr>
        <w:t>Curriculum Vitae</w:t>
      </w:r>
      <w:r w:rsidRPr="00EB7E27">
        <w:rPr>
          <w:b/>
          <w:i/>
          <w:sz w:val="36"/>
        </w:rPr>
        <w:t xml:space="preserve"> </w:t>
      </w:r>
    </w:p>
    <w:p w:rsidR="00592DB5" w:rsidRPr="00592DB5" w:rsidRDefault="00592DB5" w:rsidP="00592DB5">
      <w:pPr>
        <w:jc w:val="both"/>
        <w:rPr>
          <w:b/>
          <w:bCs/>
        </w:rPr>
      </w:pPr>
      <w:r w:rsidRPr="00592DB5">
        <w:rPr>
          <w:b/>
          <w:bCs/>
          <w:sz w:val="22"/>
          <w:u w:val="single"/>
        </w:rPr>
        <w:t>Etat civil</w:t>
      </w:r>
      <w:r w:rsidRPr="00592DB5">
        <w:rPr>
          <w:b/>
          <w:bCs/>
          <w:sz w:val="22"/>
        </w:rPr>
        <w:t> </w:t>
      </w:r>
      <w:r w:rsidRPr="00592DB5">
        <w:rPr>
          <w:b/>
          <w:bCs/>
        </w:rPr>
        <w:t>:</w:t>
      </w:r>
    </w:p>
    <w:p w:rsidR="00EB7E27" w:rsidRDefault="00592DB5" w:rsidP="00592DB5">
      <w:pPr>
        <w:jc w:val="both"/>
        <w:rPr>
          <w:sz w:val="22"/>
        </w:rPr>
      </w:pPr>
      <w:r w:rsidRPr="00592DB5">
        <w:rPr>
          <w:b/>
          <w:bCs/>
          <w:sz w:val="22"/>
        </w:rPr>
        <w:t>Nom </w:t>
      </w:r>
      <w:r w:rsidR="001F6E95">
        <w:rPr>
          <w:b/>
          <w:bCs/>
          <w:sz w:val="22"/>
        </w:rPr>
        <w:t xml:space="preserve"> &amp; </w:t>
      </w:r>
      <w:r w:rsidR="001F6E95" w:rsidRPr="001F6E95">
        <w:rPr>
          <w:b/>
          <w:bCs/>
          <w:sz w:val="22"/>
        </w:rPr>
        <w:t xml:space="preserve">Prénom :  </w:t>
      </w:r>
      <w:r w:rsidRPr="00592DB5">
        <w:rPr>
          <w:sz w:val="22"/>
        </w:rPr>
        <w:t xml:space="preserve">   </w:t>
      </w:r>
      <w:r w:rsidR="00EB7E27" w:rsidRPr="001F6E95">
        <w:rPr>
          <w:b/>
          <w:i/>
          <w:sz w:val="28"/>
        </w:rPr>
        <w:t>BENAISSA</w:t>
      </w:r>
      <w:r w:rsidR="001F6E95" w:rsidRPr="001F6E95">
        <w:rPr>
          <w:i/>
          <w:sz w:val="28"/>
        </w:rPr>
        <w:t xml:space="preserve"> </w:t>
      </w:r>
      <w:r w:rsidR="001F6E95" w:rsidRPr="001F6E95">
        <w:rPr>
          <w:b/>
          <w:i/>
          <w:sz w:val="28"/>
        </w:rPr>
        <w:t>Noureddine</w:t>
      </w:r>
    </w:p>
    <w:p w:rsidR="00592DB5" w:rsidRPr="00592DB5" w:rsidRDefault="00592DB5" w:rsidP="00592DB5">
      <w:pPr>
        <w:jc w:val="both"/>
        <w:rPr>
          <w:sz w:val="22"/>
        </w:rPr>
      </w:pPr>
      <w:r w:rsidRPr="00592DB5">
        <w:rPr>
          <w:b/>
          <w:bCs/>
          <w:sz w:val="22"/>
        </w:rPr>
        <w:t>Diplôme et date d’obtention :</w:t>
      </w:r>
      <w:r w:rsidR="001F6E95">
        <w:rPr>
          <w:sz w:val="22"/>
        </w:rPr>
        <w:t xml:space="preserve">  </w:t>
      </w:r>
      <w:r w:rsidRPr="00592DB5">
        <w:rPr>
          <w:sz w:val="22"/>
        </w:rPr>
        <w:t xml:space="preserve"> Doctorat obtenue en 2001</w:t>
      </w:r>
    </w:p>
    <w:p w:rsidR="00592DB5" w:rsidRPr="00592DB5" w:rsidRDefault="00592DB5" w:rsidP="00592DB5">
      <w:pPr>
        <w:jc w:val="both"/>
        <w:rPr>
          <w:i/>
          <w:sz w:val="22"/>
        </w:rPr>
      </w:pPr>
      <w:r w:rsidRPr="00592DB5">
        <w:rPr>
          <w:b/>
          <w:bCs/>
          <w:sz w:val="22"/>
        </w:rPr>
        <w:t>Grade :</w:t>
      </w:r>
      <w:r w:rsidRPr="00592DB5">
        <w:rPr>
          <w:sz w:val="22"/>
        </w:rPr>
        <w:t xml:space="preserve">                     MCB</w:t>
      </w:r>
    </w:p>
    <w:p w:rsidR="00592DB5" w:rsidRPr="00592DB5" w:rsidRDefault="00592DB5" w:rsidP="00592DB5">
      <w:pPr>
        <w:jc w:val="both"/>
        <w:rPr>
          <w:sz w:val="22"/>
        </w:rPr>
      </w:pPr>
      <w:r w:rsidRPr="00592DB5">
        <w:rPr>
          <w:b/>
          <w:bCs/>
          <w:sz w:val="22"/>
        </w:rPr>
        <w:t>Fonction :</w:t>
      </w:r>
      <w:r w:rsidRPr="00592DB5">
        <w:rPr>
          <w:sz w:val="22"/>
        </w:rPr>
        <w:t xml:space="preserve">               Enseignant chercheur</w:t>
      </w:r>
    </w:p>
    <w:p w:rsidR="00592DB5" w:rsidRPr="00592DB5" w:rsidRDefault="00592DB5" w:rsidP="00592DB5">
      <w:pPr>
        <w:jc w:val="both"/>
        <w:rPr>
          <w:sz w:val="22"/>
        </w:rPr>
      </w:pPr>
      <w:r w:rsidRPr="00592DB5">
        <w:rPr>
          <w:b/>
          <w:bCs/>
          <w:sz w:val="22"/>
        </w:rPr>
        <w:t>Spécialité :</w:t>
      </w:r>
      <w:r w:rsidRPr="00592DB5">
        <w:rPr>
          <w:sz w:val="22"/>
        </w:rPr>
        <w:t xml:space="preserve">            Hydraulique/Environnement</w:t>
      </w:r>
    </w:p>
    <w:p w:rsidR="00592DB5" w:rsidRPr="00592DB5" w:rsidRDefault="00592DB5" w:rsidP="00592DB5">
      <w:pPr>
        <w:jc w:val="both"/>
        <w:rPr>
          <w:sz w:val="22"/>
        </w:rPr>
      </w:pPr>
      <w:r w:rsidRPr="00592DB5">
        <w:rPr>
          <w:b/>
          <w:bCs/>
          <w:sz w:val="22"/>
        </w:rPr>
        <w:t>Domaines scientifiques d’intérêt</w:t>
      </w:r>
      <w:r w:rsidRPr="00592DB5">
        <w:rPr>
          <w:sz w:val="22"/>
        </w:rPr>
        <w:t> :               Environnement</w:t>
      </w:r>
    </w:p>
    <w:p w:rsidR="00592DB5" w:rsidRPr="00592DB5" w:rsidRDefault="00592DB5" w:rsidP="00592DB5">
      <w:pPr>
        <w:jc w:val="both"/>
        <w:rPr>
          <w:sz w:val="22"/>
        </w:rPr>
      </w:pPr>
      <w:r w:rsidRPr="00592DB5">
        <w:rPr>
          <w:b/>
          <w:bCs/>
          <w:sz w:val="22"/>
        </w:rPr>
        <w:t>Activées pédagogiques </w:t>
      </w:r>
      <w:proofErr w:type="gramStart"/>
      <w:r w:rsidRPr="00592DB5">
        <w:rPr>
          <w:b/>
          <w:bCs/>
          <w:sz w:val="22"/>
        </w:rPr>
        <w:t>:</w:t>
      </w:r>
      <w:r w:rsidRPr="00592DB5">
        <w:rPr>
          <w:sz w:val="22"/>
        </w:rPr>
        <w:t xml:space="preserve">  2011</w:t>
      </w:r>
      <w:proofErr w:type="gramEnd"/>
      <w:r w:rsidRPr="00592DB5">
        <w:rPr>
          <w:sz w:val="22"/>
        </w:rPr>
        <w:t xml:space="preserve"> – 2015   Système d’Information Géographique (cours et TD)</w:t>
      </w:r>
    </w:p>
    <w:p w:rsidR="00592DB5" w:rsidRPr="00592DB5" w:rsidRDefault="00592DB5" w:rsidP="00592DB5">
      <w:pPr>
        <w:ind w:left="2124"/>
        <w:jc w:val="both"/>
        <w:rPr>
          <w:sz w:val="22"/>
        </w:rPr>
      </w:pPr>
      <w:r w:rsidRPr="00592DB5">
        <w:rPr>
          <w:sz w:val="22"/>
        </w:rPr>
        <w:t xml:space="preserve">       2011 – 2015  Modélisation et simulation (cours et TD)</w:t>
      </w:r>
    </w:p>
    <w:p w:rsidR="00592DB5" w:rsidRPr="00592DB5" w:rsidRDefault="00592DB5" w:rsidP="00592DB5">
      <w:pPr>
        <w:ind w:left="2124"/>
        <w:jc w:val="both"/>
        <w:rPr>
          <w:sz w:val="22"/>
        </w:rPr>
      </w:pPr>
      <w:r w:rsidRPr="00592DB5">
        <w:rPr>
          <w:sz w:val="22"/>
        </w:rPr>
        <w:t xml:space="preserve">       2011 – 2015  Géomorphologie et </w:t>
      </w:r>
      <w:proofErr w:type="spellStart"/>
      <w:r w:rsidRPr="00592DB5">
        <w:rPr>
          <w:sz w:val="22"/>
        </w:rPr>
        <w:t>biosédimentation</w:t>
      </w:r>
      <w:proofErr w:type="spellEnd"/>
      <w:r w:rsidRPr="00592DB5">
        <w:rPr>
          <w:sz w:val="22"/>
        </w:rPr>
        <w:t xml:space="preserve"> (cours et TD)</w:t>
      </w:r>
    </w:p>
    <w:p w:rsidR="00592DB5" w:rsidRPr="00592DB5" w:rsidRDefault="00592DB5" w:rsidP="00592DB5">
      <w:pPr>
        <w:ind w:left="2124"/>
        <w:jc w:val="both"/>
        <w:rPr>
          <w:sz w:val="22"/>
        </w:rPr>
      </w:pPr>
      <w:r w:rsidRPr="00592DB5">
        <w:rPr>
          <w:sz w:val="22"/>
        </w:rPr>
        <w:t xml:space="preserve">       2011 – 2015  Physique marine (TD et TP)</w:t>
      </w:r>
    </w:p>
    <w:p w:rsidR="00592DB5" w:rsidRPr="00592DB5" w:rsidRDefault="00592DB5" w:rsidP="00592DB5">
      <w:pPr>
        <w:ind w:left="2124"/>
        <w:jc w:val="both"/>
        <w:rPr>
          <w:sz w:val="22"/>
        </w:rPr>
      </w:pPr>
      <w:r w:rsidRPr="00592DB5">
        <w:rPr>
          <w:sz w:val="22"/>
        </w:rPr>
        <w:t xml:space="preserve">       2011 – 2014  Etudes des Sols de l’Air et du Littoral (cours)</w:t>
      </w:r>
    </w:p>
    <w:p w:rsidR="00592DB5" w:rsidRPr="00592DB5" w:rsidRDefault="00592DB5" w:rsidP="00592DB5">
      <w:pPr>
        <w:jc w:val="both"/>
        <w:rPr>
          <w:b/>
          <w:bCs/>
          <w:sz w:val="22"/>
        </w:rPr>
      </w:pPr>
      <w:r w:rsidRPr="00592DB5">
        <w:rPr>
          <w:b/>
          <w:bCs/>
          <w:sz w:val="22"/>
          <w:u w:val="single"/>
        </w:rPr>
        <w:t>Activités de recherche</w:t>
      </w:r>
      <w:r w:rsidRPr="00592DB5">
        <w:rPr>
          <w:b/>
          <w:bCs/>
          <w:sz w:val="22"/>
        </w:rPr>
        <w:t> :</w:t>
      </w:r>
    </w:p>
    <w:p w:rsidR="00592DB5" w:rsidRPr="00592DB5" w:rsidRDefault="00592DB5" w:rsidP="00DC1227">
      <w:pPr>
        <w:jc w:val="center"/>
        <w:rPr>
          <w:sz w:val="22"/>
        </w:rPr>
      </w:pPr>
      <w:r w:rsidRPr="00592DB5">
        <w:rPr>
          <w:b/>
          <w:bCs/>
          <w:i/>
          <w:iCs/>
          <w:sz w:val="22"/>
        </w:rPr>
        <w:t>Chef de projet CNEPRU :</w:t>
      </w:r>
      <w:r w:rsidRPr="00592DB5">
        <w:rPr>
          <w:sz w:val="22"/>
        </w:rPr>
        <w:t xml:space="preserve"> </w:t>
      </w:r>
      <w:r w:rsidR="00DC1227">
        <w:rPr>
          <w:sz w:val="22"/>
        </w:rPr>
        <w:t>"C</w:t>
      </w:r>
      <w:r w:rsidRPr="00592DB5">
        <w:rPr>
          <w:sz w:val="22"/>
        </w:rPr>
        <w:t>artographie de la pollution marine de la c</w:t>
      </w:r>
      <w:r w:rsidR="00DC1227">
        <w:rPr>
          <w:sz w:val="22"/>
        </w:rPr>
        <w:t>ô</w:t>
      </w:r>
      <w:r w:rsidRPr="00592DB5">
        <w:rPr>
          <w:sz w:val="22"/>
        </w:rPr>
        <w:t>te ouest algérienne à partir de photos satellitaires</w:t>
      </w:r>
      <w:r w:rsidR="00DC1227">
        <w:rPr>
          <w:sz w:val="22"/>
        </w:rPr>
        <w:t>".</w:t>
      </w:r>
    </w:p>
    <w:p w:rsidR="00592DB5" w:rsidRPr="00592DB5" w:rsidRDefault="00592DB5" w:rsidP="00592DB5">
      <w:pPr>
        <w:jc w:val="both"/>
        <w:rPr>
          <w:b/>
          <w:bCs/>
          <w:i/>
          <w:iCs/>
          <w:sz w:val="22"/>
        </w:rPr>
      </w:pPr>
      <w:r w:rsidRPr="00592DB5">
        <w:rPr>
          <w:b/>
          <w:bCs/>
          <w:i/>
          <w:iCs/>
          <w:sz w:val="22"/>
          <w:u w:val="single"/>
        </w:rPr>
        <w:t>Encadrement</w:t>
      </w:r>
      <w:r w:rsidRPr="00592DB5">
        <w:rPr>
          <w:b/>
          <w:bCs/>
          <w:i/>
          <w:iCs/>
          <w:sz w:val="22"/>
        </w:rPr>
        <w:t> :</w:t>
      </w:r>
    </w:p>
    <w:p w:rsidR="00592DB5" w:rsidRPr="00BC1487" w:rsidRDefault="00BC1487" w:rsidP="00BC1487">
      <w:pPr>
        <w:pStyle w:val="Paragraphedeliste"/>
        <w:spacing w:after="0" w:line="240" w:lineRule="atLeast"/>
        <w:ind w:left="0"/>
        <w:rPr>
          <w:rFonts w:cs="Times New Roman"/>
          <w:sz w:val="22"/>
          <w:szCs w:val="24"/>
          <w:lang w:val="fr-FR"/>
        </w:rPr>
      </w:pPr>
      <w:r>
        <w:rPr>
          <w:rFonts w:cs="Times New Roman"/>
          <w:sz w:val="22"/>
          <w:szCs w:val="24"/>
          <w:lang w:val="fr-FR"/>
        </w:rPr>
        <w:t>-</w:t>
      </w:r>
      <w:r w:rsidR="00592DB5" w:rsidRPr="00592DB5">
        <w:rPr>
          <w:rFonts w:cs="Times New Roman"/>
          <w:sz w:val="22"/>
          <w:szCs w:val="24"/>
          <w:lang w:val="fr-FR"/>
        </w:rPr>
        <w:t>Co-encadrement d’une Thèse de Doctorat D2 (en cours) en sciences de l’environnement. (</w:t>
      </w:r>
      <w:proofErr w:type="gramStart"/>
      <w:r w:rsidR="00592DB5" w:rsidRPr="00592DB5">
        <w:rPr>
          <w:rFonts w:cs="Times New Roman"/>
          <w:sz w:val="22"/>
          <w:szCs w:val="24"/>
          <w:lang w:val="fr-FR"/>
        </w:rPr>
        <w:t>en</w:t>
      </w:r>
      <w:proofErr w:type="gramEnd"/>
      <w:r w:rsidR="00592DB5" w:rsidRPr="00592DB5">
        <w:rPr>
          <w:rFonts w:cs="Times New Roman"/>
          <w:sz w:val="22"/>
          <w:szCs w:val="24"/>
          <w:lang w:val="fr-FR"/>
        </w:rPr>
        <w:t xml:space="preserve"> cours). Thème : Évaluation de l’impact des rejets urbains et industriels  sur l’environnement marin. </w:t>
      </w:r>
      <w:r w:rsidR="00592DB5" w:rsidRPr="00BC1487">
        <w:rPr>
          <w:rFonts w:cs="Times New Roman"/>
          <w:sz w:val="22"/>
          <w:szCs w:val="24"/>
          <w:lang w:val="fr-FR"/>
        </w:rPr>
        <w:t>Option : Ecologie Marine</w:t>
      </w:r>
    </w:p>
    <w:p w:rsidR="00592DB5" w:rsidRPr="00BC1487" w:rsidRDefault="00BC1487" w:rsidP="00BC1487">
      <w:pPr>
        <w:pStyle w:val="Paragraphedeliste"/>
        <w:spacing w:after="0" w:line="240" w:lineRule="atLeast"/>
        <w:ind w:left="0"/>
        <w:rPr>
          <w:rFonts w:cs="Times New Roman"/>
          <w:sz w:val="22"/>
          <w:szCs w:val="24"/>
          <w:lang w:val="fr-FR"/>
        </w:rPr>
      </w:pPr>
      <w:r>
        <w:rPr>
          <w:rFonts w:cs="Times New Roman"/>
          <w:sz w:val="22"/>
          <w:szCs w:val="24"/>
          <w:lang w:val="fr-FR"/>
        </w:rPr>
        <w:lastRenderedPageBreak/>
        <w:t>-</w:t>
      </w:r>
      <w:r w:rsidR="00592DB5" w:rsidRPr="00592DB5">
        <w:rPr>
          <w:rFonts w:cs="Times New Roman"/>
          <w:sz w:val="22"/>
          <w:szCs w:val="24"/>
          <w:lang w:val="fr-FR"/>
        </w:rPr>
        <w:t xml:space="preserve">Co-encadrement d’un mémoire de Magister (en cours)  en Sciences de l’Environnement (en cours). Thème : Impact environnemental des rejets d’eaux usées le long du littoral occidental algérien. </w:t>
      </w:r>
      <w:r w:rsidR="00592DB5" w:rsidRPr="00BC1487">
        <w:rPr>
          <w:rFonts w:cs="Times New Roman"/>
          <w:sz w:val="22"/>
          <w:szCs w:val="24"/>
          <w:lang w:val="fr-FR"/>
        </w:rPr>
        <w:t>Option : Ecologie Marine.</w:t>
      </w:r>
    </w:p>
    <w:p w:rsidR="00592DB5" w:rsidRPr="00592DB5" w:rsidRDefault="00BC1487" w:rsidP="00BC1487">
      <w:pPr>
        <w:pStyle w:val="Paragraphedeliste"/>
        <w:spacing w:after="0" w:line="240" w:lineRule="atLeast"/>
        <w:ind w:left="0"/>
        <w:rPr>
          <w:rFonts w:cs="Times New Roman"/>
          <w:sz w:val="22"/>
          <w:szCs w:val="24"/>
          <w:lang w:val="fr-FR"/>
        </w:rPr>
      </w:pPr>
      <w:r>
        <w:rPr>
          <w:rFonts w:cs="Times New Roman"/>
          <w:sz w:val="22"/>
          <w:szCs w:val="24"/>
          <w:lang w:val="fr-FR"/>
        </w:rPr>
        <w:t>-</w:t>
      </w:r>
      <w:r w:rsidR="00592DB5" w:rsidRPr="00592DB5">
        <w:rPr>
          <w:rFonts w:cs="Times New Roman"/>
          <w:sz w:val="22"/>
          <w:szCs w:val="24"/>
          <w:lang w:val="fr-FR"/>
        </w:rPr>
        <w:t xml:space="preserve">2013—2014  Encadrement d’un mémoire de Master en science de la mer et du littoral Thème : Evaluation physico-chimique de la qualité des eaux le long du littoral </w:t>
      </w:r>
      <w:proofErr w:type="spellStart"/>
      <w:r w:rsidR="00592DB5" w:rsidRPr="00592DB5">
        <w:rPr>
          <w:rFonts w:cs="Times New Roman"/>
          <w:sz w:val="22"/>
          <w:szCs w:val="24"/>
          <w:lang w:val="fr-FR"/>
        </w:rPr>
        <w:t>mostagenemoi</w:t>
      </w:r>
      <w:proofErr w:type="spellEnd"/>
      <w:r w:rsidR="00592DB5" w:rsidRPr="00592DB5">
        <w:rPr>
          <w:rFonts w:cs="Times New Roman"/>
          <w:sz w:val="22"/>
          <w:szCs w:val="24"/>
          <w:lang w:val="fr-FR"/>
        </w:rPr>
        <w:t>.</w:t>
      </w:r>
    </w:p>
    <w:p w:rsidR="00592DB5" w:rsidRPr="00592DB5" w:rsidRDefault="00BC1487" w:rsidP="00BC1487">
      <w:pPr>
        <w:pStyle w:val="Paragraphedeliste"/>
        <w:spacing w:after="0" w:line="240" w:lineRule="atLeast"/>
        <w:ind w:left="0"/>
        <w:rPr>
          <w:rFonts w:cs="Times New Roman"/>
          <w:sz w:val="22"/>
          <w:szCs w:val="24"/>
          <w:lang w:val="fr-FR"/>
        </w:rPr>
      </w:pPr>
      <w:r>
        <w:rPr>
          <w:rFonts w:cs="Times New Roman"/>
          <w:sz w:val="22"/>
          <w:szCs w:val="24"/>
          <w:lang w:val="fr-FR"/>
        </w:rPr>
        <w:t>-</w:t>
      </w:r>
      <w:r w:rsidR="00592DB5" w:rsidRPr="00592DB5">
        <w:rPr>
          <w:rFonts w:cs="Times New Roman"/>
          <w:sz w:val="22"/>
          <w:szCs w:val="24"/>
          <w:lang w:val="fr-FR"/>
        </w:rPr>
        <w:t>2013—2014  Encadrement d’un mémoire de Master en science de la mer et du littoral Thème : Evaluation physico-chimique de la qualité des eaux de l’estuaire d’Oued Cheliff.</w:t>
      </w:r>
    </w:p>
    <w:p w:rsidR="00592DB5" w:rsidRPr="00592DB5" w:rsidRDefault="00BC1487" w:rsidP="00BC1487">
      <w:pPr>
        <w:pStyle w:val="Paragraphedeliste"/>
        <w:spacing w:after="0" w:line="240" w:lineRule="atLeast"/>
        <w:ind w:left="0"/>
        <w:rPr>
          <w:rFonts w:cs="Times New Roman"/>
          <w:sz w:val="22"/>
          <w:szCs w:val="24"/>
          <w:lang w:val="fr-FR"/>
        </w:rPr>
      </w:pPr>
      <w:r>
        <w:rPr>
          <w:rFonts w:cs="Times New Roman"/>
          <w:sz w:val="22"/>
          <w:szCs w:val="24"/>
          <w:lang w:val="fr-FR"/>
        </w:rPr>
        <w:t>-</w:t>
      </w:r>
      <w:r w:rsidR="00592DB5" w:rsidRPr="00592DB5">
        <w:rPr>
          <w:rFonts w:cs="Times New Roman"/>
          <w:sz w:val="22"/>
          <w:szCs w:val="24"/>
          <w:lang w:val="fr-FR"/>
        </w:rPr>
        <w:t>2012—2013  Encadrement d’un mémoire de Master en science de la mer et du littoral Thème : Evaluation physico-chimique de la qualité des eaux le long du littoral oranais.</w:t>
      </w:r>
    </w:p>
    <w:p w:rsidR="00592DB5" w:rsidRPr="00592DB5" w:rsidRDefault="00592DB5" w:rsidP="00592DB5">
      <w:pPr>
        <w:jc w:val="both"/>
        <w:rPr>
          <w:b/>
          <w:bCs/>
          <w:sz w:val="22"/>
          <w:u w:val="single"/>
        </w:rPr>
      </w:pPr>
      <w:r w:rsidRPr="00592DB5">
        <w:rPr>
          <w:b/>
          <w:bCs/>
          <w:sz w:val="22"/>
          <w:u w:val="single"/>
        </w:rPr>
        <w:t>Quelques publications/communications</w:t>
      </w:r>
    </w:p>
    <w:p w:rsidR="00592DB5" w:rsidRPr="00FD3D10" w:rsidRDefault="00592DB5" w:rsidP="00D1355B">
      <w:pPr>
        <w:numPr>
          <w:ilvl w:val="0"/>
          <w:numId w:val="44"/>
        </w:numPr>
        <w:jc w:val="both"/>
        <w:rPr>
          <w:sz w:val="20"/>
          <w:lang w:val="fr-CA"/>
        </w:rPr>
      </w:pPr>
      <w:r w:rsidRPr="00FD3D10">
        <w:rPr>
          <w:b/>
          <w:sz w:val="20"/>
          <w:lang w:val="fr-CA"/>
        </w:rPr>
        <w:t xml:space="preserve">Noureddine </w:t>
      </w:r>
      <w:proofErr w:type="spellStart"/>
      <w:r w:rsidRPr="00FD3D10">
        <w:rPr>
          <w:b/>
          <w:sz w:val="20"/>
          <w:lang w:val="fr-CA"/>
        </w:rPr>
        <w:t>Benaissa</w:t>
      </w:r>
      <w:proofErr w:type="spellEnd"/>
      <w:r w:rsidRPr="00FD3D10">
        <w:rPr>
          <w:sz w:val="20"/>
          <w:lang w:val="fr-CA"/>
        </w:rPr>
        <w:t xml:space="preserve">, Alexandru </w:t>
      </w:r>
      <w:proofErr w:type="spellStart"/>
      <w:r w:rsidRPr="00FD3D10">
        <w:rPr>
          <w:sz w:val="20"/>
          <w:lang w:val="fr-CA"/>
        </w:rPr>
        <w:t>Dimache</w:t>
      </w:r>
      <w:proofErr w:type="spellEnd"/>
      <w:r w:rsidRPr="00FD3D10">
        <w:rPr>
          <w:sz w:val="20"/>
          <w:lang w:val="fr-CA"/>
        </w:rPr>
        <w:t xml:space="preserve">, Daniel </w:t>
      </w:r>
      <w:proofErr w:type="spellStart"/>
      <w:r w:rsidRPr="00FD3D10">
        <w:rPr>
          <w:sz w:val="20"/>
          <w:lang w:val="fr-CA"/>
        </w:rPr>
        <w:t>Dogeanu</w:t>
      </w:r>
      <w:proofErr w:type="spellEnd"/>
      <w:r w:rsidRPr="00FD3D10">
        <w:rPr>
          <w:sz w:val="20"/>
          <w:lang w:val="fr-CA"/>
        </w:rPr>
        <w:t xml:space="preserve"> - </w:t>
      </w:r>
      <w:r w:rsidRPr="00FD3D10">
        <w:rPr>
          <w:i/>
          <w:sz w:val="20"/>
          <w:lang w:val="fr-CA"/>
        </w:rPr>
        <w:t>L’application du S.I.G. dans l’exploitation des réseaux d’alimentation en eau potable de la ville de Mascara - Algérie -</w:t>
      </w:r>
      <w:r w:rsidRPr="00FD3D10">
        <w:rPr>
          <w:sz w:val="20"/>
          <w:lang w:val="fr-CA"/>
        </w:rPr>
        <w:t>. Hydrotechnique, p.415-419, vol.44, nr.10, 1999.</w:t>
      </w:r>
    </w:p>
    <w:p w:rsidR="00592DB5" w:rsidRPr="00FD3D10" w:rsidRDefault="00592DB5" w:rsidP="00D1355B">
      <w:pPr>
        <w:numPr>
          <w:ilvl w:val="0"/>
          <w:numId w:val="44"/>
        </w:numPr>
        <w:ind w:left="426"/>
        <w:jc w:val="both"/>
        <w:rPr>
          <w:sz w:val="20"/>
        </w:rPr>
      </w:pPr>
      <w:proofErr w:type="spellStart"/>
      <w:r w:rsidRPr="00FD3D10">
        <w:rPr>
          <w:sz w:val="20"/>
          <w:lang w:val="fr-CA"/>
        </w:rPr>
        <w:t>Bica</w:t>
      </w:r>
      <w:proofErr w:type="spellEnd"/>
      <w:r w:rsidRPr="00FD3D10">
        <w:rPr>
          <w:sz w:val="20"/>
          <w:lang w:val="fr-CA"/>
        </w:rPr>
        <w:t xml:space="preserve"> Ioan., </w:t>
      </w:r>
      <w:r w:rsidRPr="00FD3D10">
        <w:rPr>
          <w:b/>
          <w:sz w:val="20"/>
          <w:lang w:val="fr-CA"/>
        </w:rPr>
        <w:t xml:space="preserve">Noureddine </w:t>
      </w:r>
      <w:proofErr w:type="spellStart"/>
      <w:r w:rsidRPr="00FD3D10">
        <w:rPr>
          <w:b/>
          <w:sz w:val="20"/>
          <w:lang w:val="fr-CA"/>
        </w:rPr>
        <w:t>Benaissa</w:t>
      </w:r>
      <w:proofErr w:type="spellEnd"/>
      <w:r w:rsidRPr="00FD3D10">
        <w:rPr>
          <w:b/>
          <w:sz w:val="20"/>
          <w:lang w:val="fr-CA"/>
        </w:rPr>
        <w:t>.</w:t>
      </w:r>
      <w:r w:rsidRPr="00FD3D10">
        <w:rPr>
          <w:sz w:val="20"/>
          <w:lang w:val="fr-CA"/>
        </w:rPr>
        <w:t xml:space="preserve">, </w:t>
      </w:r>
      <w:proofErr w:type="spellStart"/>
      <w:r w:rsidRPr="00FD3D10">
        <w:rPr>
          <w:sz w:val="20"/>
          <w:lang w:val="fr-CA"/>
        </w:rPr>
        <w:t>Mocanu</w:t>
      </w:r>
      <w:proofErr w:type="spellEnd"/>
      <w:r w:rsidRPr="00FD3D10">
        <w:rPr>
          <w:sz w:val="20"/>
          <w:lang w:val="fr-CA"/>
        </w:rPr>
        <w:t xml:space="preserve"> V. D., (2000) – </w:t>
      </w:r>
      <w:proofErr w:type="spellStart"/>
      <w:r w:rsidRPr="00FD3D10">
        <w:rPr>
          <w:i/>
          <w:sz w:val="20"/>
          <w:lang w:val="fr-CA"/>
        </w:rPr>
        <w:t>Remediation</w:t>
      </w:r>
      <w:proofErr w:type="spellEnd"/>
      <w:r w:rsidRPr="00FD3D10">
        <w:rPr>
          <w:i/>
          <w:sz w:val="20"/>
          <w:lang w:val="fr-CA"/>
        </w:rPr>
        <w:t xml:space="preserve"> des aquifères pollués. Particularité, Incertitudes, Limites, Politiques</w:t>
      </w:r>
      <w:r w:rsidRPr="00FD3D10">
        <w:rPr>
          <w:sz w:val="20"/>
          <w:lang w:val="fr-CA"/>
        </w:rPr>
        <w:t xml:space="preserve">. Symposium national «  un siècle de l’hydrogéologie en Roumanie », 24-26 mai, Bucarest, 2000. </w:t>
      </w:r>
    </w:p>
    <w:p w:rsidR="00592DB5" w:rsidRPr="00FD3D10" w:rsidRDefault="00592DB5" w:rsidP="00D1355B">
      <w:pPr>
        <w:numPr>
          <w:ilvl w:val="0"/>
          <w:numId w:val="44"/>
        </w:numPr>
        <w:jc w:val="both"/>
        <w:rPr>
          <w:sz w:val="20"/>
          <w:lang w:val="fr-CA"/>
        </w:rPr>
      </w:pPr>
      <w:r w:rsidRPr="00FD3D10">
        <w:rPr>
          <w:sz w:val="20"/>
          <w:lang w:val="fr-CA"/>
        </w:rPr>
        <w:t xml:space="preserve">Mircea </w:t>
      </w:r>
      <w:proofErr w:type="spellStart"/>
      <w:r w:rsidRPr="00FD3D10">
        <w:rPr>
          <w:sz w:val="20"/>
          <w:lang w:val="fr-CA"/>
        </w:rPr>
        <w:t>Degeratu</w:t>
      </w:r>
      <w:proofErr w:type="spellEnd"/>
      <w:r w:rsidRPr="00FD3D10">
        <w:rPr>
          <w:sz w:val="20"/>
          <w:lang w:val="fr-CA"/>
        </w:rPr>
        <w:t xml:space="preserve">, </w:t>
      </w:r>
      <w:proofErr w:type="spellStart"/>
      <w:r w:rsidRPr="00FD3D10">
        <w:rPr>
          <w:sz w:val="20"/>
          <w:lang w:val="fr-CA"/>
        </w:rPr>
        <w:t>Georgete</w:t>
      </w:r>
      <w:proofErr w:type="spellEnd"/>
      <w:r w:rsidRPr="00FD3D10">
        <w:rPr>
          <w:sz w:val="20"/>
          <w:lang w:val="fr-CA"/>
        </w:rPr>
        <w:t xml:space="preserve"> </w:t>
      </w:r>
      <w:proofErr w:type="spellStart"/>
      <w:r w:rsidRPr="00FD3D10">
        <w:rPr>
          <w:sz w:val="20"/>
          <w:lang w:val="fr-CA"/>
        </w:rPr>
        <w:t>Bancoc</w:t>
      </w:r>
      <w:proofErr w:type="spellEnd"/>
      <w:r w:rsidRPr="00FD3D10">
        <w:rPr>
          <w:sz w:val="20"/>
          <w:lang w:val="fr-CA"/>
        </w:rPr>
        <w:t xml:space="preserve">, </w:t>
      </w:r>
      <w:r w:rsidRPr="00FD3D10">
        <w:rPr>
          <w:b/>
          <w:sz w:val="20"/>
          <w:lang w:val="fr-CA"/>
        </w:rPr>
        <w:t xml:space="preserve">Noureddine </w:t>
      </w:r>
      <w:proofErr w:type="spellStart"/>
      <w:r w:rsidRPr="00FD3D10">
        <w:rPr>
          <w:b/>
          <w:sz w:val="20"/>
          <w:lang w:val="fr-CA"/>
        </w:rPr>
        <w:t>Benaissa</w:t>
      </w:r>
      <w:proofErr w:type="spellEnd"/>
      <w:r w:rsidRPr="00FD3D10">
        <w:rPr>
          <w:sz w:val="20"/>
          <w:lang w:val="fr-CA"/>
        </w:rPr>
        <w:t xml:space="preserve"> - </w:t>
      </w:r>
      <w:r w:rsidRPr="00FD3D10">
        <w:rPr>
          <w:i/>
          <w:sz w:val="20"/>
          <w:lang w:val="fr-CA"/>
        </w:rPr>
        <w:t>Les valeurs assurées des caractéristiques des vagues sur le littoral roumain de la Mer Noire</w:t>
      </w:r>
      <w:r w:rsidRPr="00FD3D10">
        <w:rPr>
          <w:sz w:val="20"/>
          <w:lang w:val="fr-CA"/>
        </w:rPr>
        <w:t>. Anal universitaire Bucarest, 2001.</w:t>
      </w:r>
    </w:p>
    <w:p w:rsidR="00592DB5" w:rsidRPr="00FD3D10" w:rsidRDefault="00592DB5" w:rsidP="00D1355B">
      <w:pPr>
        <w:numPr>
          <w:ilvl w:val="0"/>
          <w:numId w:val="44"/>
        </w:numPr>
        <w:jc w:val="both"/>
        <w:rPr>
          <w:sz w:val="20"/>
          <w:lang w:val="fr-CA"/>
        </w:rPr>
      </w:pPr>
      <w:r w:rsidRPr="00FD3D10">
        <w:rPr>
          <w:rFonts w:eastAsia="Garamond"/>
          <w:sz w:val="20"/>
          <w:lang w:val="fr-CA"/>
        </w:rPr>
        <w:t> </w:t>
      </w:r>
      <w:r w:rsidRPr="00FD3D10">
        <w:rPr>
          <w:b/>
          <w:sz w:val="20"/>
          <w:lang w:val="fr-CA"/>
        </w:rPr>
        <w:t xml:space="preserve">Noureddine </w:t>
      </w:r>
      <w:proofErr w:type="spellStart"/>
      <w:r w:rsidRPr="00FD3D10">
        <w:rPr>
          <w:b/>
          <w:sz w:val="20"/>
          <w:lang w:val="fr-CA"/>
        </w:rPr>
        <w:t>Benaissa</w:t>
      </w:r>
      <w:proofErr w:type="spellEnd"/>
      <w:r w:rsidRPr="00FD3D10">
        <w:rPr>
          <w:sz w:val="20"/>
          <w:lang w:val="fr-CA"/>
        </w:rPr>
        <w:t xml:space="preserve"> – </w:t>
      </w:r>
      <w:r w:rsidRPr="00FD3D10">
        <w:rPr>
          <w:i/>
          <w:sz w:val="20"/>
          <w:lang w:val="fr-CA"/>
        </w:rPr>
        <w:t>Impact, gestion et valorisation des sols contaminés (cas du Québec au Canada)</w:t>
      </w:r>
      <w:r w:rsidRPr="00FD3D10">
        <w:rPr>
          <w:sz w:val="20"/>
          <w:lang w:val="fr-CA"/>
        </w:rPr>
        <w:t>. Premier Séminaire International d’</w:t>
      </w:r>
      <w:proofErr w:type="spellStart"/>
      <w:r w:rsidRPr="00FD3D10">
        <w:rPr>
          <w:sz w:val="20"/>
          <w:lang w:val="fr-CA"/>
        </w:rPr>
        <w:t>Etude</w:t>
      </w:r>
      <w:proofErr w:type="spellEnd"/>
      <w:r w:rsidRPr="00FD3D10">
        <w:rPr>
          <w:sz w:val="20"/>
          <w:lang w:val="fr-CA"/>
        </w:rPr>
        <w:t xml:space="preserve"> Agriculture Biologique et Développement Durable (AGRIBIO Algérie 2011), Oran, 14 – 15 février 2011.</w:t>
      </w:r>
    </w:p>
    <w:p w:rsidR="00592DB5" w:rsidRPr="00FD3D10" w:rsidRDefault="00592DB5" w:rsidP="00D1355B">
      <w:pPr>
        <w:numPr>
          <w:ilvl w:val="0"/>
          <w:numId w:val="44"/>
        </w:numPr>
        <w:jc w:val="both"/>
        <w:rPr>
          <w:sz w:val="20"/>
          <w:lang w:val="fr-CA"/>
        </w:rPr>
      </w:pPr>
      <w:r w:rsidRPr="00FD3D10">
        <w:rPr>
          <w:b/>
          <w:sz w:val="20"/>
          <w:lang w:val="fr-CA"/>
        </w:rPr>
        <w:t xml:space="preserve">Noureddine </w:t>
      </w:r>
      <w:proofErr w:type="spellStart"/>
      <w:r w:rsidRPr="00FD3D10">
        <w:rPr>
          <w:b/>
          <w:sz w:val="20"/>
          <w:lang w:val="fr-CA"/>
        </w:rPr>
        <w:t>Benaissa</w:t>
      </w:r>
      <w:proofErr w:type="spellEnd"/>
      <w:r w:rsidRPr="00FD3D10">
        <w:rPr>
          <w:sz w:val="20"/>
          <w:lang w:val="fr-CA"/>
        </w:rPr>
        <w:t xml:space="preserve"> – </w:t>
      </w:r>
      <w:r w:rsidRPr="00FD3D10">
        <w:rPr>
          <w:i/>
          <w:sz w:val="20"/>
          <w:lang w:val="fr-CA"/>
        </w:rPr>
        <w:t>Pollution des nappes phréatique par les contaminants</w:t>
      </w:r>
      <w:r w:rsidRPr="00FD3D10">
        <w:rPr>
          <w:sz w:val="20"/>
          <w:lang w:val="fr-CA"/>
        </w:rPr>
        <w:t>. Premier Séminaire International d’</w:t>
      </w:r>
      <w:proofErr w:type="spellStart"/>
      <w:r w:rsidRPr="00FD3D10">
        <w:rPr>
          <w:sz w:val="20"/>
          <w:lang w:val="fr-CA"/>
        </w:rPr>
        <w:t>Etude</w:t>
      </w:r>
      <w:proofErr w:type="spellEnd"/>
      <w:r w:rsidRPr="00FD3D10">
        <w:rPr>
          <w:sz w:val="20"/>
          <w:lang w:val="fr-CA"/>
        </w:rPr>
        <w:t xml:space="preserve"> Agriculture Biologique et Développement Durable (AGRIBIO Algérie 2011), Oran, 14 – 15 février 2011.</w:t>
      </w:r>
    </w:p>
    <w:p w:rsidR="00592DB5" w:rsidRPr="00FD3D10" w:rsidRDefault="00592DB5" w:rsidP="00D1355B">
      <w:pPr>
        <w:numPr>
          <w:ilvl w:val="0"/>
          <w:numId w:val="44"/>
        </w:numPr>
        <w:jc w:val="both"/>
        <w:rPr>
          <w:sz w:val="20"/>
          <w:lang w:val="fr-CA"/>
        </w:rPr>
      </w:pPr>
      <w:proofErr w:type="spellStart"/>
      <w:r w:rsidRPr="00FD3D10">
        <w:rPr>
          <w:sz w:val="20"/>
          <w:lang w:val="fr-CA"/>
        </w:rPr>
        <w:t>Benalia</w:t>
      </w:r>
      <w:proofErr w:type="spellEnd"/>
      <w:r w:rsidRPr="00FD3D10">
        <w:rPr>
          <w:sz w:val="20"/>
          <w:lang w:val="fr-CA"/>
        </w:rPr>
        <w:t xml:space="preserve"> </w:t>
      </w:r>
      <w:proofErr w:type="spellStart"/>
      <w:r w:rsidRPr="00FD3D10">
        <w:rPr>
          <w:sz w:val="20"/>
          <w:lang w:val="fr-CA"/>
        </w:rPr>
        <w:t>Ouanouki</w:t>
      </w:r>
      <w:proofErr w:type="spellEnd"/>
      <w:r w:rsidRPr="00FD3D10">
        <w:rPr>
          <w:sz w:val="20"/>
          <w:lang w:val="fr-CA"/>
        </w:rPr>
        <w:t>,</w:t>
      </w:r>
      <w:r w:rsidRPr="00FD3D10">
        <w:rPr>
          <w:b/>
          <w:sz w:val="20"/>
          <w:lang w:val="fr-CA"/>
        </w:rPr>
        <w:t xml:space="preserve"> Noureddine </w:t>
      </w:r>
      <w:proofErr w:type="spellStart"/>
      <w:r w:rsidRPr="00FD3D10">
        <w:rPr>
          <w:b/>
          <w:sz w:val="20"/>
          <w:lang w:val="fr-CA"/>
        </w:rPr>
        <w:t>Benaissa</w:t>
      </w:r>
      <w:proofErr w:type="spellEnd"/>
      <w:r w:rsidRPr="00FD3D10">
        <w:rPr>
          <w:sz w:val="20"/>
          <w:lang w:val="fr-CA"/>
        </w:rPr>
        <w:t xml:space="preserve"> – </w:t>
      </w:r>
      <w:r w:rsidRPr="00FD3D10">
        <w:rPr>
          <w:i/>
          <w:sz w:val="20"/>
          <w:lang w:val="fr-CA"/>
        </w:rPr>
        <w:t>Impact du chrome dans les sols irrigués par les eaux usées traitées (EUT)</w:t>
      </w:r>
      <w:r w:rsidRPr="00FD3D10">
        <w:rPr>
          <w:sz w:val="20"/>
          <w:lang w:val="fr-CA"/>
        </w:rPr>
        <w:t>. Premier Séminaire International d’</w:t>
      </w:r>
      <w:proofErr w:type="spellStart"/>
      <w:r w:rsidRPr="00FD3D10">
        <w:rPr>
          <w:sz w:val="20"/>
          <w:lang w:val="fr-CA"/>
        </w:rPr>
        <w:t>Etude</w:t>
      </w:r>
      <w:proofErr w:type="spellEnd"/>
      <w:r w:rsidRPr="00FD3D10">
        <w:rPr>
          <w:sz w:val="20"/>
          <w:lang w:val="fr-CA"/>
        </w:rPr>
        <w:t xml:space="preserve"> Agriculture Biologique et Développement Durable (AGRIBIO Algérie 2011), Oran, 14 – 15 février 2011.</w:t>
      </w:r>
    </w:p>
    <w:p w:rsidR="00592DB5" w:rsidRPr="00FD3D10" w:rsidRDefault="00592DB5" w:rsidP="00D1355B">
      <w:pPr>
        <w:numPr>
          <w:ilvl w:val="0"/>
          <w:numId w:val="44"/>
        </w:numPr>
        <w:jc w:val="both"/>
        <w:rPr>
          <w:sz w:val="20"/>
          <w:lang w:val="fr-CA"/>
        </w:rPr>
      </w:pPr>
      <w:r w:rsidRPr="00FD3D10">
        <w:rPr>
          <w:b/>
          <w:sz w:val="20"/>
          <w:lang w:val="fr-CA"/>
        </w:rPr>
        <w:t xml:space="preserve">Noureddine </w:t>
      </w:r>
      <w:proofErr w:type="spellStart"/>
      <w:r w:rsidRPr="00FD3D10">
        <w:rPr>
          <w:b/>
          <w:sz w:val="20"/>
          <w:lang w:val="fr-CA"/>
        </w:rPr>
        <w:t>Benaissa</w:t>
      </w:r>
      <w:proofErr w:type="spellEnd"/>
      <w:r w:rsidRPr="00FD3D10">
        <w:rPr>
          <w:b/>
          <w:sz w:val="20"/>
          <w:lang w:val="fr-CA"/>
        </w:rPr>
        <w:t xml:space="preserve">, </w:t>
      </w:r>
      <w:r w:rsidRPr="00FD3D10">
        <w:rPr>
          <w:sz w:val="20"/>
          <w:lang w:val="fr-CA"/>
        </w:rPr>
        <w:t xml:space="preserve">Haddad Fatma Zohra – </w:t>
      </w:r>
      <w:r w:rsidRPr="00FD3D10">
        <w:rPr>
          <w:i/>
          <w:sz w:val="20"/>
          <w:lang w:val="fr-CA"/>
        </w:rPr>
        <w:t>L’utilisation des SIG dans la cartographie des milieux marins</w:t>
      </w:r>
      <w:r w:rsidRPr="00FD3D10">
        <w:rPr>
          <w:sz w:val="20"/>
          <w:lang w:val="fr-CA"/>
        </w:rPr>
        <w:t>. 3èmes journées du Réseau RASMER, Oran, 6 – 7 Juin 2012.</w:t>
      </w:r>
    </w:p>
    <w:p w:rsidR="00592DB5" w:rsidRPr="00FD3D10" w:rsidRDefault="00592DB5" w:rsidP="00D1355B">
      <w:pPr>
        <w:numPr>
          <w:ilvl w:val="0"/>
          <w:numId w:val="44"/>
        </w:numPr>
        <w:jc w:val="both"/>
        <w:rPr>
          <w:sz w:val="20"/>
          <w:lang w:val="fr-CA"/>
        </w:rPr>
      </w:pPr>
      <w:r w:rsidRPr="00FD3D10">
        <w:rPr>
          <w:b/>
          <w:sz w:val="20"/>
          <w:lang w:val="fr-CA"/>
        </w:rPr>
        <w:t xml:space="preserve">Noureddine </w:t>
      </w:r>
      <w:proofErr w:type="spellStart"/>
      <w:r w:rsidRPr="00FD3D10">
        <w:rPr>
          <w:b/>
          <w:sz w:val="20"/>
          <w:lang w:val="fr-CA"/>
        </w:rPr>
        <w:t>Benaissa</w:t>
      </w:r>
      <w:proofErr w:type="spellEnd"/>
      <w:r w:rsidRPr="00FD3D10">
        <w:rPr>
          <w:b/>
          <w:sz w:val="20"/>
          <w:lang w:val="fr-CA"/>
        </w:rPr>
        <w:t xml:space="preserve">, </w:t>
      </w:r>
      <w:proofErr w:type="spellStart"/>
      <w:r w:rsidRPr="00FD3D10">
        <w:rPr>
          <w:sz w:val="20"/>
          <w:lang w:val="fr-CA"/>
        </w:rPr>
        <w:t>Larrej</w:t>
      </w:r>
      <w:proofErr w:type="spellEnd"/>
      <w:r w:rsidRPr="00FD3D10">
        <w:rPr>
          <w:sz w:val="20"/>
          <w:lang w:val="fr-CA"/>
        </w:rPr>
        <w:t xml:space="preserve"> Fatima, </w:t>
      </w:r>
      <w:proofErr w:type="spellStart"/>
      <w:r w:rsidRPr="00FD3D10">
        <w:rPr>
          <w:sz w:val="20"/>
          <w:lang w:val="fr-CA"/>
        </w:rPr>
        <w:t>Boutiba</w:t>
      </w:r>
      <w:proofErr w:type="spellEnd"/>
      <w:r w:rsidRPr="00FD3D10">
        <w:rPr>
          <w:sz w:val="20"/>
          <w:lang w:val="fr-CA"/>
        </w:rPr>
        <w:t xml:space="preserve"> </w:t>
      </w:r>
      <w:proofErr w:type="spellStart"/>
      <w:r w:rsidRPr="00FD3D10">
        <w:rPr>
          <w:sz w:val="20"/>
          <w:lang w:val="fr-CA"/>
        </w:rPr>
        <w:t>Zitouni</w:t>
      </w:r>
      <w:proofErr w:type="spellEnd"/>
      <w:r w:rsidRPr="00FD3D10">
        <w:rPr>
          <w:sz w:val="20"/>
          <w:lang w:val="fr-CA"/>
        </w:rPr>
        <w:t xml:space="preserve"> –</w:t>
      </w:r>
      <w:r w:rsidRPr="00FD3D10">
        <w:rPr>
          <w:i/>
          <w:sz w:val="20"/>
          <w:lang w:val="fr-CA"/>
        </w:rPr>
        <w:t xml:space="preserve"> Impact des rejets urbains et industriels sur l’environnement marin   &lt;&lt; cas du littoral oranais &gt;&gt;</w:t>
      </w:r>
      <w:r w:rsidRPr="00FD3D10">
        <w:rPr>
          <w:sz w:val="20"/>
          <w:lang w:val="fr-CA"/>
        </w:rPr>
        <w:t xml:space="preserve">. Workshop International sur la Biodiversité et les </w:t>
      </w:r>
      <w:proofErr w:type="spellStart"/>
      <w:r w:rsidRPr="00FD3D10">
        <w:rPr>
          <w:sz w:val="20"/>
          <w:lang w:val="fr-CA"/>
        </w:rPr>
        <w:t>Ecosystèmes</w:t>
      </w:r>
      <w:proofErr w:type="spellEnd"/>
      <w:r w:rsidRPr="00FD3D10">
        <w:rPr>
          <w:sz w:val="20"/>
          <w:lang w:val="fr-CA"/>
        </w:rPr>
        <w:t xml:space="preserve"> Littoraux BEL03, Oran, Les 22-27-28 Novembre 2013.  </w:t>
      </w:r>
    </w:p>
    <w:p w:rsidR="00592DB5" w:rsidRPr="00FD3D10" w:rsidRDefault="00592DB5" w:rsidP="00D1355B">
      <w:pPr>
        <w:numPr>
          <w:ilvl w:val="0"/>
          <w:numId w:val="44"/>
        </w:numPr>
        <w:jc w:val="both"/>
        <w:rPr>
          <w:sz w:val="20"/>
          <w:lang w:val="fr-CA"/>
        </w:rPr>
      </w:pPr>
      <w:r w:rsidRPr="00FD3D10">
        <w:rPr>
          <w:sz w:val="20"/>
          <w:lang w:val="fr-CA"/>
        </w:rPr>
        <w:t xml:space="preserve">Tatu Gabriel, </w:t>
      </w:r>
      <w:proofErr w:type="spellStart"/>
      <w:r w:rsidRPr="00FD3D10">
        <w:rPr>
          <w:sz w:val="20"/>
          <w:lang w:val="fr-CA"/>
        </w:rPr>
        <w:t>Dimache</w:t>
      </w:r>
      <w:proofErr w:type="spellEnd"/>
      <w:r w:rsidRPr="00FD3D10">
        <w:rPr>
          <w:sz w:val="20"/>
          <w:lang w:val="fr-CA"/>
        </w:rPr>
        <w:t xml:space="preserve"> Alexandru, </w:t>
      </w:r>
      <w:proofErr w:type="spellStart"/>
      <w:r w:rsidRPr="00FD3D10">
        <w:rPr>
          <w:b/>
          <w:sz w:val="20"/>
          <w:lang w:val="fr-CA"/>
        </w:rPr>
        <w:t>Benaissa</w:t>
      </w:r>
      <w:proofErr w:type="spellEnd"/>
      <w:r w:rsidRPr="00FD3D10">
        <w:rPr>
          <w:b/>
          <w:sz w:val="20"/>
          <w:lang w:val="fr-CA"/>
        </w:rPr>
        <w:t xml:space="preserve"> Noureddine</w:t>
      </w:r>
      <w:r w:rsidRPr="00FD3D10">
        <w:rPr>
          <w:sz w:val="20"/>
          <w:lang w:val="fr-CA"/>
        </w:rPr>
        <w:t xml:space="preserve">, </w:t>
      </w:r>
      <w:proofErr w:type="spellStart"/>
      <w:r w:rsidRPr="00FD3D10">
        <w:rPr>
          <w:sz w:val="20"/>
          <w:lang w:val="fr-CA"/>
        </w:rPr>
        <w:t>Petrescu</w:t>
      </w:r>
      <w:proofErr w:type="spellEnd"/>
      <w:r w:rsidRPr="00FD3D10">
        <w:rPr>
          <w:sz w:val="20"/>
          <w:lang w:val="fr-CA"/>
        </w:rPr>
        <w:t xml:space="preserve"> Virgil, </w:t>
      </w:r>
      <w:proofErr w:type="spellStart"/>
      <w:r w:rsidRPr="00FD3D10">
        <w:rPr>
          <w:sz w:val="20"/>
          <w:lang w:val="fr-CA"/>
        </w:rPr>
        <w:t>Bica</w:t>
      </w:r>
      <w:proofErr w:type="spellEnd"/>
      <w:r w:rsidRPr="00FD3D10">
        <w:rPr>
          <w:sz w:val="20"/>
          <w:lang w:val="fr-CA"/>
        </w:rPr>
        <w:t xml:space="preserve"> Ioan, </w:t>
      </w:r>
      <w:proofErr w:type="spellStart"/>
      <w:r w:rsidRPr="00FD3D10">
        <w:rPr>
          <w:sz w:val="20"/>
          <w:lang w:val="fr-CA"/>
        </w:rPr>
        <w:t>Dimache</w:t>
      </w:r>
      <w:proofErr w:type="spellEnd"/>
      <w:r w:rsidRPr="00FD3D10">
        <w:rPr>
          <w:sz w:val="20"/>
          <w:lang w:val="fr-CA"/>
        </w:rPr>
        <w:t xml:space="preserve"> Tatiana, </w:t>
      </w:r>
      <w:proofErr w:type="spellStart"/>
      <w:r w:rsidRPr="00FD3D10">
        <w:rPr>
          <w:sz w:val="20"/>
          <w:lang w:val="fr-CA"/>
        </w:rPr>
        <w:t>Iancu</w:t>
      </w:r>
      <w:proofErr w:type="spellEnd"/>
      <w:r w:rsidRPr="00FD3D10">
        <w:rPr>
          <w:sz w:val="20"/>
          <w:lang w:val="fr-CA"/>
        </w:rPr>
        <w:t xml:space="preserve"> </w:t>
      </w:r>
      <w:proofErr w:type="spellStart"/>
      <w:r w:rsidRPr="00FD3D10">
        <w:rPr>
          <w:sz w:val="20"/>
          <w:lang w:val="fr-CA"/>
        </w:rPr>
        <w:t>Iulian</w:t>
      </w:r>
      <w:proofErr w:type="spellEnd"/>
      <w:r w:rsidRPr="00FD3D10">
        <w:rPr>
          <w:sz w:val="20"/>
          <w:lang w:val="fr-CA"/>
        </w:rPr>
        <w:t xml:space="preserve"> – </w:t>
      </w:r>
      <w:r w:rsidRPr="00FD3D10">
        <w:rPr>
          <w:i/>
          <w:sz w:val="20"/>
          <w:lang w:val="fr-CA"/>
        </w:rPr>
        <w:t>Les solutions roumaines pour la protection, l’écologisation et la valorisation du littoral marin</w:t>
      </w:r>
      <w:r w:rsidRPr="00FD3D10">
        <w:rPr>
          <w:sz w:val="20"/>
          <w:lang w:val="fr-CA"/>
        </w:rPr>
        <w:t xml:space="preserve">. Workshop International sur la Biodiversité et les </w:t>
      </w:r>
      <w:proofErr w:type="spellStart"/>
      <w:r w:rsidRPr="00FD3D10">
        <w:rPr>
          <w:sz w:val="20"/>
          <w:lang w:val="fr-CA"/>
        </w:rPr>
        <w:t>Ecosystèmes</w:t>
      </w:r>
      <w:proofErr w:type="spellEnd"/>
      <w:r w:rsidRPr="00FD3D10">
        <w:rPr>
          <w:sz w:val="20"/>
          <w:lang w:val="fr-CA"/>
        </w:rPr>
        <w:t xml:space="preserve"> Littoraux BEL03, Oran, Les 22-27-28 Novembre 2013.  </w:t>
      </w:r>
    </w:p>
    <w:p w:rsidR="00EB7E27" w:rsidRDefault="00653763" w:rsidP="00FE3939">
      <w:pPr>
        <w:pStyle w:val="Titre1"/>
        <w:jc w:val="center"/>
        <w:rPr>
          <w:i/>
          <w:sz w:val="36"/>
          <w:szCs w:val="22"/>
          <w:u w:val="single"/>
        </w:rPr>
      </w:pPr>
      <w:r>
        <w:rPr>
          <w:i/>
          <w:noProof/>
          <w:sz w:val="36"/>
          <w:szCs w:val="22"/>
          <w:u w:val="single"/>
          <w:lang w:eastAsia="fr-FR"/>
        </w:rPr>
        <mc:AlternateContent>
          <mc:Choice Requires="wps">
            <w:drawing>
              <wp:anchor distT="0" distB="0" distL="114300" distR="114300" simplePos="0" relativeHeight="251663360" behindDoc="0" locked="0" layoutInCell="1" allowOverlap="1">
                <wp:simplePos x="0" y="0"/>
                <wp:positionH relativeFrom="column">
                  <wp:posOffset>205105</wp:posOffset>
                </wp:positionH>
                <wp:positionV relativeFrom="paragraph">
                  <wp:posOffset>121920</wp:posOffset>
                </wp:positionV>
                <wp:extent cx="5794375" cy="10795"/>
                <wp:effectExtent l="0" t="0" r="0" b="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437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6.15pt;margin-top:9.6pt;width:456.25pt;height:.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"/>
            </w:pict>
          </mc:Fallback>
        </mc:AlternateContent>
      </w:r>
    </w:p>
    <w:p w:rsidR="00FE3939" w:rsidRPr="00EB7E27" w:rsidRDefault="00FE3939" w:rsidP="00FE3939">
      <w:pPr>
        <w:pStyle w:val="Titre1"/>
        <w:jc w:val="center"/>
        <w:rPr>
          <w:i/>
          <w:sz w:val="36"/>
          <w:szCs w:val="22"/>
          <w:u w:val="single"/>
        </w:rPr>
      </w:pPr>
      <w:r w:rsidRPr="00EB7E27">
        <w:rPr>
          <w:i/>
          <w:sz w:val="36"/>
          <w:szCs w:val="22"/>
          <w:u w:val="single"/>
        </w:rPr>
        <w:t>Curriculum Vitae</w:t>
      </w:r>
    </w:p>
    <w:p w:rsidR="00FE3939" w:rsidRPr="00CC1F02" w:rsidRDefault="00FE3939" w:rsidP="00FE3939">
      <w:pPr>
        <w:rPr>
          <w:sz w:val="22"/>
          <w:lang w:val="fr-CH"/>
        </w:rPr>
      </w:pPr>
    </w:p>
    <w:p w:rsidR="00FE3939" w:rsidRPr="00CC1F02" w:rsidRDefault="00FE3939" w:rsidP="00FE3939">
      <w:pPr>
        <w:pStyle w:val="Titre5"/>
        <w:spacing w:before="0"/>
        <w:rPr>
          <w:bCs w:val="0"/>
          <w:sz w:val="24"/>
        </w:rPr>
      </w:pPr>
      <w:r w:rsidRPr="00CC1F02">
        <w:rPr>
          <w:bCs w:val="0"/>
          <w:sz w:val="24"/>
        </w:rPr>
        <w:t xml:space="preserve">Dr. KHERRAZ  Ep. CHEMLAL </w:t>
      </w:r>
      <w:proofErr w:type="spellStart"/>
      <w:r w:rsidRPr="00CC1F02">
        <w:rPr>
          <w:bCs w:val="0"/>
          <w:sz w:val="24"/>
        </w:rPr>
        <w:t>Djazia</w:t>
      </w:r>
      <w:proofErr w:type="spellEnd"/>
      <w:r w:rsidRPr="00CC1F02">
        <w:rPr>
          <w:bCs w:val="0"/>
          <w:sz w:val="24"/>
        </w:rPr>
        <w:t xml:space="preserve"> </w:t>
      </w:r>
    </w:p>
    <w:p w:rsidR="00FE3939" w:rsidRPr="00FE3939" w:rsidRDefault="00FE3939" w:rsidP="00FE3939">
      <w:pPr>
        <w:rPr>
          <w:b/>
          <w:bCs/>
          <w:sz w:val="22"/>
        </w:rPr>
      </w:pPr>
      <w:r w:rsidRPr="00FE3939">
        <w:rPr>
          <w:b/>
          <w:bCs/>
          <w:sz w:val="22"/>
        </w:rPr>
        <w:t xml:space="preserve">Maitre de </w:t>
      </w:r>
      <w:r>
        <w:rPr>
          <w:b/>
          <w:bCs/>
          <w:sz w:val="22"/>
        </w:rPr>
        <w:t>C</w:t>
      </w:r>
      <w:r w:rsidRPr="00FE3939">
        <w:rPr>
          <w:b/>
          <w:bCs/>
          <w:sz w:val="22"/>
        </w:rPr>
        <w:t xml:space="preserve">onférences </w:t>
      </w:r>
      <w:r>
        <w:rPr>
          <w:b/>
          <w:bCs/>
          <w:sz w:val="22"/>
        </w:rPr>
        <w:t>C</w:t>
      </w:r>
      <w:r w:rsidRPr="00FE3939">
        <w:rPr>
          <w:b/>
          <w:bCs/>
          <w:sz w:val="22"/>
        </w:rPr>
        <w:t>lasse B</w:t>
      </w:r>
    </w:p>
    <w:p w:rsidR="00FE3939" w:rsidRPr="00FE3939" w:rsidRDefault="00FE3939" w:rsidP="00FE3939">
      <w:pPr>
        <w:rPr>
          <w:b/>
          <w:bCs/>
          <w:sz w:val="22"/>
        </w:rPr>
      </w:pPr>
      <w:r w:rsidRPr="00FE3939">
        <w:rPr>
          <w:b/>
          <w:bCs/>
          <w:sz w:val="22"/>
        </w:rPr>
        <w:t>Département de biotechnologie</w:t>
      </w:r>
    </w:p>
    <w:p w:rsidR="00FE3939" w:rsidRPr="00FE3939" w:rsidRDefault="00FE3939" w:rsidP="00FE3939">
      <w:pPr>
        <w:rPr>
          <w:b/>
          <w:bCs/>
          <w:sz w:val="22"/>
        </w:rPr>
      </w:pPr>
      <w:r w:rsidRPr="00FE3939">
        <w:rPr>
          <w:b/>
          <w:bCs/>
          <w:sz w:val="22"/>
        </w:rPr>
        <w:t>Université d’Oran</w:t>
      </w:r>
      <w:r>
        <w:rPr>
          <w:b/>
          <w:bCs/>
          <w:sz w:val="22"/>
        </w:rPr>
        <w:t xml:space="preserve">                 </w:t>
      </w:r>
      <w:r w:rsidRPr="00FE3939">
        <w:rPr>
          <w:sz w:val="22"/>
        </w:rPr>
        <w:sym w:font="Wingdings" w:char="F028"/>
      </w:r>
      <w:r w:rsidRPr="00FE3939">
        <w:rPr>
          <w:sz w:val="22"/>
        </w:rPr>
        <w:t> : 055557717</w:t>
      </w:r>
      <w:r>
        <w:rPr>
          <w:sz w:val="22"/>
        </w:rPr>
        <w:t xml:space="preserve">       </w:t>
      </w:r>
      <w:r w:rsidRPr="00FE3939">
        <w:rPr>
          <w:sz w:val="22"/>
        </w:rPr>
        <w:t>E-mail : kherraz_djazia@yahoo.fr</w:t>
      </w:r>
    </w:p>
    <w:p w:rsidR="00FE3939" w:rsidRPr="00FE3939" w:rsidRDefault="00FE3939" w:rsidP="00FE3939">
      <w:pPr>
        <w:spacing w:line="240" w:lineRule="atLeast"/>
        <w:rPr>
          <w:b/>
          <w:bCs/>
          <w:sz w:val="22"/>
          <w:u w:val="single"/>
        </w:rPr>
      </w:pPr>
      <w:r w:rsidRPr="00FE3939">
        <w:rPr>
          <w:b/>
          <w:bCs/>
          <w:i/>
          <w:sz w:val="22"/>
          <w:u w:val="single"/>
        </w:rPr>
        <w:t>EXPERIENCES PROFESSIONNELLES</w:t>
      </w:r>
    </w:p>
    <w:p w:rsidR="00FE3939" w:rsidRPr="00FE3939" w:rsidRDefault="00FE3939" w:rsidP="00FE3939">
      <w:pPr>
        <w:spacing w:line="240" w:lineRule="atLeast"/>
        <w:jc w:val="both"/>
        <w:rPr>
          <w:sz w:val="22"/>
        </w:rPr>
      </w:pPr>
      <w:r w:rsidRPr="00FE3939">
        <w:rPr>
          <w:b/>
          <w:sz w:val="22"/>
        </w:rPr>
        <w:t>1998/2004 :</w:t>
      </w:r>
      <w:r w:rsidRPr="00FE3939">
        <w:rPr>
          <w:sz w:val="22"/>
        </w:rPr>
        <w:t xml:space="preserve"> </w:t>
      </w:r>
      <w:r w:rsidRPr="00FE3939">
        <w:rPr>
          <w:b/>
          <w:bCs/>
          <w:sz w:val="22"/>
        </w:rPr>
        <w:t>Technicienne Supérieure</w:t>
      </w:r>
      <w:r w:rsidRPr="00FE3939">
        <w:rPr>
          <w:sz w:val="22"/>
        </w:rPr>
        <w:t xml:space="preserve"> de maintenance au laboratoire de Biologie et Pollution Marines, Université d’Oran.</w:t>
      </w:r>
    </w:p>
    <w:p w:rsidR="00FE3939" w:rsidRPr="00FE3939" w:rsidRDefault="00FE3939" w:rsidP="00FE3939">
      <w:pPr>
        <w:tabs>
          <w:tab w:val="left" w:pos="1843"/>
        </w:tabs>
        <w:spacing w:line="240" w:lineRule="atLeast"/>
        <w:jc w:val="both"/>
        <w:rPr>
          <w:sz w:val="22"/>
        </w:rPr>
      </w:pPr>
      <w:r w:rsidRPr="00FE3939">
        <w:rPr>
          <w:b/>
          <w:sz w:val="22"/>
        </w:rPr>
        <w:t xml:space="preserve">2005-2010 : </w:t>
      </w:r>
      <w:r w:rsidRPr="00FE3939">
        <w:rPr>
          <w:sz w:val="22"/>
        </w:rPr>
        <w:t xml:space="preserve">Chargée des TP de </w:t>
      </w:r>
      <w:r w:rsidRPr="00FE3939">
        <w:rPr>
          <w:b/>
          <w:sz w:val="22"/>
        </w:rPr>
        <w:t xml:space="preserve">Génie microbiologique </w:t>
      </w:r>
      <w:r w:rsidRPr="00FE3939">
        <w:rPr>
          <w:sz w:val="22"/>
        </w:rPr>
        <w:t>pour les 3èmes années ingéniorat en biotechnologie.</w:t>
      </w:r>
    </w:p>
    <w:p w:rsidR="00FE3939" w:rsidRPr="00FE3939" w:rsidRDefault="00FE3939" w:rsidP="00FE3939">
      <w:pPr>
        <w:tabs>
          <w:tab w:val="left" w:pos="1843"/>
        </w:tabs>
        <w:spacing w:line="240" w:lineRule="atLeast"/>
        <w:jc w:val="both"/>
        <w:rPr>
          <w:sz w:val="22"/>
        </w:rPr>
      </w:pPr>
      <w:r w:rsidRPr="00FE3939">
        <w:rPr>
          <w:b/>
          <w:bCs/>
          <w:sz w:val="22"/>
        </w:rPr>
        <w:t>2010-2015 :</w:t>
      </w:r>
      <w:r w:rsidRPr="00FE3939">
        <w:rPr>
          <w:sz w:val="22"/>
        </w:rPr>
        <w:t xml:space="preserve"> Chargée des TP de </w:t>
      </w:r>
      <w:r w:rsidRPr="00FE3939">
        <w:rPr>
          <w:b/>
          <w:sz w:val="22"/>
        </w:rPr>
        <w:t xml:space="preserve">Génie microbiologique </w:t>
      </w:r>
      <w:r w:rsidRPr="00FE3939">
        <w:rPr>
          <w:sz w:val="22"/>
        </w:rPr>
        <w:t>pour les L3 Production et valorisation des microorganismes.</w:t>
      </w:r>
    </w:p>
    <w:p w:rsidR="00FE3939" w:rsidRPr="00FE3939" w:rsidRDefault="00FE3939" w:rsidP="00FE3939">
      <w:pPr>
        <w:tabs>
          <w:tab w:val="left" w:pos="1843"/>
        </w:tabs>
        <w:spacing w:line="240" w:lineRule="atLeast"/>
        <w:jc w:val="both"/>
        <w:rPr>
          <w:sz w:val="22"/>
        </w:rPr>
      </w:pPr>
      <w:r w:rsidRPr="00FE3939">
        <w:rPr>
          <w:b/>
          <w:sz w:val="22"/>
        </w:rPr>
        <w:t>2005- 2006 :</w:t>
      </w:r>
      <w:r w:rsidRPr="00FE3939">
        <w:rPr>
          <w:sz w:val="22"/>
        </w:rPr>
        <w:t xml:space="preserve"> Chargée du Cours du module </w:t>
      </w:r>
      <w:r w:rsidRPr="00FE3939">
        <w:rPr>
          <w:b/>
          <w:sz w:val="22"/>
        </w:rPr>
        <w:t xml:space="preserve">Microbiologie </w:t>
      </w:r>
      <w:r w:rsidR="009F6FA1">
        <w:rPr>
          <w:b/>
          <w:sz w:val="22"/>
        </w:rPr>
        <w:t>m</w:t>
      </w:r>
      <w:r w:rsidRPr="00FE3939">
        <w:rPr>
          <w:b/>
          <w:sz w:val="22"/>
        </w:rPr>
        <w:t>arine</w:t>
      </w:r>
      <w:r w:rsidRPr="00FE3939">
        <w:rPr>
          <w:sz w:val="22"/>
        </w:rPr>
        <w:t xml:space="preserve"> pour les étudiants de la post graduation « Sciences Environnementales ».</w:t>
      </w:r>
    </w:p>
    <w:p w:rsidR="00FE3939" w:rsidRPr="00FE3939" w:rsidRDefault="00FE3939" w:rsidP="00FE3939">
      <w:pPr>
        <w:tabs>
          <w:tab w:val="left" w:pos="1843"/>
        </w:tabs>
        <w:spacing w:line="240" w:lineRule="atLeast"/>
        <w:jc w:val="both"/>
        <w:rPr>
          <w:rFonts w:eastAsia="Arial Unicode MS"/>
          <w:sz w:val="22"/>
        </w:rPr>
      </w:pPr>
      <w:r w:rsidRPr="00FE3939">
        <w:rPr>
          <w:b/>
          <w:sz w:val="22"/>
        </w:rPr>
        <w:t>2007- 2010 :</w:t>
      </w:r>
      <w:r w:rsidRPr="00FE3939">
        <w:rPr>
          <w:rFonts w:eastAsia="Arial Unicode MS"/>
          <w:sz w:val="22"/>
        </w:rPr>
        <w:t xml:space="preserve"> Chargée du Cours du module </w:t>
      </w:r>
      <w:r w:rsidRPr="00FE3939">
        <w:rPr>
          <w:rFonts w:eastAsia="Arial Unicode MS"/>
          <w:b/>
          <w:sz w:val="22"/>
        </w:rPr>
        <w:t xml:space="preserve">Contrôle de qualité des produits aquatiques </w:t>
      </w:r>
      <w:r w:rsidRPr="00FE3939">
        <w:rPr>
          <w:rFonts w:eastAsia="Arial Unicode MS"/>
          <w:sz w:val="22"/>
        </w:rPr>
        <w:t xml:space="preserve">pour les étudiants de la post-graduation « Production aquacole ». </w:t>
      </w:r>
    </w:p>
    <w:p w:rsidR="00FE3939" w:rsidRPr="00FE3939" w:rsidRDefault="00FE3939" w:rsidP="00FE3939">
      <w:pPr>
        <w:tabs>
          <w:tab w:val="left" w:pos="-1346"/>
          <w:tab w:val="left" w:pos="1843"/>
        </w:tabs>
        <w:spacing w:line="240" w:lineRule="atLeast"/>
        <w:jc w:val="both"/>
        <w:rPr>
          <w:rFonts w:eastAsia="Arial Unicode MS"/>
          <w:sz w:val="22"/>
        </w:rPr>
      </w:pPr>
      <w:r w:rsidRPr="00FE3939">
        <w:rPr>
          <w:rFonts w:eastAsia="Arial Unicode MS"/>
          <w:b/>
          <w:sz w:val="22"/>
        </w:rPr>
        <w:lastRenderedPageBreak/>
        <w:t xml:space="preserve">2009-2010 : </w:t>
      </w:r>
      <w:r w:rsidRPr="00FE3939">
        <w:rPr>
          <w:rFonts w:eastAsia="Arial Unicode MS"/>
          <w:sz w:val="22"/>
        </w:rPr>
        <w:t xml:space="preserve">Chargée des TP de </w:t>
      </w:r>
      <w:r w:rsidRPr="00FE3939">
        <w:rPr>
          <w:rFonts w:eastAsia="Arial Unicode MS"/>
          <w:b/>
          <w:sz w:val="22"/>
        </w:rPr>
        <w:t>Contrôle de la qualité</w:t>
      </w:r>
      <w:r w:rsidRPr="00FE3939">
        <w:rPr>
          <w:rFonts w:eastAsia="Arial Unicode MS"/>
          <w:sz w:val="22"/>
        </w:rPr>
        <w:t xml:space="preserve"> pour les 4èmes années ingéniorat en biotechnologie.</w:t>
      </w:r>
    </w:p>
    <w:p w:rsidR="00FE3939" w:rsidRPr="00FE3939" w:rsidRDefault="00FE3939" w:rsidP="00FE3939">
      <w:pPr>
        <w:tabs>
          <w:tab w:val="left" w:pos="-1346"/>
          <w:tab w:val="left" w:pos="1843"/>
        </w:tabs>
        <w:spacing w:line="240" w:lineRule="atLeast"/>
        <w:jc w:val="both"/>
        <w:rPr>
          <w:rFonts w:eastAsia="Arial Unicode MS"/>
          <w:sz w:val="22"/>
        </w:rPr>
      </w:pPr>
      <w:r w:rsidRPr="00FE3939">
        <w:rPr>
          <w:rFonts w:eastAsia="Arial Unicode MS"/>
          <w:b/>
          <w:sz w:val="22"/>
        </w:rPr>
        <w:t xml:space="preserve">2009-2010 : </w:t>
      </w:r>
      <w:r w:rsidRPr="00FE3939">
        <w:rPr>
          <w:rFonts w:eastAsia="Arial Unicode MS"/>
          <w:sz w:val="22"/>
        </w:rPr>
        <w:t xml:space="preserve">Chargée des TP de </w:t>
      </w:r>
      <w:r w:rsidRPr="00FE3939">
        <w:rPr>
          <w:rFonts w:eastAsia="Arial Unicode MS"/>
          <w:b/>
          <w:bCs/>
          <w:sz w:val="22"/>
        </w:rPr>
        <w:t>Biochimie microbienne</w:t>
      </w:r>
      <w:r w:rsidRPr="00FE3939">
        <w:rPr>
          <w:rFonts w:eastAsia="Arial Unicode MS"/>
          <w:sz w:val="22"/>
        </w:rPr>
        <w:t xml:space="preserve"> pour les 4èmes années ingéniorat en biotechnologie.</w:t>
      </w:r>
    </w:p>
    <w:p w:rsidR="00FE3939" w:rsidRPr="00FE3939" w:rsidRDefault="00FE3939" w:rsidP="00FE3939">
      <w:pPr>
        <w:tabs>
          <w:tab w:val="left" w:pos="-1346"/>
          <w:tab w:val="left" w:pos="1843"/>
        </w:tabs>
        <w:spacing w:line="240" w:lineRule="atLeast"/>
        <w:jc w:val="both"/>
        <w:rPr>
          <w:rFonts w:eastAsia="Arial Unicode MS"/>
          <w:sz w:val="22"/>
        </w:rPr>
      </w:pPr>
      <w:r w:rsidRPr="00FE3939">
        <w:rPr>
          <w:rFonts w:eastAsia="Arial Unicode MS"/>
          <w:b/>
          <w:sz w:val="22"/>
        </w:rPr>
        <w:t>2011-2012 :</w:t>
      </w:r>
      <w:r w:rsidRPr="00FE3939">
        <w:rPr>
          <w:rFonts w:eastAsia="Arial Unicode MS"/>
          <w:sz w:val="22"/>
        </w:rPr>
        <w:t xml:space="preserve"> Chargée des TP de </w:t>
      </w:r>
      <w:r w:rsidRPr="00FE3939">
        <w:rPr>
          <w:rFonts w:eastAsia="Arial Unicode MS"/>
          <w:b/>
          <w:sz w:val="22"/>
        </w:rPr>
        <w:t xml:space="preserve">Microbiologie </w:t>
      </w:r>
      <w:r w:rsidR="009F6FA1">
        <w:rPr>
          <w:rFonts w:eastAsia="Arial Unicode MS"/>
          <w:b/>
          <w:sz w:val="22"/>
        </w:rPr>
        <w:t>m</w:t>
      </w:r>
      <w:r w:rsidRPr="00FE3939">
        <w:rPr>
          <w:rFonts w:eastAsia="Arial Unicode MS"/>
          <w:b/>
          <w:sz w:val="22"/>
        </w:rPr>
        <w:t>arine</w:t>
      </w:r>
      <w:r w:rsidRPr="00FE3939">
        <w:rPr>
          <w:rFonts w:eastAsia="Arial Unicode MS"/>
          <w:sz w:val="22"/>
        </w:rPr>
        <w:t xml:space="preserve"> pour les étudiants de la post graduation « Sciences Environnementales ».</w:t>
      </w:r>
    </w:p>
    <w:p w:rsidR="00FE3939" w:rsidRPr="00FE3939" w:rsidRDefault="00FE3939" w:rsidP="00FE3939">
      <w:pPr>
        <w:pStyle w:val="Default"/>
        <w:spacing w:line="240" w:lineRule="atLeast"/>
        <w:jc w:val="both"/>
        <w:rPr>
          <w:sz w:val="20"/>
          <w:szCs w:val="22"/>
        </w:rPr>
      </w:pPr>
      <w:r w:rsidRPr="00FE3939">
        <w:rPr>
          <w:rFonts w:eastAsia="Arial Unicode MS"/>
          <w:b/>
          <w:bCs/>
          <w:sz w:val="20"/>
          <w:szCs w:val="22"/>
        </w:rPr>
        <w:t>2013-2015 :</w:t>
      </w:r>
      <w:r w:rsidRPr="00FE3939">
        <w:rPr>
          <w:rFonts w:eastAsia="Arial Unicode MS"/>
          <w:sz w:val="20"/>
          <w:szCs w:val="22"/>
        </w:rPr>
        <w:t xml:space="preserve"> Chargée du Cours du module: </w:t>
      </w:r>
      <w:r w:rsidRPr="00FE3939">
        <w:rPr>
          <w:b/>
          <w:bCs/>
          <w:i/>
          <w:iCs/>
          <w:sz w:val="20"/>
          <w:szCs w:val="22"/>
        </w:rPr>
        <w:t>Biologie, écologie et production du phytoplancton et du zooplancton pour les étudiants L3 :</w:t>
      </w:r>
      <w:r w:rsidRPr="00FE3939">
        <w:rPr>
          <w:sz w:val="20"/>
          <w:szCs w:val="22"/>
        </w:rPr>
        <w:t xml:space="preserve"> biotechnologie des organismes aquatiques. </w:t>
      </w:r>
    </w:p>
    <w:p w:rsidR="00FE3939" w:rsidRPr="00FE3939" w:rsidRDefault="00FE3939" w:rsidP="00FE3939">
      <w:pPr>
        <w:spacing w:line="240" w:lineRule="atLeast"/>
        <w:jc w:val="both"/>
        <w:rPr>
          <w:rFonts w:eastAsia="Arial Unicode MS"/>
          <w:sz w:val="22"/>
        </w:rPr>
      </w:pPr>
      <w:r w:rsidRPr="00FE3939">
        <w:rPr>
          <w:rFonts w:eastAsia="Arial Unicode MS"/>
          <w:b/>
          <w:bCs/>
          <w:sz w:val="22"/>
        </w:rPr>
        <w:t>2013-2015 :</w:t>
      </w:r>
      <w:r w:rsidRPr="00FE3939">
        <w:rPr>
          <w:rFonts w:eastAsia="Arial Unicode MS"/>
          <w:sz w:val="22"/>
        </w:rPr>
        <w:t xml:space="preserve"> Chargée des TP du module: </w:t>
      </w:r>
      <w:r w:rsidRPr="00FE3939">
        <w:rPr>
          <w:b/>
          <w:bCs/>
          <w:i/>
          <w:iCs/>
          <w:sz w:val="22"/>
        </w:rPr>
        <w:t>Biologie, écologie et production du phytoplancton et du zooplancton pour les étudiants L3 :</w:t>
      </w:r>
      <w:r w:rsidRPr="00FE3939">
        <w:rPr>
          <w:sz w:val="22"/>
        </w:rPr>
        <w:t xml:space="preserve"> biotechnologie des organismes aquatiques.</w:t>
      </w:r>
    </w:p>
    <w:p w:rsidR="00FE3939" w:rsidRPr="00FE3939" w:rsidRDefault="00FE3939" w:rsidP="00FE3939">
      <w:pPr>
        <w:spacing w:line="240" w:lineRule="atLeast"/>
        <w:jc w:val="both"/>
        <w:rPr>
          <w:rFonts w:eastAsia="Arial Unicode MS"/>
          <w:bCs/>
          <w:sz w:val="22"/>
        </w:rPr>
      </w:pPr>
      <w:r w:rsidRPr="00FE3939">
        <w:rPr>
          <w:rFonts w:eastAsia="Arial Unicode MS"/>
          <w:b/>
          <w:sz w:val="22"/>
        </w:rPr>
        <w:t xml:space="preserve">2014-2015 : </w:t>
      </w:r>
      <w:r w:rsidRPr="00FE3939">
        <w:rPr>
          <w:rFonts w:eastAsia="Arial Unicode MS"/>
          <w:bCs/>
          <w:sz w:val="22"/>
        </w:rPr>
        <w:t xml:space="preserve">Chargée du Cours du module </w:t>
      </w:r>
      <w:r w:rsidRPr="00FE3939">
        <w:rPr>
          <w:rFonts w:eastAsia="Arial Unicode MS"/>
          <w:b/>
          <w:bCs/>
          <w:i/>
          <w:iCs/>
          <w:sz w:val="22"/>
        </w:rPr>
        <w:t xml:space="preserve">Aquaculture et gestion des ressources aquatiques </w:t>
      </w:r>
      <w:r w:rsidRPr="00FE3939">
        <w:rPr>
          <w:b/>
          <w:bCs/>
          <w:i/>
          <w:iCs/>
          <w:sz w:val="22"/>
        </w:rPr>
        <w:t>pour les étudiants L3 :</w:t>
      </w:r>
      <w:r w:rsidRPr="00FE3939">
        <w:rPr>
          <w:sz w:val="22"/>
        </w:rPr>
        <w:t xml:space="preserve"> biotechnologie des organismes aquatiques.</w:t>
      </w:r>
    </w:p>
    <w:p w:rsidR="00FE3939" w:rsidRPr="00FE3939" w:rsidRDefault="00FE3939" w:rsidP="00FE3939">
      <w:pPr>
        <w:spacing w:line="240" w:lineRule="atLeast"/>
        <w:jc w:val="both"/>
        <w:rPr>
          <w:rFonts w:eastAsia="Arial Unicode MS"/>
          <w:bCs/>
          <w:sz w:val="22"/>
        </w:rPr>
      </w:pPr>
      <w:r w:rsidRPr="00FE3939">
        <w:rPr>
          <w:rFonts w:eastAsia="Arial Unicode MS"/>
          <w:b/>
          <w:sz w:val="22"/>
        </w:rPr>
        <w:t>2014-2015 :</w:t>
      </w:r>
      <w:r w:rsidRPr="00FE3939">
        <w:rPr>
          <w:rFonts w:eastAsia="Arial Unicode MS"/>
          <w:bCs/>
          <w:sz w:val="22"/>
        </w:rPr>
        <w:t xml:space="preserve"> Chargée des TP </w:t>
      </w:r>
      <w:r w:rsidRPr="00FE3939">
        <w:rPr>
          <w:rFonts w:eastAsia="Arial Unicode MS"/>
          <w:b/>
          <w:sz w:val="22"/>
        </w:rPr>
        <w:t>d’Ecologie microbienne</w:t>
      </w:r>
      <w:r w:rsidRPr="00FE3939">
        <w:rPr>
          <w:rFonts w:eastAsia="Arial Unicode MS"/>
          <w:bCs/>
          <w:sz w:val="22"/>
        </w:rPr>
        <w:t xml:space="preserve"> pour les étudiants du Master 2 en Sciences de la Mer.</w:t>
      </w:r>
    </w:p>
    <w:p w:rsidR="00FE3939" w:rsidRPr="00FE3939" w:rsidRDefault="00FE3939" w:rsidP="00FE3939">
      <w:pPr>
        <w:pStyle w:val="Retraitcorpsdetexte2"/>
        <w:rPr>
          <w:rFonts w:ascii="Calibri" w:hAnsi="Calibri"/>
          <w:b/>
          <w:bCs/>
          <w:i/>
          <w:iCs/>
          <w:sz w:val="20"/>
          <w:u w:val="single"/>
        </w:rPr>
      </w:pPr>
      <w:r w:rsidRPr="00FE3939">
        <w:rPr>
          <w:rFonts w:ascii="Calibri" w:hAnsi="Calibri"/>
          <w:b/>
          <w:bCs/>
          <w:i/>
          <w:iCs/>
          <w:sz w:val="20"/>
          <w:u w:val="single"/>
        </w:rPr>
        <w:t>ACTIVITES SCIENTIFIQUES </w:t>
      </w:r>
    </w:p>
    <w:p w:rsidR="00FE3939" w:rsidRPr="00FE3939" w:rsidRDefault="00FE3939" w:rsidP="00FE3939">
      <w:pPr>
        <w:spacing w:line="240" w:lineRule="atLeast"/>
        <w:jc w:val="both"/>
        <w:rPr>
          <w:color w:val="000000"/>
          <w:sz w:val="22"/>
          <w:lang w:val="en-US"/>
        </w:rPr>
      </w:pPr>
      <w:r w:rsidRPr="00FE3939">
        <w:rPr>
          <w:b/>
          <w:bCs/>
          <w:sz w:val="22"/>
        </w:rPr>
        <w:t>D. CHEMLAL-KHERRAZ, F. SAHNOUNI, A. MATALLAH- BOUTIBA, et Z. BOUTIBA (2012):</w:t>
      </w:r>
      <w:r w:rsidRPr="00FE3939">
        <w:rPr>
          <w:b/>
          <w:bCs/>
          <w:color w:val="FF0000"/>
          <w:kern w:val="24"/>
          <w:sz w:val="22"/>
        </w:rPr>
        <w:t xml:space="preserve"> </w:t>
      </w:r>
      <w:proofErr w:type="spellStart"/>
      <w:r w:rsidRPr="00FE3939">
        <w:rPr>
          <w:color w:val="000000"/>
          <w:sz w:val="22"/>
        </w:rPr>
        <w:t>Biotechnological</w:t>
      </w:r>
      <w:proofErr w:type="spellEnd"/>
      <w:r w:rsidRPr="00FE3939">
        <w:rPr>
          <w:color w:val="000000"/>
          <w:sz w:val="22"/>
        </w:rPr>
        <w:t xml:space="preserve"> </w:t>
      </w:r>
      <w:proofErr w:type="spellStart"/>
      <w:r w:rsidRPr="00FE3939">
        <w:rPr>
          <w:color w:val="000000"/>
          <w:sz w:val="22"/>
        </w:rPr>
        <w:t>characters</w:t>
      </w:r>
      <w:proofErr w:type="spellEnd"/>
      <w:r w:rsidRPr="00FE3939">
        <w:rPr>
          <w:color w:val="000000"/>
          <w:sz w:val="22"/>
        </w:rPr>
        <w:t xml:space="preserve"> of </w:t>
      </w:r>
      <w:proofErr w:type="spellStart"/>
      <w:r w:rsidRPr="00FE3939">
        <w:rPr>
          <w:color w:val="000000"/>
          <w:sz w:val="22"/>
        </w:rPr>
        <w:t>lactobacilli</w:t>
      </w:r>
      <w:proofErr w:type="spellEnd"/>
      <w:r w:rsidRPr="00FE3939">
        <w:rPr>
          <w:color w:val="000000"/>
          <w:sz w:val="22"/>
        </w:rPr>
        <w:t xml:space="preserve"> </w:t>
      </w:r>
      <w:proofErr w:type="spellStart"/>
      <w:r w:rsidRPr="00FE3939">
        <w:rPr>
          <w:color w:val="000000"/>
          <w:sz w:val="22"/>
        </w:rPr>
        <w:t>isolated</w:t>
      </w:r>
      <w:proofErr w:type="spellEnd"/>
      <w:r w:rsidRPr="00FE3939">
        <w:rPr>
          <w:color w:val="000000"/>
          <w:sz w:val="22"/>
        </w:rPr>
        <w:t xml:space="preserve"> </w:t>
      </w:r>
      <w:proofErr w:type="spellStart"/>
      <w:r w:rsidRPr="00FE3939">
        <w:rPr>
          <w:color w:val="000000"/>
          <w:sz w:val="22"/>
        </w:rPr>
        <w:t>from</w:t>
      </w:r>
      <w:proofErr w:type="spellEnd"/>
      <w:r w:rsidRPr="00FE3939">
        <w:rPr>
          <w:color w:val="000000"/>
          <w:sz w:val="22"/>
        </w:rPr>
        <w:t xml:space="preserve"> Nile tilapia (</w:t>
      </w:r>
      <w:proofErr w:type="spellStart"/>
      <w:r w:rsidRPr="00FE3939">
        <w:rPr>
          <w:i/>
          <w:iCs/>
          <w:color w:val="000000"/>
          <w:sz w:val="22"/>
        </w:rPr>
        <w:t>Oreochromis</w:t>
      </w:r>
      <w:proofErr w:type="spellEnd"/>
      <w:r w:rsidRPr="00FE3939">
        <w:rPr>
          <w:i/>
          <w:iCs/>
          <w:color w:val="000000"/>
          <w:sz w:val="22"/>
        </w:rPr>
        <w:t xml:space="preserve"> </w:t>
      </w:r>
      <w:proofErr w:type="spellStart"/>
      <w:r w:rsidRPr="00FE3939">
        <w:rPr>
          <w:i/>
          <w:iCs/>
          <w:color w:val="000000"/>
          <w:sz w:val="22"/>
        </w:rPr>
        <w:t>niloticus</w:t>
      </w:r>
      <w:proofErr w:type="spellEnd"/>
      <w:r w:rsidRPr="00FE3939">
        <w:rPr>
          <w:color w:val="000000"/>
          <w:sz w:val="22"/>
        </w:rPr>
        <w:t xml:space="preserve">). </w:t>
      </w:r>
      <w:proofErr w:type="gramStart"/>
      <w:r w:rsidRPr="00FE3939">
        <w:rPr>
          <w:i/>
          <w:iCs/>
          <w:color w:val="000000"/>
          <w:sz w:val="22"/>
          <w:lang w:val="en-US"/>
        </w:rPr>
        <w:t>The Second Edition of the International Congress.</w:t>
      </w:r>
      <w:proofErr w:type="gramEnd"/>
      <w:r w:rsidRPr="00FE3939">
        <w:rPr>
          <w:i/>
          <w:iCs/>
          <w:color w:val="000000"/>
          <w:sz w:val="22"/>
          <w:lang w:val="en-US"/>
        </w:rPr>
        <w:t xml:space="preserve"> Microbial biotechnology for development</w:t>
      </w:r>
      <w:r w:rsidRPr="00FE3939">
        <w:rPr>
          <w:color w:val="000000"/>
          <w:sz w:val="22"/>
          <w:lang w:val="en-US"/>
        </w:rPr>
        <w:t xml:space="preserve"> (</w:t>
      </w:r>
      <w:proofErr w:type="spellStart"/>
      <w:r w:rsidRPr="00FE3939">
        <w:rPr>
          <w:color w:val="000000"/>
          <w:sz w:val="22"/>
          <w:lang w:val="en-US"/>
        </w:rPr>
        <w:t>microbiod</w:t>
      </w:r>
      <w:proofErr w:type="spellEnd"/>
      <w:r w:rsidRPr="00FE3939">
        <w:rPr>
          <w:color w:val="000000"/>
          <w:sz w:val="22"/>
          <w:lang w:val="en-US"/>
        </w:rPr>
        <w:t xml:space="preserve"> 2)</w:t>
      </w:r>
      <w:r w:rsidRPr="00FE3939">
        <w:rPr>
          <w:sz w:val="22"/>
          <w:lang w:val="en-US"/>
        </w:rPr>
        <w:t xml:space="preserve"> </w:t>
      </w:r>
      <w:r w:rsidRPr="00FE3939">
        <w:rPr>
          <w:color w:val="000000"/>
          <w:sz w:val="22"/>
          <w:lang w:val="en-US"/>
        </w:rPr>
        <w:t>02-04 October 2012, Marrakech – Morocco</w:t>
      </w:r>
    </w:p>
    <w:p w:rsidR="00FE3939" w:rsidRPr="00FE3939" w:rsidRDefault="00FE3939" w:rsidP="00FE3939">
      <w:pPr>
        <w:spacing w:line="240" w:lineRule="atLeast"/>
        <w:jc w:val="both"/>
        <w:rPr>
          <w:color w:val="000000"/>
          <w:sz w:val="22"/>
          <w:lang w:val="en-US"/>
        </w:rPr>
      </w:pPr>
      <w:r w:rsidRPr="00FE3939">
        <w:rPr>
          <w:b/>
          <w:bCs/>
          <w:sz w:val="22"/>
          <w:lang w:val="en-US"/>
        </w:rPr>
        <w:t xml:space="preserve">SAHNOUNI F., </w:t>
      </w:r>
      <w:r w:rsidRPr="00FE3939">
        <w:rPr>
          <w:b/>
          <w:bCs/>
          <w:sz w:val="22"/>
          <w:vertAlign w:val="superscript"/>
          <w:lang w:val="en-US"/>
        </w:rPr>
        <w:t xml:space="preserve">  </w:t>
      </w:r>
      <w:proofErr w:type="gramStart"/>
      <w:r w:rsidRPr="00FE3939">
        <w:rPr>
          <w:b/>
          <w:bCs/>
          <w:sz w:val="22"/>
          <w:lang w:val="en-US"/>
        </w:rPr>
        <w:t>CHEMLAL  D</w:t>
      </w:r>
      <w:proofErr w:type="gramEnd"/>
      <w:r w:rsidRPr="00FE3939">
        <w:rPr>
          <w:b/>
          <w:bCs/>
          <w:sz w:val="22"/>
          <w:lang w:val="en-US"/>
        </w:rPr>
        <w:t>, MATALLAH-BOUTIBA A.</w:t>
      </w:r>
      <w:r w:rsidRPr="00FE3939">
        <w:rPr>
          <w:b/>
          <w:bCs/>
          <w:sz w:val="22"/>
          <w:vertAlign w:val="superscript"/>
          <w:lang w:val="en-US"/>
        </w:rPr>
        <w:t xml:space="preserve"> </w:t>
      </w:r>
      <w:r w:rsidRPr="00FE3939">
        <w:rPr>
          <w:b/>
          <w:bCs/>
          <w:i/>
          <w:iCs/>
          <w:sz w:val="22"/>
          <w:lang w:val="en-US"/>
        </w:rPr>
        <w:t xml:space="preserve">, </w:t>
      </w:r>
      <w:r w:rsidRPr="00FE3939">
        <w:rPr>
          <w:b/>
          <w:bCs/>
          <w:sz w:val="22"/>
          <w:lang w:val="en-US"/>
        </w:rPr>
        <w:t>and BOUTIBA  Z. :</w:t>
      </w:r>
      <w:r w:rsidRPr="00FE3939">
        <w:rPr>
          <w:b/>
          <w:bCs/>
          <w:sz w:val="22"/>
          <w:vertAlign w:val="superscript"/>
          <w:lang w:val="en-US"/>
        </w:rPr>
        <w:t xml:space="preserve"> </w:t>
      </w:r>
      <w:r w:rsidRPr="00FE3939">
        <w:rPr>
          <w:sz w:val="22"/>
          <w:lang w:val="en-US"/>
        </w:rPr>
        <w:t>Phenotypic identification and technological properties of lactic acid bacteria isolated from intestinal microbiota of marine fish in the Oran Algeria coast.</w:t>
      </w:r>
      <w:r w:rsidRPr="00FE3939">
        <w:rPr>
          <w:i/>
          <w:iCs/>
          <w:color w:val="000000"/>
          <w:sz w:val="22"/>
          <w:lang w:val="en-US"/>
        </w:rPr>
        <w:t xml:space="preserve"> </w:t>
      </w:r>
      <w:proofErr w:type="gramStart"/>
      <w:r w:rsidRPr="00FE3939">
        <w:rPr>
          <w:i/>
          <w:iCs/>
          <w:color w:val="000000"/>
          <w:sz w:val="22"/>
          <w:lang w:val="en-US"/>
        </w:rPr>
        <w:t>The Second Edition of the International Congress.</w:t>
      </w:r>
      <w:proofErr w:type="gramEnd"/>
      <w:r w:rsidRPr="00FE3939">
        <w:rPr>
          <w:i/>
          <w:iCs/>
          <w:color w:val="000000"/>
          <w:sz w:val="22"/>
          <w:lang w:val="en-US"/>
        </w:rPr>
        <w:t xml:space="preserve"> Microbial biotechnology for development</w:t>
      </w:r>
      <w:r w:rsidRPr="00FE3939">
        <w:rPr>
          <w:color w:val="000000"/>
          <w:sz w:val="22"/>
          <w:lang w:val="en-US"/>
        </w:rPr>
        <w:t xml:space="preserve"> (</w:t>
      </w:r>
      <w:proofErr w:type="spellStart"/>
      <w:r w:rsidRPr="00FE3939">
        <w:rPr>
          <w:color w:val="000000"/>
          <w:sz w:val="22"/>
          <w:lang w:val="en-US"/>
        </w:rPr>
        <w:t>microbiod</w:t>
      </w:r>
      <w:proofErr w:type="spellEnd"/>
      <w:r w:rsidRPr="00FE3939">
        <w:rPr>
          <w:color w:val="000000"/>
          <w:sz w:val="22"/>
          <w:lang w:val="en-US"/>
        </w:rPr>
        <w:t xml:space="preserve"> 2)</w:t>
      </w:r>
      <w:r w:rsidRPr="00FE3939">
        <w:rPr>
          <w:sz w:val="22"/>
          <w:lang w:val="en-US"/>
        </w:rPr>
        <w:t xml:space="preserve"> </w:t>
      </w:r>
      <w:r w:rsidRPr="00FE3939">
        <w:rPr>
          <w:color w:val="000000"/>
          <w:sz w:val="22"/>
          <w:lang w:val="en-US"/>
        </w:rPr>
        <w:t>02-04 October 2012, Marrakech – Morocco</w:t>
      </w:r>
    </w:p>
    <w:p w:rsidR="00FE3939" w:rsidRPr="00FE3939" w:rsidRDefault="00FE3939" w:rsidP="00FE3939">
      <w:pPr>
        <w:spacing w:line="240" w:lineRule="atLeast"/>
        <w:jc w:val="both"/>
        <w:rPr>
          <w:b/>
          <w:bCs/>
          <w:color w:val="000000"/>
          <w:sz w:val="22"/>
        </w:rPr>
      </w:pPr>
      <w:r w:rsidRPr="00FE3939">
        <w:rPr>
          <w:b/>
          <w:bCs/>
          <w:color w:val="000000"/>
          <w:sz w:val="22"/>
          <w:lang w:val="en-US"/>
        </w:rPr>
        <w:t xml:space="preserve">A. MATALLAH-BOUTIBA, D. CHEMLAL-KHERRAZ, &amp; Z. </w:t>
      </w:r>
      <w:proofErr w:type="gramStart"/>
      <w:r w:rsidRPr="00FE3939">
        <w:rPr>
          <w:b/>
          <w:bCs/>
          <w:color w:val="000000"/>
          <w:sz w:val="22"/>
          <w:lang w:val="en-US"/>
        </w:rPr>
        <w:t>BOUTIBA :</w:t>
      </w:r>
      <w:proofErr w:type="gramEnd"/>
      <w:r w:rsidRPr="00FE3939">
        <w:rPr>
          <w:b/>
          <w:bCs/>
          <w:color w:val="000000"/>
          <w:sz w:val="22"/>
          <w:lang w:val="en-US"/>
        </w:rPr>
        <w:t xml:space="preserve"> </w:t>
      </w:r>
      <w:r w:rsidRPr="00FE3939">
        <w:rPr>
          <w:color w:val="000000"/>
          <w:sz w:val="22"/>
          <w:lang w:val="en-US"/>
        </w:rPr>
        <w:t>Selection of Lactobacilli from Nile tilapia (</w:t>
      </w:r>
      <w:proofErr w:type="spellStart"/>
      <w:r w:rsidRPr="00FE3939">
        <w:rPr>
          <w:i/>
          <w:iCs/>
          <w:color w:val="000000"/>
          <w:sz w:val="22"/>
          <w:lang w:val="en-US"/>
        </w:rPr>
        <w:t>Oreochromis</w:t>
      </w:r>
      <w:proofErr w:type="spellEnd"/>
      <w:r w:rsidRPr="00FE3939">
        <w:rPr>
          <w:i/>
          <w:iCs/>
          <w:color w:val="000000"/>
          <w:sz w:val="22"/>
          <w:lang w:val="en-US"/>
        </w:rPr>
        <w:t xml:space="preserve"> </w:t>
      </w:r>
      <w:proofErr w:type="spellStart"/>
      <w:r w:rsidRPr="00FE3939">
        <w:rPr>
          <w:i/>
          <w:iCs/>
          <w:color w:val="000000"/>
          <w:sz w:val="22"/>
          <w:lang w:val="en-US"/>
        </w:rPr>
        <w:t>niloticus</w:t>
      </w:r>
      <w:proofErr w:type="spellEnd"/>
      <w:r w:rsidRPr="00FE3939">
        <w:rPr>
          <w:color w:val="000000"/>
          <w:sz w:val="22"/>
          <w:lang w:val="en-US"/>
        </w:rPr>
        <w:t xml:space="preserve">)’s intestine providing new probiotic strains in aquaculture. </w:t>
      </w:r>
      <w:r w:rsidRPr="00FE3939">
        <w:rPr>
          <w:i/>
          <w:iCs/>
          <w:color w:val="000000"/>
          <w:sz w:val="22"/>
          <w:lang w:val="en-GB"/>
        </w:rPr>
        <w:t>International Conference on</w:t>
      </w:r>
      <w:r w:rsidRPr="00FE3939">
        <w:rPr>
          <w:i/>
          <w:iCs/>
          <w:color w:val="000000"/>
          <w:sz w:val="22"/>
          <w:lang w:val="en-US"/>
        </w:rPr>
        <w:t xml:space="preserve"> Oceanography &amp; Sustainable Marine Production:</w:t>
      </w:r>
      <w:r w:rsidRPr="00FE3939">
        <w:rPr>
          <w:color w:val="000000"/>
          <w:sz w:val="22"/>
          <w:lang w:val="en-US"/>
        </w:rPr>
        <w:t xml:space="preserve"> </w:t>
      </w:r>
      <w:r w:rsidRPr="00FE3939">
        <w:rPr>
          <w:i/>
          <w:iCs/>
          <w:color w:val="000000"/>
          <w:sz w:val="22"/>
          <w:lang w:val="en-US"/>
        </w:rPr>
        <w:t xml:space="preserve">A Challenge of Managing Marine Resources under Climate Change - </w:t>
      </w:r>
      <w:proofErr w:type="spellStart"/>
      <w:r w:rsidRPr="00FE3939">
        <w:rPr>
          <w:i/>
          <w:iCs/>
          <w:color w:val="000000"/>
          <w:sz w:val="22"/>
          <w:lang w:val="en-US"/>
        </w:rPr>
        <w:t>ICOSMaP</w:t>
      </w:r>
      <w:proofErr w:type="spellEnd"/>
      <w:r w:rsidRPr="00FE3939">
        <w:rPr>
          <w:i/>
          <w:iCs/>
          <w:color w:val="000000"/>
          <w:sz w:val="22"/>
          <w:lang w:val="en-US"/>
        </w:rPr>
        <w:t xml:space="preserve"> – 2013</w:t>
      </w:r>
      <w:r w:rsidRPr="00FE3939">
        <w:rPr>
          <w:i/>
          <w:iCs/>
          <w:color w:val="000000"/>
          <w:sz w:val="22"/>
          <w:lang w:val="en-GB"/>
        </w:rPr>
        <w:t>.</w:t>
      </w:r>
      <w:r w:rsidRPr="00FE3939">
        <w:rPr>
          <w:i/>
          <w:iCs/>
          <w:color w:val="000000"/>
          <w:sz w:val="22"/>
          <w:lang w:val="en-US"/>
        </w:rPr>
        <w:t xml:space="preserve">  </w:t>
      </w:r>
      <w:r w:rsidRPr="00FE3939">
        <w:rPr>
          <w:i/>
          <w:iCs/>
          <w:color w:val="000000"/>
          <w:sz w:val="22"/>
        </w:rPr>
        <w:t xml:space="preserve">Kuantan- Malaysia, 29-31 </w:t>
      </w:r>
      <w:proofErr w:type="spellStart"/>
      <w:r w:rsidRPr="00FE3939">
        <w:rPr>
          <w:i/>
          <w:iCs/>
          <w:color w:val="000000"/>
          <w:sz w:val="22"/>
        </w:rPr>
        <w:t>October</w:t>
      </w:r>
      <w:proofErr w:type="spellEnd"/>
      <w:r w:rsidRPr="00FE3939">
        <w:rPr>
          <w:i/>
          <w:iCs/>
          <w:color w:val="000000"/>
          <w:sz w:val="22"/>
        </w:rPr>
        <w:t xml:space="preserve"> 201</w:t>
      </w:r>
      <w:r w:rsidRPr="00FE3939">
        <w:rPr>
          <w:b/>
          <w:bCs/>
          <w:i/>
          <w:iCs/>
          <w:color w:val="000000"/>
          <w:sz w:val="22"/>
        </w:rPr>
        <w:t>3</w:t>
      </w:r>
    </w:p>
    <w:p w:rsidR="00FE3939" w:rsidRPr="00FE3939" w:rsidRDefault="00FE3939" w:rsidP="00FE3939">
      <w:pPr>
        <w:spacing w:line="240" w:lineRule="atLeast"/>
        <w:jc w:val="both"/>
        <w:rPr>
          <w:i/>
          <w:sz w:val="22"/>
        </w:rPr>
      </w:pPr>
      <w:r w:rsidRPr="00FE3939">
        <w:rPr>
          <w:b/>
          <w:iCs/>
          <w:sz w:val="22"/>
        </w:rPr>
        <w:t>KHERRAZ -CHEMLAL D., TERBECHE M., MATALLAH- BOUTIBA A</w:t>
      </w:r>
      <w:proofErr w:type="gramStart"/>
      <w:r w:rsidRPr="00FE3939">
        <w:rPr>
          <w:b/>
          <w:iCs/>
          <w:sz w:val="22"/>
        </w:rPr>
        <w:t>. ,</w:t>
      </w:r>
      <w:proofErr w:type="gramEnd"/>
      <w:r w:rsidRPr="00FE3939">
        <w:rPr>
          <w:b/>
          <w:iCs/>
          <w:sz w:val="22"/>
        </w:rPr>
        <w:t xml:space="preserve"> BOUTIBA Z. : (2013)</w:t>
      </w:r>
      <w:r w:rsidRPr="00FE3939">
        <w:rPr>
          <w:bCs/>
          <w:i/>
          <w:sz w:val="22"/>
        </w:rPr>
        <w:t xml:space="preserve"> </w:t>
      </w:r>
      <w:r w:rsidRPr="00FE3939">
        <w:rPr>
          <w:color w:val="000000"/>
          <w:sz w:val="22"/>
        </w:rPr>
        <w:t>L’étude du pouvoir inhibiteur et la résistance aux antibiotiques des bactéries lactiques isolées d’un poisson d’eau douce (</w:t>
      </w:r>
      <w:proofErr w:type="spellStart"/>
      <w:r w:rsidRPr="00FE3939">
        <w:rPr>
          <w:i/>
          <w:iCs/>
          <w:color w:val="000000"/>
          <w:sz w:val="22"/>
        </w:rPr>
        <w:t>Oreochromis</w:t>
      </w:r>
      <w:proofErr w:type="spellEnd"/>
      <w:r w:rsidRPr="00FE3939">
        <w:rPr>
          <w:i/>
          <w:iCs/>
          <w:color w:val="000000"/>
          <w:sz w:val="22"/>
        </w:rPr>
        <w:t xml:space="preserve"> </w:t>
      </w:r>
      <w:proofErr w:type="spellStart"/>
      <w:r w:rsidRPr="00FE3939">
        <w:rPr>
          <w:i/>
          <w:iCs/>
          <w:color w:val="000000"/>
          <w:sz w:val="22"/>
        </w:rPr>
        <w:t>niloticus</w:t>
      </w:r>
      <w:proofErr w:type="spellEnd"/>
      <w:r w:rsidRPr="00FE3939">
        <w:rPr>
          <w:color w:val="000000"/>
          <w:sz w:val="22"/>
        </w:rPr>
        <w:t xml:space="preserve">). </w:t>
      </w:r>
      <w:r w:rsidRPr="00FE3939">
        <w:rPr>
          <w:bCs/>
          <w:i/>
          <w:color w:val="0F243E"/>
          <w:sz w:val="22"/>
        </w:rPr>
        <w:t xml:space="preserve"> </w:t>
      </w:r>
      <w:r w:rsidRPr="00FE3939">
        <w:rPr>
          <w:i/>
          <w:sz w:val="22"/>
        </w:rPr>
        <w:t>3</w:t>
      </w:r>
      <w:r w:rsidRPr="00FE3939">
        <w:rPr>
          <w:i/>
          <w:sz w:val="22"/>
          <w:vertAlign w:val="superscript"/>
        </w:rPr>
        <w:t>ème</w:t>
      </w:r>
      <w:r w:rsidRPr="00FE3939">
        <w:rPr>
          <w:i/>
          <w:sz w:val="22"/>
        </w:rPr>
        <w:t xml:space="preserve"> Colloque International de Biodiversité et Ecosystèmes Littoraux « Bel 03 », </w:t>
      </w:r>
      <w:r w:rsidRPr="00FE3939">
        <w:rPr>
          <w:iCs/>
          <w:sz w:val="22"/>
        </w:rPr>
        <w:t>26-28 Novembre 2013, Oran, Algérie</w:t>
      </w:r>
      <w:r w:rsidRPr="00FE3939">
        <w:rPr>
          <w:i/>
          <w:sz w:val="22"/>
        </w:rPr>
        <w:t>.</w:t>
      </w:r>
    </w:p>
    <w:p w:rsidR="00FE3939" w:rsidRPr="00FE3939" w:rsidRDefault="00FE3939" w:rsidP="00FE3939">
      <w:pPr>
        <w:spacing w:line="240" w:lineRule="atLeast"/>
        <w:jc w:val="both"/>
        <w:rPr>
          <w:i/>
          <w:sz w:val="22"/>
        </w:rPr>
      </w:pPr>
      <w:r w:rsidRPr="00FE3939">
        <w:rPr>
          <w:b/>
          <w:bCs/>
          <w:sz w:val="22"/>
        </w:rPr>
        <w:t xml:space="preserve">TERBECHE M., KHERRAZ- CHEMLAL D., MAATALLAH-BOUTIBA A., BOUTIBA Z. (2013) : </w:t>
      </w:r>
      <w:r w:rsidRPr="00FE3939">
        <w:rPr>
          <w:sz w:val="22"/>
        </w:rPr>
        <w:t xml:space="preserve">Isolement et identification de la flore lactique de l’intestin du maquereau </w:t>
      </w:r>
      <w:proofErr w:type="spellStart"/>
      <w:r w:rsidRPr="00FE3939">
        <w:rPr>
          <w:i/>
          <w:iCs/>
          <w:sz w:val="22"/>
        </w:rPr>
        <w:t>Scomber</w:t>
      </w:r>
      <w:proofErr w:type="spellEnd"/>
      <w:r w:rsidRPr="00FE3939">
        <w:rPr>
          <w:i/>
          <w:iCs/>
          <w:sz w:val="22"/>
        </w:rPr>
        <w:t xml:space="preserve"> </w:t>
      </w:r>
      <w:proofErr w:type="spellStart"/>
      <w:r w:rsidRPr="00FE3939">
        <w:rPr>
          <w:i/>
          <w:iCs/>
          <w:sz w:val="22"/>
        </w:rPr>
        <w:t>scombrus</w:t>
      </w:r>
      <w:proofErr w:type="spellEnd"/>
      <w:r w:rsidRPr="00FE3939">
        <w:rPr>
          <w:sz w:val="22"/>
        </w:rPr>
        <w:t xml:space="preserve"> (</w:t>
      </w:r>
      <w:proofErr w:type="spellStart"/>
      <w:r w:rsidRPr="00FE3939">
        <w:rPr>
          <w:sz w:val="22"/>
        </w:rPr>
        <w:t>Linnaeus</w:t>
      </w:r>
      <w:proofErr w:type="spellEnd"/>
      <w:r w:rsidRPr="00FE3939">
        <w:rPr>
          <w:sz w:val="22"/>
        </w:rPr>
        <w:t>, 1758).</w:t>
      </w:r>
      <w:r w:rsidRPr="00FE3939">
        <w:rPr>
          <w:i/>
          <w:sz w:val="22"/>
        </w:rPr>
        <w:t xml:space="preserve"> 3</w:t>
      </w:r>
      <w:r w:rsidRPr="00FE3939">
        <w:rPr>
          <w:i/>
          <w:sz w:val="22"/>
          <w:vertAlign w:val="superscript"/>
        </w:rPr>
        <w:t>ème</w:t>
      </w:r>
      <w:r w:rsidRPr="00FE3939">
        <w:rPr>
          <w:i/>
          <w:sz w:val="22"/>
        </w:rPr>
        <w:t xml:space="preserve"> Colloque International de Biodiversité et Ecosystèmes Littoraux « Bel 03 », </w:t>
      </w:r>
      <w:r w:rsidRPr="00FE3939">
        <w:rPr>
          <w:iCs/>
          <w:sz w:val="22"/>
        </w:rPr>
        <w:t>26-28 Novembre 2013, Oran, Algérie</w:t>
      </w:r>
      <w:r w:rsidRPr="00FE3939">
        <w:rPr>
          <w:i/>
          <w:sz w:val="22"/>
        </w:rPr>
        <w:t>.</w:t>
      </w:r>
    </w:p>
    <w:p w:rsidR="00FE3939" w:rsidRPr="00FE3939" w:rsidRDefault="00FE3939" w:rsidP="00FE3939">
      <w:pPr>
        <w:pStyle w:val="Default"/>
        <w:spacing w:after="120"/>
        <w:jc w:val="both"/>
        <w:rPr>
          <w:i/>
          <w:sz w:val="20"/>
          <w:szCs w:val="22"/>
          <w:lang w:val="en-US"/>
        </w:rPr>
      </w:pPr>
      <w:r w:rsidRPr="00FE3939">
        <w:rPr>
          <w:b/>
          <w:bCs/>
          <w:sz w:val="20"/>
          <w:szCs w:val="22"/>
          <w:lang w:val="en-US"/>
        </w:rPr>
        <w:t>SAHNOUNI F., MATALLAH-BOUTIBA A., CHEMLAL D. AND BOUTIBA Z.</w:t>
      </w:r>
      <w:r w:rsidRPr="00FE3939">
        <w:rPr>
          <w:sz w:val="20"/>
          <w:szCs w:val="22"/>
          <w:lang w:val="en-US"/>
        </w:rPr>
        <w:t xml:space="preserve"> </w:t>
      </w:r>
      <w:r w:rsidRPr="00FE3939">
        <w:rPr>
          <w:b/>
          <w:sz w:val="20"/>
          <w:szCs w:val="22"/>
          <w:lang w:val="en-US"/>
        </w:rPr>
        <w:t xml:space="preserve">2012: </w:t>
      </w:r>
      <w:r w:rsidRPr="00FE3939">
        <w:rPr>
          <w:bCs/>
          <w:sz w:val="20"/>
          <w:szCs w:val="22"/>
          <w:lang w:val="en-US"/>
        </w:rPr>
        <w:t xml:space="preserve">Technological characterization of lactic acid bacteria isolated from intestinal microbiota of marine fish in the </w:t>
      </w:r>
      <w:proofErr w:type="spellStart"/>
      <w:proofErr w:type="gramStart"/>
      <w:r w:rsidRPr="00FE3939">
        <w:rPr>
          <w:bCs/>
          <w:sz w:val="20"/>
          <w:szCs w:val="22"/>
          <w:lang w:val="en-US"/>
        </w:rPr>
        <w:t>oran</w:t>
      </w:r>
      <w:proofErr w:type="spellEnd"/>
      <w:proofErr w:type="gramEnd"/>
      <w:r w:rsidRPr="00FE3939">
        <w:rPr>
          <w:bCs/>
          <w:sz w:val="20"/>
          <w:szCs w:val="22"/>
          <w:lang w:val="en-US"/>
        </w:rPr>
        <w:t xml:space="preserve"> </w:t>
      </w:r>
      <w:proofErr w:type="spellStart"/>
      <w:r w:rsidRPr="00FE3939">
        <w:rPr>
          <w:bCs/>
          <w:sz w:val="20"/>
          <w:szCs w:val="22"/>
          <w:lang w:val="en-US"/>
        </w:rPr>
        <w:t>algeria</w:t>
      </w:r>
      <w:proofErr w:type="spellEnd"/>
      <w:r w:rsidRPr="00FE3939">
        <w:rPr>
          <w:bCs/>
          <w:sz w:val="20"/>
          <w:szCs w:val="22"/>
          <w:lang w:val="en-US"/>
        </w:rPr>
        <w:t xml:space="preserve"> coast. </w:t>
      </w:r>
      <w:r w:rsidRPr="00FE3939">
        <w:rPr>
          <w:i/>
          <w:sz w:val="20"/>
          <w:szCs w:val="22"/>
          <w:lang w:val="en-US"/>
        </w:rPr>
        <w:t xml:space="preserve"> </w:t>
      </w:r>
      <w:r w:rsidRPr="00FE3939">
        <w:rPr>
          <w:i/>
          <w:sz w:val="20"/>
          <w:szCs w:val="22"/>
          <w:u w:val="single"/>
          <w:lang w:val="en-US"/>
        </w:rPr>
        <w:t xml:space="preserve">African Journal of Microbiology Research Vol. 6(13), pp. 3125-3133, </w:t>
      </w:r>
      <w:r w:rsidRPr="00FE3939">
        <w:rPr>
          <w:i/>
          <w:sz w:val="20"/>
          <w:szCs w:val="22"/>
          <w:lang w:val="en-US"/>
        </w:rPr>
        <w:t>9 April, 2012</w:t>
      </w:r>
    </w:p>
    <w:p w:rsidR="00FE3939" w:rsidRPr="00FE3939" w:rsidRDefault="00FE3939" w:rsidP="00FE3939">
      <w:pPr>
        <w:pStyle w:val="Default"/>
        <w:spacing w:after="120"/>
        <w:jc w:val="both"/>
        <w:rPr>
          <w:i/>
          <w:sz w:val="20"/>
          <w:szCs w:val="22"/>
          <w:u w:val="single"/>
          <w:lang w:val="en-US" w:bidi="ar-DZ"/>
        </w:rPr>
      </w:pPr>
      <w:r w:rsidRPr="00FE3939">
        <w:rPr>
          <w:b/>
          <w:sz w:val="20"/>
          <w:szCs w:val="22"/>
          <w:lang w:val="en-US"/>
        </w:rPr>
        <w:t xml:space="preserve">CHEMLAL- </w:t>
      </w:r>
      <w:proofErr w:type="gramStart"/>
      <w:r w:rsidRPr="00FE3939">
        <w:rPr>
          <w:b/>
          <w:sz w:val="20"/>
          <w:szCs w:val="22"/>
          <w:lang w:val="en-US"/>
        </w:rPr>
        <w:t>KHERRAZ  D</w:t>
      </w:r>
      <w:proofErr w:type="gramEnd"/>
      <w:r w:rsidRPr="00FE3939">
        <w:rPr>
          <w:b/>
          <w:sz w:val="20"/>
          <w:szCs w:val="22"/>
          <w:lang w:val="en-US"/>
        </w:rPr>
        <w:t xml:space="preserve">.,  SAHNOUNI  F., MATALLAH-BOUTIBA A. AND BOUTIBA Z. 2012: </w:t>
      </w:r>
      <w:r w:rsidRPr="00FE3939">
        <w:rPr>
          <w:sz w:val="20"/>
          <w:szCs w:val="22"/>
          <w:lang w:val="en-US"/>
        </w:rPr>
        <w:t xml:space="preserve"> </w:t>
      </w:r>
      <w:r w:rsidRPr="00FE3939">
        <w:rPr>
          <w:bCs/>
          <w:sz w:val="20"/>
          <w:szCs w:val="22"/>
          <w:lang w:val="en-US"/>
        </w:rPr>
        <w:t>The probiotic potential of lactobacilli isolated from Nile tilapia (</w:t>
      </w:r>
      <w:proofErr w:type="spellStart"/>
      <w:r w:rsidRPr="00FE3939">
        <w:rPr>
          <w:bCs/>
          <w:i/>
          <w:iCs/>
          <w:sz w:val="20"/>
          <w:szCs w:val="22"/>
          <w:lang w:val="en-US"/>
        </w:rPr>
        <w:t>Oreochromis</w:t>
      </w:r>
      <w:proofErr w:type="spellEnd"/>
      <w:r w:rsidRPr="00FE3939">
        <w:rPr>
          <w:bCs/>
          <w:i/>
          <w:iCs/>
          <w:sz w:val="20"/>
          <w:szCs w:val="22"/>
          <w:lang w:val="en-US"/>
        </w:rPr>
        <w:t xml:space="preserve"> </w:t>
      </w:r>
      <w:proofErr w:type="spellStart"/>
      <w:r w:rsidRPr="00FE3939">
        <w:rPr>
          <w:bCs/>
          <w:i/>
          <w:iCs/>
          <w:sz w:val="20"/>
          <w:szCs w:val="22"/>
          <w:lang w:val="en-US"/>
        </w:rPr>
        <w:t>niloticus</w:t>
      </w:r>
      <w:proofErr w:type="spellEnd"/>
      <w:r w:rsidRPr="00FE3939">
        <w:rPr>
          <w:bCs/>
          <w:sz w:val="20"/>
          <w:szCs w:val="22"/>
          <w:lang w:val="en-US"/>
        </w:rPr>
        <w:t>)’s intestine.</w:t>
      </w:r>
      <w:r w:rsidRPr="00FE3939">
        <w:rPr>
          <w:sz w:val="20"/>
          <w:szCs w:val="22"/>
          <w:lang w:val="en-US"/>
        </w:rPr>
        <w:t xml:space="preserve">  </w:t>
      </w:r>
      <w:r w:rsidRPr="00FE3939">
        <w:rPr>
          <w:i/>
          <w:sz w:val="20"/>
          <w:szCs w:val="22"/>
          <w:u w:val="single"/>
          <w:lang w:val="en-US"/>
        </w:rPr>
        <w:t>African Journal of Biotechnology Vol. 11(68), pp. 13220-13227, 23 August, 2012</w:t>
      </w:r>
    </w:p>
    <w:p w:rsidR="00FE3939" w:rsidRPr="00FE3939" w:rsidRDefault="00FE3939" w:rsidP="00FE3939">
      <w:pPr>
        <w:pStyle w:val="Default"/>
        <w:spacing w:after="120"/>
        <w:jc w:val="both"/>
        <w:rPr>
          <w:i/>
          <w:iCs/>
          <w:sz w:val="20"/>
          <w:szCs w:val="22"/>
          <w:u w:val="single"/>
          <w:lang w:val="en-US"/>
        </w:rPr>
      </w:pPr>
      <w:r w:rsidRPr="00FE3939">
        <w:rPr>
          <w:b/>
          <w:bCs/>
          <w:sz w:val="20"/>
          <w:szCs w:val="22"/>
          <w:lang w:val="en-US"/>
        </w:rPr>
        <w:t xml:space="preserve">F. KHELIL-RADJIA*, A. MATALLAH-BOUTIBAA, D. CHEMLAL-KHERRAZB, </w:t>
      </w:r>
      <w:proofErr w:type="gramStart"/>
      <w:r w:rsidRPr="00FE3939">
        <w:rPr>
          <w:b/>
          <w:bCs/>
          <w:sz w:val="20"/>
          <w:szCs w:val="22"/>
          <w:lang w:val="en-US"/>
        </w:rPr>
        <w:t>Z</w:t>
      </w:r>
      <w:proofErr w:type="gramEnd"/>
      <w:r w:rsidRPr="00FE3939">
        <w:rPr>
          <w:b/>
          <w:bCs/>
          <w:sz w:val="20"/>
          <w:szCs w:val="22"/>
          <w:lang w:val="en-US"/>
        </w:rPr>
        <w:t xml:space="preserve">. BOUTIBA 2014: </w:t>
      </w:r>
      <w:r w:rsidRPr="00FE3939">
        <w:rPr>
          <w:sz w:val="20"/>
          <w:szCs w:val="22"/>
          <w:lang w:val="en-US"/>
        </w:rPr>
        <w:t xml:space="preserve">Phenotypic characterization and tolerance test to crude oil of bacterial strains isolated from coasts of Oran.  </w:t>
      </w:r>
      <w:proofErr w:type="gramStart"/>
      <w:r w:rsidRPr="00FE3939">
        <w:rPr>
          <w:i/>
          <w:iCs/>
          <w:sz w:val="20"/>
          <w:szCs w:val="22"/>
          <w:u w:val="single"/>
          <w:lang w:val="en-US"/>
        </w:rPr>
        <w:t>The Journal of Biodiversity.</w:t>
      </w:r>
      <w:proofErr w:type="gramEnd"/>
      <w:r w:rsidRPr="00FE3939">
        <w:rPr>
          <w:i/>
          <w:iCs/>
          <w:sz w:val="20"/>
          <w:szCs w:val="22"/>
          <w:u w:val="single"/>
          <w:lang w:val="en-US"/>
        </w:rPr>
        <w:t xml:space="preserve"> Photon 113 (2014) 297-304, 15 March 2014</w:t>
      </w:r>
    </w:p>
    <w:p w:rsidR="00FE3939" w:rsidRPr="00FE3939" w:rsidRDefault="00FE3939" w:rsidP="00FE3939">
      <w:pPr>
        <w:pStyle w:val="Default"/>
        <w:spacing w:after="120"/>
        <w:jc w:val="both"/>
        <w:rPr>
          <w:i/>
          <w:iCs/>
          <w:sz w:val="20"/>
          <w:szCs w:val="22"/>
        </w:rPr>
      </w:pPr>
      <w:r w:rsidRPr="00FE3939">
        <w:rPr>
          <w:b/>
          <w:bCs/>
          <w:sz w:val="20"/>
          <w:szCs w:val="22"/>
          <w:lang w:val="en-US"/>
        </w:rPr>
        <w:t xml:space="preserve">KHELIL F, MATALLAH-BOUTIBA A, </w:t>
      </w:r>
      <w:proofErr w:type="gramStart"/>
      <w:r w:rsidRPr="00FE3939">
        <w:rPr>
          <w:b/>
          <w:bCs/>
          <w:sz w:val="20"/>
          <w:szCs w:val="22"/>
          <w:lang w:val="en-US"/>
        </w:rPr>
        <w:t>CHEMLAL</w:t>
      </w:r>
      <w:proofErr w:type="gramEnd"/>
      <w:r w:rsidRPr="00FE3939">
        <w:rPr>
          <w:b/>
          <w:bCs/>
          <w:sz w:val="20"/>
          <w:szCs w:val="22"/>
          <w:lang w:val="en-US"/>
        </w:rPr>
        <w:t xml:space="preserve">-KHERRAZ D, BOUTIBA Z. 2014: </w:t>
      </w:r>
      <w:r w:rsidRPr="00FE3939">
        <w:rPr>
          <w:sz w:val="20"/>
          <w:szCs w:val="22"/>
          <w:lang w:val="en-US"/>
        </w:rPr>
        <w:t xml:space="preserve">characterization of </w:t>
      </w:r>
      <w:proofErr w:type="spellStart"/>
      <w:r w:rsidRPr="00FE3939">
        <w:rPr>
          <w:sz w:val="20"/>
          <w:szCs w:val="22"/>
          <w:lang w:val="en-US"/>
        </w:rPr>
        <w:t>hydrocarbonoclastes</w:t>
      </w:r>
      <w:proofErr w:type="spellEnd"/>
      <w:r w:rsidRPr="00FE3939">
        <w:rPr>
          <w:sz w:val="20"/>
          <w:szCs w:val="22"/>
          <w:lang w:val="en-US"/>
        </w:rPr>
        <w:t xml:space="preserve"> bacteria isolated from marine waters west Algeria: evolution analysis in presence of crude oil. </w:t>
      </w:r>
      <w:r w:rsidRPr="00FE3939">
        <w:rPr>
          <w:i/>
          <w:iCs/>
          <w:sz w:val="20"/>
          <w:szCs w:val="22"/>
        </w:rPr>
        <w:t xml:space="preserve">Journal of </w:t>
      </w:r>
      <w:proofErr w:type="spellStart"/>
      <w:r w:rsidRPr="00FE3939">
        <w:rPr>
          <w:i/>
          <w:iCs/>
          <w:sz w:val="20"/>
          <w:szCs w:val="22"/>
        </w:rPr>
        <w:t>current</w:t>
      </w:r>
      <w:proofErr w:type="spellEnd"/>
      <w:r w:rsidRPr="00FE3939">
        <w:rPr>
          <w:i/>
          <w:iCs/>
          <w:sz w:val="20"/>
          <w:szCs w:val="22"/>
        </w:rPr>
        <w:t xml:space="preserve"> </w:t>
      </w:r>
      <w:proofErr w:type="spellStart"/>
      <w:r w:rsidRPr="00FE3939">
        <w:rPr>
          <w:i/>
          <w:iCs/>
          <w:sz w:val="20"/>
          <w:szCs w:val="22"/>
        </w:rPr>
        <w:t>research</w:t>
      </w:r>
      <w:proofErr w:type="spellEnd"/>
      <w:r w:rsidRPr="00FE3939">
        <w:rPr>
          <w:i/>
          <w:iCs/>
          <w:sz w:val="20"/>
          <w:szCs w:val="22"/>
        </w:rPr>
        <w:t xml:space="preserve"> in science</w:t>
      </w:r>
      <w:r w:rsidRPr="00FE3939">
        <w:rPr>
          <w:sz w:val="20"/>
          <w:szCs w:val="22"/>
        </w:rPr>
        <w:t>.</w:t>
      </w:r>
      <w:r w:rsidRPr="00FE3939">
        <w:rPr>
          <w:b/>
          <w:bCs/>
          <w:sz w:val="20"/>
          <w:szCs w:val="22"/>
        </w:rPr>
        <w:t xml:space="preserve"> </w:t>
      </w:r>
      <w:r w:rsidRPr="00FE3939">
        <w:rPr>
          <w:sz w:val="20"/>
          <w:szCs w:val="22"/>
        </w:rPr>
        <w:t xml:space="preserve"> </w:t>
      </w:r>
      <w:r w:rsidRPr="00FE3939">
        <w:rPr>
          <w:i/>
          <w:iCs/>
          <w:sz w:val="20"/>
          <w:szCs w:val="22"/>
        </w:rPr>
        <w:t>2014, Vol. 2, No. 5, pp: 557-563</w:t>
      </w:r>
    </w:p>
    <w:p w:rsidR="00FE3939" w:rsidRPr="00FE3939" w:rsidRDefault="00FE3939" w:rsidP="00FE3939">
      <w:pPr>
        <w:pStyle w:val="Default"/>
        <w:spacing w:line="240" w:lineRule="atLeast"/>
        <w:jc w:val="both"/>
        <w:rPr>
          <w:b/>
          <w:bCs/>
          <w:i/>
          <w:sz w:val="20"/>
          <w:szCs w:val="22"/>
          <w:u w:val="single"/>
        </w:rPr>
      </w:pPr>
      <w:r w:rsidRPr="00FE3939">
        <w:rPr>
          <w:b/>
          <w:bCs/>
          <w:i/>
          <w:sz w:val="20"/>
          <w:szCs w:val="22"/>
          <w:u w:val="single"/>
        </w:rPr>
        <w:t>PARTICIPATION A DES PROJETS DE RECHERCHES</w:t>
      </w:r>
    </w:p>
    <w:p w:rsidR="00FE3939" w:rsidRPr="00653763" w:rsidRDefault="00FE3939" w:rsidP="00FE3939">
      <w:pPr>
        <w:spacing w:line="240" w:lineRule="atLeast"/>
        <w:rPr>
          <w:rFonts w:ascii="Monotype Corsiva" w:hAnsi="Monotype Corsiva" w:cs="Tahoma"/>
          <w:b/>
          <w:bCs/>
          <w:sz w:val="28"/>
          <w:szCs w:val="32"/>
          <w14:shadow w14:blurRad="50800" w14:dist="38100" w14:dir="2700000" w14:sx="100000" w14:sy="100000" w14:kx="0" w14:ky="0" w14:algn="tl">
            <w14:srgbClr w14:val="000000">
              <w14:alpha w14:val="60000"/>
            </w14:srgbClr>
          </w14:shadow>
        </w:rPr>
      </w:pPr>
      <w:r w:rsidRPr="00FE3939">
        <w:rPr>
          <w:b/>
          <w:bCs/>
          <w:color w:val="000000"/>
          <w:sz w:val="22"/>
        </w:rPr>
        <w:t xml:space="preserve">Projet PNR : </w:t>
      </w:r>
      <w:r w:rsidRPr="00653763">
        <w:rPr>
          <w:rFonts w:ascii="Monotype Corsiva" w:hAnsi="Monotype Corsiva" w:cs="Tahoma"/>
          <w:b/>
          <w:bCs/>
          <w:sz w:val="28"/>
          <w:szCs w:val="32"/>
          <w14:shadow w14:blurRad="50800" w14:dist="38100" w14:dir="2700000" w14:sx="100000" w14:sy="100000" w14:kx="0" w14:ky="0" w14:algn="tl">
            <w14:srgbClr w14:val="000000">
              <w14:alpha w14:val="60000"/>
            </w14:srgbClr>
          </w14:shadow>
        </w:rPr>
        <w:t xml:space="preserve">N° </w:t>
      </w:r>
      <w:r w:rsidRPr="00FE3939">
        <w:rPr>
          <w:rFonts w:ascii="Bookman Old Style" w:hAnsi="Bookman Old Style" w:cs="Tahoma"/>
          <w:b/>
          <w:bCs/>
          <w:sz w:val="22"/>
        </w:rPr>
        <w:t>297/ANDRS/2011</w:t>
      </w:r>
      <w:r w:rsidRPr="00FE3939">
        <w:rPr>
          <w:rFonts w:ascii="Bookman Old Style" w:hAnsi="Bookman Old Style" w:cs="Tahoma"/>
          <w:sz w:val="22"/>
        </w:rPr>
        <w:t xml:space="preserve"> </w:t>
      </w:r>
    </w:p>
    <w:p w:rsidR="00FE3939" w:rsidRPr="00FE3939" w:rsidRDefault="00FE3939" w:rsidP="00FE3939">
      <w:pPr>
        <w:pStyle w:val="yiv1575370968msonormal"/>
        <w:spacing w:before="0" w:beforeAutospacing="0" w:after="0" w:afterAutospacing="0" w:line="240" w:lineRule="atLeast"/>
        <w:rPr>
          <w:bCs/>
          <w:sz w:val="22"/>
        </w:rPr>
      </w:pPr>
      <w:r w:rsidRPr="00FE3939">
        <w:rPr>
          <w:bCs/>
          <w:sz w:val="22"/>
        </w:rPr>
        <w:t>Identification des bactéries lactiques à effet probiotique des poissons</w:t>
      </w:r>
    </w:p>
    <w:p w:rsidR="00FE3939" w:rsidRPr="00FE3939" w:rsidRDefault="00FE3939" w:rsidP="00FE3939">
      <w:pPr>
        <w:pStyle w:val="yiv1575370968msonormal"/>
        <w:spacing w:before="0" w:beforeAutospacing="0" w:after="0" w:afterAutospacing="0" w:line="240" w:lineRule="atLeast"/>
        <w:rPr>
          <w:b/>
          <w:bCs/>
          <w:sz w:val="22"/>
        </w:rPr>
      </w:pPr>
      <w:r w:rsidRPr="00FE3939">
        <w:rPr>
          <w:b/>
          <w:bCs/>
          <w:sz w:val="22"/>
        </w:rPr>
        <w:t>Projet CNEPRU : F01820120121</w:t>
      </w:r>
    </w:p>
    <w:p w:rsidR="00FE3939" w:rsidRPr="00FE3939" w:rsidRDefault="00FE3939" w:rsidP="00FE3939">
      <w:pPr>
        <w:pStyle w:val="yiv1575370968msonormal"/>
        <w:spacing w:before="0" w:beforeAutospacing="0" w:after="0" w:afterAutospacing="0" w:line="240" w:lineRule="atLeast"/>
        <w:rPr>
          <w:sz w:val="22"/>
        </w:rPr>
      </w:pPr>
      <w:r w:rsidRPr="00FE3939">
        <w:rPr>
          <w:bCs/>
          <w:sz w:val="22"/>
        </w:rPr>
        <w:t>Le peuplement microbiologique marin et évaluation de ses impacts bénéfiques et/ ou nocifs sur les organismes marin le long du littoral occidental algérien.</w:t>
      </w:r>
    </w:p>
    <w:p w:rsidR="00FE3939" w:rsidRPr="00FE3939" w:rsidRDefault="00FE3939" w:rsidP="00FE3939">
      <w:pPr>
        <w:rPr>
          <w:b/>
          <w:i/>
          <w:iCs/>
          <w:sz w:val="22"/>
          <w:u w:val="single"/>
        </w:rPr>
      </w:pPr>
      <w:r w:rsidRPr="00FE3939">
        <w:rPr>
          <w:b/>
          <w:i/>
          <w:iCs/>
          <w:sz w:val="22"/>
          <w:u w:val="single"/>
        </w:rPr>
        <w:t>ENCADREMENT </w:t>
      </w:r>
    </w:p>
    <w:p w:rsidR="00FE3939" w:rsidRPr="00FE3939" w:rsidRDefault="00FE3939" w:rsidP="00FE3939">
      <w:pPr>
        <w:tabs>
          <w:tab w:val="left" w:pos="465"/>
          <w:tab w:val="left" w:pos="2775"/>
          <w:tab w:val="center" w:pos="4535"/>
          <w:tab w:val="left" w:pos="4845"/>
        </w:tabs>
        <w:jc w:val="both"/>
        <w:rPr>
          <w:sz w:val="22"/>
        </w:rPr>
      </w:pPr>
      <w:r w:rsidRPr="00FE3939">
        <w:rPr>
          <w:sz w:val="22"/>
        </w:rPr>
        <w:lastRenderedPageBreak/>
        <w:t>Mémoire de Master II intitulé  « </w:t>
      </w:r>
      <w:r w:rsidRPr="00FE3939">
        <w:rPr>
          <w:b/>
          <w:bCs/>
          <w:sz w:val="22"/>
        </w:rPr>
        <w:t xml:space="preserve">Caractérisation biotechnologique et potentiel probiotique des Lactobacilles isolés de la Sardine </w:t>
      </w:r>
      <w:r w:rsidRPr="00FE3939">
        <w:rPr>
          <w:b/>
          <w:bCs/>
          <w:i/>
          <w:iCs/>
          <w:sz w:val="22"/>
        </w:rPr>
        <w:t xml:space="preserve">(Sardina </w:t>
      </w:r>
      <w:proofErr w:type="spellStart"/>
      <w:r w:rsidRPr="00FE3939">
        <w:rPr>
          <w:b/>
          <w:bCs/>
          <w:i/>
          <w:iCs/>
          <w:sz w:val="22"/>
        </w:rPr>
        <w:t>pilchardus</w:t>
      </w:r>
      <w:proofErr w:type="spellEnd"/>
      <w:r w:rsidRPr="00FE3939">
        <w:rPr>
          <w:b/>
          <w:bCs/>
          <w:i/>
          <w:iCs/>
          <w:sz w:val="22"/>
        </w:rPr>
        <w:t xml:space="preserve">) </w:t>
      </w:r>
      <w:r w:rsidRPr="00FE3939">
        <w:rPr>
          <w:sz w:val="22"/>
        </w:rPr>
        <w:t xml:space="preserve">présenté par Mlle BENSAID </w:t>
      </w:r>
      <w:proofErr w:type="spellStart"/>
      <w:r w:rsidRPr="00FE3939">
        <w:rPr>
          <w:sz w:val="22"/>
        </w:rPr>
        <w:t>Hadjera</w:t>
      </w:r>
      <w:proofErr w:type="spellEnd"/>
      <w:r w:rsidRPr="00FE3939">
        <w:rPr>
          <w:sz w:val="22"/>
        </w:rPr>
        <w:t xml:space="preserve"> du Département de Biotechnologie, IGMO, Université d’Oran. (Juin 2014)</w:t>
      </w:r>
    </w:p>
    <w:p w:rsidR="00FE3939" w:rsidRPr="00FE3939" w:rsidRDefault="00FE3939" w:rsidP="00FE3939">
      <w:pPr>
        <w:tabs>
          <w:tab w:val="left" w:pos="465"/>
          <w:tab w:val="left" w:pos="2775"/>
          <w:tab w:val="center" w:pos="4535"/>
          <w:tab w:val="left" w:pos="4845"/>
        </w:tabs>
        <w:jc w:val="both"/>
        <w:rPr>
          <w:sz w:val="22"/>
        </w:rPr>
      </w:pPr>
      <w:r w:rsidRPr="00FE3939">
        <w:rPr>
          <w:sz w:val="22"/>
        </w:rPr>
        <w:t>Mémoire de Master II intitulé  « </w:t>
      </w:r>
      <w:r w:rsidRPr="00FE3939">
        <w:rPr>
          <w:b/>
          <w:bCs/>
          <w:sz w:val="22"/>
        </w:rPr>
        <w:t>Etude préliminaire de la souche d'</w:t>
      </w:r>
      <w:proofErr w:type="spellStart"/>
      <w:r w:rsidRPr="00FE3939">
        <w:rPr>
          <w:b/>
          <w:bCs/>
          <w:i/>
          <w:iCs/>
          <w:sz w:val="22"/>
        </w:rPr>
        <w:t>Artemia</w:t>
      </w:r>
      <w:proofErr w:type="spellEnd"/>
      <w:r w:rsidRPr="00FE3939">
        <w:rPr>
          <w:b/>
          <w:bCs/>
          <w:i/>
          <w:iCs/>
          <w:sz w:val="22"/>
        </w:rPr>
        <w:t xml:space="preserve"> salina</w:t>
      </w:r>
      <w:r w:rsidRPr="00FE3939">
        <w:rPr>
          <w:b/>
          <w:bCs/>
          <w:sz w:val="22"/>
        </w:rPr>
        <w:t xml:space="preserve"> de la </w:t>
      </w:r>
      <w:proofErr w:type="spellStart"/>
      <w:r w:rsidRPr="00FE3939">
        <w:rPr>
          <w:b/>
          <w:bCs/>
          <w:sz w:val="22"/>
        </w:rPr>
        <w:t>sabkha</w:t>
      </w:r>
      <w:proofErr w:type="spellEnd"/>
      <w:r w:rsidRPr="00FE3939">
        <w:rPr>
          <w:b/>
          <w:bCs/>
          <w:sz w:val="22"/>
        </w:rPr>
        <w:t xml:space="preserve"> d'Oran »</w:t>
      </w:r>
      <w:r w:rsidRPr="00FE3939">
        <w:rPr>
          <w:sz w:val="22"/>
        </w:rPr>
        <w:t xml:space="preserve"> présenté par Mr BOUKHATEM </w:t>
      </w:r>
      <w:proofErr w:type="spellStart"/>
      <w:r w:rsidRPr="00FE3939">
        <w:rPr>
          <w:sz w:val="22"/>
        </w:rPr>
        <w:t>Tawfik</w:t>
      </w:r>
      <w:proofErr w:type="spellEnd"/>
      <w:r w:rsidRPr="00FE3939">
        <w:rPr>
          <w:sz w:val="22"/>
        </w:rPr>
        <w:t xml:space="preserve"> du Département de Biologie, Université d’Oran. (Juin 2014)</w:t>
      </w:r>
    </w:p>
    <w:p w:rsidR="00592DB5" w:rsidRPr="00FE3939" w:rsidRDefault="00653763" w:rsidP="00592DB5">
      <w:pPr>
        <w:jc w:val="both"/>
        <w:rPr>
          <w:b/>
          <w:bCs/>
          <w:sz w:val="20"/>
          <w:lang w:val="fr-CA"/>
        </w:rPr>
      </w:pPr>
      <w:r>
        <w:rPr>
          <w:noProof/>
          <w:sz w:val="22"/>
          <w:lang w:eastAsia="fr-FR"/>
        </w:rPr>
        <mc:AlternateContent>
          <mc:Choice Requires="wps">
            <w:drawing>
              <wp:anchor distT="0" distB="0" distL="114300" distR="114300" simplePos="0" relativeHeight="251664384" behindDoc="0" locked="0" layoutInCell="1" allowOverlap="1">
                <wp:simplePos x="0" y="0"/>
                <wp:positionH relativeFrom="column">
                  <wp:posOffset>34925</wp:posOffset>
                </wp:positionH>
                <wp:positionV relativeFrom="paragraph">
                  <wp:posOffset>27940</wp:posOffset>
                </wp:positionV>
                <wp:extent cx="5975350" cy="0"/>
                <wp:effectExtent l="0" t="0" r="0" b="0"/>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5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2.75pt;margin-top:2.2pt;width:470.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"/>
            </w:pict>
          </mc:Fallback>
        </mc:AlternateContent>
      </w:r>
    </w:p>
    <w:p w:rsidR="00257BB3" w:rsidRPr="006058FD" w:rsidRDefault="00257BB3" w:rsidP="00257BB3">
      <w:pPr>
        <w:jc w:val="center"/>
        <w:rPr>
          <w:b/>
          <w:i/>
          <w:sz w:val="28"/>
        </w:rPr>
      </w:pPr>
      <w:r w:rsidRPr="006058FD">
        <w:rPr>
          <w:rFonts w:ascii="Arial" w:hAnsi="Arial"/>
          <w:b/>
          <w:i/>
          <w:szCs w:val="56"/>
          <w:u w:val="single"/>
        </w:rPr>
        <w:t>CURRICULUM VITAE</w:t>
      </w:r>
    </w:p>
    <w:p w:rsidR="00257BB3" w:rsidRPr="00257BB3" w:rsidRDefault="00257BB3" w:rsidP="00257BB3">
      <w:pPr>
        <w:numPr>
          <w:ilvl w:val="0"/>
          <w:numId w:val="52"/>
        </w:numPr>
        <w:jc w:val="both"/>
        <w:rPr>
          <w:b/>
          <w:sz w:val="28"/>
        </w:rPr>
      </w:pPr>
      <w:r w:rsidRPr="00257BB3">
        <w:rPr>
          <w:b/>
          <w:sz w:val="22"/>
        </w:rPr>
        <w:t>RENSEIGNEMENTS PERSONNELS </w:t>
      </w:r>
      <w:r>
        <w:rPr>
          <w:b/>
          <w:sz w:val="28"/>
        </w:rPr>
        <w:t xml:space="preserve">:                            </w:t>
      </w:r>
    </w:p>
    <w:p w:rsidR="00257BB3" w:rsidRDefault="00257BB3" w:rsidP="00257BB3">
      <w:pPr>
        <w:jc w:val="both"/>
        <w:rPr>
          <w:b/>
          <w:sz w:val="28"/>
        </w:rPr>
      </w:pPr>
      <w:r>
        <w:t>Nom </w:t>
      </w:r>
      <w:r>
        <w:rPr>
          <w:b/>
        </w:rPr>
        <w:t>: ABID KACHOUR</w:t>
      </w:r>
      <w:r>
        <w:rPr>
          <w:b/>
          <w:sz w:val="28"/>
        </w:rPr>
        <w:t xml:space="preserve">             </w:t>
      </w:r>
      <w:r>
        <w:rPr>
          <w:b/>
        </w:rPr>
        <w:t xml:space="preserve"> </w:t>
      </w:r>
      <w:r>
        <w:t>Prénom </w:t>
      </w:r>
      <w:r>
        <w:rPr>
          <w:b/>
        </w:rPr>
        <w:t xml:space="preserve">: </w:t>
      </w:r>
      <w:proofErr w:type="spellStart"/>
      <w:r w:rsidRPr="00257BB3">
        <w:rPr>
          <w:b/>
          <w:sz w:val="28"/>
        </w:rPr>
        <w:t>Sihem</w:t>
      </w:r>
      <w:proofErr w:type="spellEnd"/>
      <w:r w:rsidRPr="00257BB3">
        <w:rPr>
          <w:b/>
          <w:sz w:val="28"/>
        </w:rPr>
        <w:t xml:space="preserve"> </w:t>
      </w:r>
      <w:r>
        <w:rPr>
          <w:b/>
        </w:rPr>
        <w:t xml:space="preserve">                </w:t>
      </w:r>
    </w:p>
    <w:p w:rsidR="00257BB3" w:rsidRDefault="00257BB3" w:rsidP="00257BB3">
      <w:pPr>
        <w:jc w:val="both"/>
      </w:pPr>
      <w:proofErr w:type="spellStart"/>
      <w:r>
        <w:t>Nationnalité</w:t>
      </w:r>
      <w:proofErr w:type="spellEnd"/>
      <w:r>
        <w:t> : Algérienne.</w:t>
      </w:r>
    </w:p>
    <w:p w:rsidR="00257BB3" w:rsidRDefault="00257BB3" w:rsidP="00257BB3">
      <w:pPr>
        <w:jc w:val="both"/>
      </w:pPr>
      <w:r>
        <w:t xml:space="preserve">Situation familiale : Mariée - 2 enfants. </w:t>
      </w:r>
    </w:p>
    <w:p w:rsidR="00257BB3" w:rsidRDefault="00257BB3" w:rsidP="00257BB3">
      <w:pPr>
        <w:jc w:val="both"/>
      </w:pPr>
      <w:r>
        <w:t xml:space="preserve">Adresse personnelle: Cité des 9 Coopérative el </w:t>
      </w:r>
      <w:proofErr w:type="spellStart"/>
      <w:r>
        <w:t>falah</w:t>
      </w:r>
      <w:proofErr w:type="spellEnd"/>
      <w:r>
        <w:t xml:space="preserve"> Villa n 139 point du jour Oran. 31000. Algérie</w:t>
      </w:r>
    </w:p>
    <w:p w:rsidR="00257BB3" w:rsidRDefault="00257BB3" w:rsidP="00257BB3">
      <w:pPr>
        <w:jc w:val="both"/>
      </w:pPr>
      <w:r>
        <w:t>Adresse professionnelle: Laboratoire : Réseau de Surveillance Environnementale,  Faculté des Sciences, Université d'Oran Algérie.</w:t>
      </w:r>
    </w:p>
    <w:p w:rsidR="00257BB3" w:rsidRDefault="00257BB3" w:rsidP="00257BB3">
      <w:pPr>
        <w:jc w:val="both"/>
      </w:pPr>
      <w:r>
        <w:t>Tél (mobile): (213) 550 16 02 60- Tél (Domicile) : (213) 41 42 24 52- Tél /Fax (Laboratoire) (213) 41 58 19 31</w:t>
      </w:r>
    </w:p>
    <w:p w:rsidR="00257BB3" w:rsidRDefault="00257BB3" w:rsidP="00257BB3">
      <w:pPr>
        <w:jc w:val="both"/>
        <w:rPr>
          <w:lang w:val="de-DE"/>
        </w:rPr>
      </w:pPr>
      <w:r>
        <w:rPr>
          <w:lang w:val="de-DE"/>
        </w:rPr>
        <w:t xml:space="preserve"> E-mail : </w:t>
      </w:r>
      <w:r w:rsidRPr="00257BB3">
        <w:rPr>
          <w:b/>
          <w:color w:val="0070C0"/>
          <w:lang w:val="de-DE"/>
        </w:rPr>
        <w:t>sihemabid@yahoo.fr</w:t>
      </w:r>
    </w:p>
    <w:p w:rsidR="00257BB3" w:rsidRPr="00257BB3" w:rsidRDefault="00257BB3" w:rsidP="00257BB3">
      <w:pPr>
        <w:numPr>
          <w:ilvl w:val="0"/>
          <w:numId w:val="53"/>
        </w:numPr>
        <w:jc w:val="both"/>
        <w:rPr>
          <w:b/>
        </w:rPr>
      </w:pPr>
      <w:r w:rsidRPr="00257BB3">
        <w:rPr>
          <w:b/>
        </w:rPr>
        <w:t>FORMATION ACADEMIQUE</w:t>
      </w:r>
      <w:r w:rsidRPr="00257BB3">
        <w:t> </w:t>
      </w:r>
      <w:r w:rsidRPr="00257BB3">
        <w:rPr>
          <w:b/>
        </w:rPr>
        <w:t>:</w:t>
      </w:r>
    </w:p>
    <w:p w:rsidR="00257BB3" w:rsidRPr="00257BB3" w:rsidRDefault="00257BB3" w:rsidP="00257BB3">
      <w:pPr>
        <w:spacing w:line="240" w:lineRule="atLeast"/>
        <w:ind w:firstLine="709"/>
        <w:jc w:val="both"/>
        <w:rPr>
          <w:b/>
          <w:sz w:val="28"/>
        </w:rPr>
      </w:pPr>
      <w:r w:rsidRPr="00257BB3">
        <w:rPr>
          <w:b/>
          <w:sz w:val="28"/>
        </w:rPr>
        <w:t>2.1. Titres :</w:t>
      </w:r>
    </w:p>
    <w:p w:rsidR="00257BB3" w:rsidRPr="00257BB3" w:rsidRDefault="00257BB3" w:rsidP="00257BB3">
      <w:pPr>
        <w:spacing w:line="240" w:lineRule="atLeast"/>
        <w:ind w:firstLine="709"/>
        <w:jc w:val="both"/>
      </w:pPr>
      <w:r w:rsidRPr="00257BB3">
        <w:rPr>
          <w:b/>
        </w:rPr>
        <w:t xml:space="preserve">Doctorat en Sciences de l’Environnement </w:t>
      </w:r>
      <w:r w:rsidRPr="00257BB3">
        <w:t>Université d’Oran, Algérie. Mai 2014</w:t>
      </w:r>
    </w:p>
    <w:p w:rsidR="00257BB3" w:rsidRPr="00257BB3" w:rsidRDefault="00257BB3" w:rsidP="00257BB3">
      <w:pPr>
        <w:numPr>
          <w:ilvl w:val="0"/>
          <w:numId w:val="54"/>
        </w:numPr>
        <w:spacing w:line="240" w:lineRule="atLeast"/>
        <w:jc w:val="both"/>
      </w:pPr>
      <w:r w:rsidRPr="00257BB3">
        <w:rPr>
          <w:b/>
        </w:rPr>
        <w:t>Magister</w:t>
      </w:r>
      <w:r w:rsidRPr="00257BB3">
        <w:t xml:space="preserve"> </w:t>
      </w:r>
      <w:r w:rsidRPr="00257BB3">
        <w:rPr>
          <w:b/>
        </w:rPr>
        <w:t>en Sciences de l’environnement</w:t>
      </w:r>
      <w:r w:rsidRPr="00257BB3">
        <w:t xml:space="preserve">   Université d'Oran, Algérie. Janvier 2007.</w:t>
      </w:r>
    </w:p>
    <w:p w:rsidR="00257BB3" w:rsidRPr="00257BB3" w:rsidRDefault="00257BB3" w:rsidP="00257BB3">
      <w:pPr>
        <w:numPr>
          <w:ilvl w:val="0"/>
          <w:numId w:val="54"/>
        </w:numPr>
        <w:spacing w:line="240" w:lineRule="atLeast"/>
        <w:jc w:val="both"/>
      </w:pPr>
      <w:r w:rsidRPr="00257BB3">
        <w:rPr>
          <w:b/>
        </w:rPr>
        <w:t xml:space="preserve">Diplômes d'Etudes Supérieures (D.E.S.) ; </w:t>
      </w:r>
      <w:r w:rsidRPr="00257BB3">
        <w:t>Option : Biologie Animale, session 1999, Université d’Oran, Algérie</w:t>
      </w:r>
    </w:p>
    <w:p w:rsidR="00257BB3" w:rsidRPr="00B20796" w:rsidRDefault="00257BB3" w:rsidP="00257BB3">
      <w:pPr>
        <w:numPr>
          <w:ilvl w:val="0"/>
          <w:numId w:val="54"/>
        </w:numPr>
        <w:spacing w:line="240" w:lineRule="atLeast"/>
        <w:jc w:val="both"/>
      </w:pPr>
      <w:r>
        <w:rPr>
          <w:b/>
        </w:rPr>
        <w:t>Baccalauréat Scientifique</w:t>
      </w:r>
      <w:r>
        <w:t xml:space="preserve">, Session, Juin 1994 Lycée Pasteur, Oran, Algérie </w:t>
      </w:r>
    </w:p>
    <w:p w:rsidR="00257BB3" w:rsidRPr="00B20796" w:rsidRDefault="00257BB3" w:rsidP="00257BB3">
      <w:pPr>
        <w:jc w:val="both"/>
      </w:pPr>
      <w:r>
        <w:rPr>
          <w:b/>
          <w:sz w:val="28"/>
        </w:rPr>
        <w:t xml:space="preserve">        </w:t>
      </w:r>
      <w:r w:rsidRPr="00257BB3">
        <w:rPr>
          <w:b/>
        </w:rPr>
        <w:t xml:space="preserve">2.2. </w:t>
      </w:r>
      <w:proofErr w:type="spellStart"/>
      <w:r w:rsidRPr="00257BB3">
        <w:rPr>
          <w:b/>
        </w:rPr>
        <w:t>Experience</w:t>
      </w:r>
      <w:proofErr w:type="spellEnd"/>
      <w:r w:rsidRPr="00257BB3">
        <w:rPr>
          <w:b/>
        </w:rPr>
        <w:t xml:space="preserve"> professionnelle   :</w:t>
      </w:r>
      <w:r w:rsidRPr="00257BB3">
        <w:rPr>
          <w:sz w:val="22"/>
        </w:rPr>
        <w:tab/>
      </w:r>
    </w:p>
    <w:p w:rsidR="00257BB3" w:rsidRDefault="00257BB3" w:rsidP="00257BB3">
      <w:pPr>
        <w:numPr>
          <w:ilvl w:val="0"/>
          <w:numId w:val="55"/>
        </w:numPr>
        <w:spacing w:line="240" w:lineRule="atLeast"/>
        <w:ind w:left="714" w:hanging="357"/>
        <w:jc w:val="both"/>
      </w:pPr>
      <w:r w:rsidRPr="009F40D3">
        <w:t>Technicienne  contractuel</w:t>
      </w:r>
      <w:r>
        <w:t xml:space="preserve"> (2003/2004), Université d'Oran</w:t>
      </w:r>
    </w:p>
    <w:p w:rsidR="00257BB3" w:rsidRDefault="00257BB3" w:rsidP="00257BB3">
      <w:pPr>
        <w:numPr>
          <w:ilvl w:val="0"/>
          <w:numId w:val="55"/>
        </w:numPr>
        <w:spacing w:line="240" w:lineRule="atLeast"/>
        <w:ind w:left="714" w:hanging="357"/>
        <w:jc w:val="both"/>
      </w:pPr>
      <w:r>
        <w:t>Enseignante vacataire en Parasitologie au département de Pharmacie (INESSM) (2008-2011).</w:t>
      </w:r>
    </w:p>
    <w:p w:rsidR="00257BB3" w:rsidRDefault="00257BB3" w:rsidP="00257BB3">
      <w:pPr>
        <w:numPr>
          <w:ilvl w:val="0"/>
          <w:numId w:val="55"/>
        </w:numPr>
        <w:spacing w:line="240" w:lineRule="atLeast"/>
        <w:ind w:left="714" w:hanging="357"/>
        <w:jc w:val="both"/>
        <w:rPr>
          <w:b/>
        </w:rPr>
      </w:pPr>
      <w:r>
        <w:t xml:space="preserve">Maître assistante </w:t>
      </w:r>
      <w:r w:rsidRPr="005E7497">
        <w:rPr>
          <w:bCs/>
        </w:rPr>
        <w:t xml:space="preserve">à l’Université d’Oran, Faculté </w:t>
      </w:r>
      <w:r>
        <w:rPr>
          <w:bCs/>
        </w:rPr>
        <w:t>« </w:t>
      </w:r>
      <w:r w:rsidRPr="005E7497">
        <w:rPr>
          <w:bCs/>
        </w:rPr>
        <w:t>Sciences de la Nature et de la vie</w:t>
      </w:r>
      <w:r>
        <w:rPr>
          <w:bCs/>
        </w:rPr>
        <w:t> »</w:t>
      </w:r>
      <w:r w:rsidRPr="005E7497">
        <w:rPr>
          <w:bCs/>
        </w:rPr>
        <w:t>, Département de Biologie</w:t>
      </w:r>
      <w:r>
        <w:rPr>
          <w:bCs/>
        </w:rPr>
        <w:t xml:space="preserve"> (2010)</w:t>
      </w:r>
      <w:r w:rsidRPr="005E7497">
        <w:rPr>
          <w:bCs/>
        </w:rPr>
        <w:t>.</w:t>
      </w:r>
      <w:r w:rsidRPr="005E7497">
        <w:rPr>
          <w:b/>
        </w:rPr>
        <w:t xml:space="preserve"> </w:t>
      </w:r>
    </w:p>
    <w:p w:rsidR="00257BB3" w:rsidRPr="005F7307" w:rsidRDefault="00257BB3" w:rsidP="00257BB3">
      <w:pPr>
        <w:numPr>
          <w:ilvl w:val="0"/>
          <w:numId w:val="55"/>
        </w:numPr>
        <w:spacing w:line="240" w:lineRule="atLeast"/>
        <w:ind w:left="714" w:hanging="357"/>
        <w:jc w:val="both"/>
        <w:rPr>
          <w:b/>
        </w:rPr>
      </w:pPr>
      <w:r>
        <w:rPr>
          <w:bCs/>
        </w:rPr>
        <w:t>Actuellement Maître de conférences  classe « B</w:t>
      </w:r>
      <w:r w:rsidRPr="005E7497">
        <w:rPr>
          <w:bCs/>
        </w:rPr>
        <w:t xml:space="preserve"> » à l’Université d’Oran, Faculté </w:t>
      </w:r>
      <w:r>
        <w:rPr>
          <w:bCs/>
        </w:rPr>
        <w:t>« </w:t>
      </w:r>
      <w:r w:rsidRPr="005E7497">
        <w:rPr>
          <w:bCs/>
        </w:rPr>
        <w:t>Sciences de la Nature et de la vie</w:t>
      </w:r>
      <w:r>
        <w:rPr>
          <w:bCs/>
        </w:rPr>
        <w:t> »</w:t>
      </w:r>
      <w:r w:rsidRPr="005E7497">
        <w:rPr>
          <w:bCs/>
        </w:rPr>
        <w:t>, Département de Biologie.</w:t>
      </w:r>
      <w:r w:rsidRPr="005E7497">
        <w:rPr>
          <w:b/>
        </w:rPr>
        <w:t xml:space="preserve"> </w:t>
      </w:r>
    </w:p>
    <w:p w:rsidR="00257BB3" w:rsidRPr="00B20796" w:rsidRDefault="00257BB3" w:rsidP="00257BB3">
      <w:pPr>
        <w:numPr>
          <w:ilvl w:val="0"/>
          <w:numId w:val="55"/>
        </w:numPr>
        <w:spacing w:line="240" w:lineRule="atLeast"/>
        <w:ind w:left="714" w:hanging="357"/>
        <w:jc w:val="both"/>
        <w:rPr>
          <w:bCs/>
        </w:rPr>
      </w:pPr>
      <w:r>
        <w:rPr>
          <w:bCs/>
        </w:rPr>
        <w:t xml:space="preserve">Stage pratique  sur la taxonomie parasitaire des Poissons marins, au Muséum d’Histoire Naturelle  de   Paris (France) (Mars 2005, </w:t>
      </w:r>
      <w:proofErr w:type="spellStart"/>
      <w:r>
        <w:rPr>
          <w:bCs/>
        </w:rPr>
        <w:t>Decembre</w:t>
      </w:r>
      <w:proofErr w:type="spellEnd"/>
      <w:r>
        <w:rPr>
          <w:bCs/>
        </w:rPr>
        <w:t xml:space="preserve"> 2006, Mars 2007, juin2010).</w:t>
      </w:r>
    </w:p>
    <w:p w:rsidR="00257BB3" w:rsidRPr="00257BB3" w:rsidRDefault="00257BB3" w:rsidP="00257BB3">
      <w:pPr>
        <w:numPr>
          <w:ilvl w:val="0"/>
          <w:numId w:val="55"/>
        </w:numPr>
        <w:spacing w:line="240" w:lineRule="atLeast"/>
        <w:ind w:left="714" w:hanging="357"/>
        <w:jc w:val="both"/>
      </w:pPr>
      <w:r w:rsidRPr="00D50159">
        <w:t>Encadrement de Mémoire de Master en 2013 intitulé du sujet « </w:t>
      </w:r>
      <w:r w:rsidRPr="00D50159">
        <w:rPr>
          <w:i/>
        </w:rPr>
        <w:t xml:space="preserve">Contribution à l’étude des </w:t>
      </w:r>
      <w:proofErr w:type="spellStart"/>
      <w:r w:rsidRPr="00D50159">
        <w:rPr>
          <w:i/>
        </w:rPr>
        <w:t>Digénes</w:t>
      </w:r>
      <w:proofErr w:type="spellEnd"/>
      <w:r w:rsidRPr="00D50159">
        <w:rPr>
          <w:i/>
        </w:rPr>
        <w:t xml:space="preserve"> chez deux Poissons téléostéens de la côte oranaise et du golfe d’Arzew</w:t>
      </w:r>
      <w:r>
        <w:t> »</w:t>
      </w:r>
      <w:r w:rsidRPr="00D50159">
        <w:t xml:space="preserve">. </w:t>
      </w:r>
    </w:p>
    <w:p w:rsidR="00257BB3" w:rsidRPr="00257BB3" w:rsidRDefault="00257BB3" w:rsidP="00257BB3">
      <w:pPr>
        <w:jc w:val="both"/>
        <w:rPr>
          <w:b/>
          <w:caps/>
          <w:sz w:val="22"/>
          <w:lang w:val="fr-BE"/>
        </w:rPr>
      </w:pPr>
      <w:r w:rsidRPr="00257BB3">
        <w:rPr>
          <w:b/>
          <w:caps/>
          <w:sz w:val="22"/>
          <w:lang w:val="fr-BE"/>
        </w:rPr>
        <w:t>3. Communications et publications:</w:t>
      </w:r>
    </w:p>
    <w:p w:rsidR="00257BB3" w:rsidRPr="00257BB3" w:rsidRDefault="00257BB3" w:rsidP="00257BB3">
      <w:pPr>
        <w:jc w:val="both"/>
        <w:rPr>
          <w:b/>
          <w:bCs/>
          <w:sz w:val="22"/>
        </w:rPr>
      </w:pPr>
      <w:r>
        <w:rPr>
          <w:sz w:val="28"/>
          <w:lang w:val="fr-BE"/>
        </w:rPr>
        <w:tab/>
      </w:r>
      <w:r w:rsidRPr="00257BB3">
        <w:rPr>
          <w:b/>
          <w:bCs/>
          <w:sz w:val="22"/>
        </w:rPr>
        <w:t xml:space="preserve">3.1 Communications Internationales  </w:t>
      </w:r>
    </w:p>
    <w:p w:rsidR="00257BB3" w:rsidRPr="00257BB3" w:rsidRDefault="00257BB3" w:rsidP="00257BB3">
      <w:pPr>
        <w:ind w:left="567"/>
        <w:jc w:val="both"/>
        <w:rPr>
          <w:b/>
          <w:bCs/>
          <w:sz w:val="22"/>
        </w:rPr>
      </w:pPr>
      <w:r w:rsidRPr="00257BB3">
        <w:rPr>
          <w:b/>
          <w:bCs/>
          <w:sz w:val="22"/>
        </w:rPr>
        <w:t>2007 :</w:t>
      </w:r>
    </w:p>
    <w:p w:rsidR="00257BB3" w:rsidRPr="00257BB3" w:rsidRDefault="00257BB3" w:rsidP="00257BB3">
      <w:pPr>
        <w:tabs>
          <w:tab w:val="num" w:pos="567"/>
        </w:tabs>
        <w:ind w:left="567"/>
        <w:jc w:val="both"/>
        <w:rPr>
          <w:b/>
          <w:iCs/>
          <w:sz w:val="22"/>
        </w:rPr>
      </w:pPr>
      <w:proofErr w:type="spellStart"/>
      <w:r w:rsidRPr="00257BB3">
        <w:rPr>
          <w:b/>
          <w:bCs/>
          <w:smallCaps/>
          <w:sz w:val="22"/>
        </w:rPr>
        <w:t>abid</w:t>
      </w:r>
      <w:proofErr w:type="spellEnd"/>
      <w:r w:rsidRPr="00257BB3">
        <w:rPr>
          <w:b/>
          <w:bCs/>
          <w:smallCaps/>
          <w:sz w:val="22"/>
        </w:rPr>
        <w:t xml:space="preserve"> </w:t>
      </w:r>
      <w:proofErr w:type="spellStart"/>
      <w:r w:rsidRPr="00257BB3">
        <w:rPr>
          <w:b/>
          <w:bCs/>
          <w:smallCaps/>
          <w:sz w:val="22"/>
        </w:rPr>
        <w:t>kachour</w:t>
      </w:r>
      <w:proofErr w:type="spellEnd"/>
      <w:r w:rsidRPr="00257BB3">
        <w:rPr>
          <w:b/>
          <w:bCs/>
          <w:smallCaps/>
          <w:sz w:val="22"/>
        </w:rPr>
        <w:t xml:space="preserve"> s., c. </w:t>
      </w:r>
      <w:proofErr w:type="spellStart"/>
      <w:r w:rsidRPr="00257BB3">
        <w:rPr>
          <w:b/>
          <w:bCs/>
          <w:smallCaps/>
          <w:sz w:val="22"/>
        </w:rPr>
        <w:t>bayssade-dufour</w:t>
      </w:r>
      <w:proofErr w:type="spellEnd"/>
      <w:r w:rsidRPr="00257BB3">
        <w:rPr>
          <w:b/>
          <w:bCs/>
          <w:smallCaps/>
          <w:sz w:val="22"/>
        </w:rPr>
        <w:t xml:space="preserve">, </w:t>
      </w:r>
      <w:proofErr w:type="spellStart"/>
      <w:r w:rsidRPr="00257BB3">
        <w:rPr>
          <w:b/>
          <w:bCs/>
          <w:smallCaps/>
          <w:sz w:val="22"/>
        </w:rPr>
        <w:t>marzoug</w:t>
      </w:r>
      <w:proofErr w:type="spellEnd"/>
      <w:r w:rsidRPr="00257BB3">
        <w:rPr>
          <w:b/>
          <w:bCs/>
          <w:smallCaps/>
          <w:sz w:val="22"/>
        </w:rPr>
        <w:t xml:space="preserve"> d, </w:t>
      </w:r>
      <w:proofErr w:type="spellStart"/>
      <w:r w:rsidRPr="00257BB3">
        <w:rPr>
          <w:b/>
          <w:bCs/>
          <w:smallCaps/>
          <w:sz w:val="22"/>
        </w:rPr>
        <w:t>brahim</w:t>
      </w:r>
      <w:proofErr w:type="spellEnd"/>
      <w:r w:rsidRPr="00257BB3">
        <w:rPr>
          <w:b/>
          <w:bCs/>
          <w:smallCaps/>
          <w:sz w:val="22"/>
        </w:rPr>
        <w:t xml:space="preserve"> </w:t>
      </w:r>
      <w:proofErr w:type="spellStart"/>
      <w:r w:rsidRPr="00257BB3">
        <w:rPr>
          <w:b/>
          <w:bCs/>
          <w:smallCaps/>
          <w:sz w:val="22"/>
        </w:rPr>
        <w:t>tazi</w:t>
      </w:r>
      <w:proofErr w:type="spellEnd"/>
      <w:r w:rsidRPr="00257BB3">
        <w:rPr>
          <w:b/>
          <w:bCs/>
          <w:smallCaps/>
          <w:sz w:val="22"/>
        </w:rPr>
        <w:t xml:space="preserve">  &amp;  z. </w:t>
      </w:r>
      <w:proofErr w:type="spellStart"/>
      <w:r w:rsidRPr="00257BB3">
        <w:rPr>
          <w:b/>
          <w:bCs/>
          <w:smallCaps/>
          <w:sz w:val="22"/>
        </w:rPr>
        <w:t>boutiba</w:t>
      </w:r>
      <w:proofErr w:type="spellEnd"/>
      <w:r w:rsidRPr="00257BB3">
        <w:rPr>
          <w:b/>
          <w:bCs/>
          <w:smallCaps/>
          <w:sz w:val="22"/>
        </w:rPr>
        <w:t>, 2007</w:t>
      </w:r>
      <w:r w:rsidRPr="00257BB3">
        <w:rPr>
          <w:sz w:val="22"/>
        </w:rPr>
        <w:t xml:space="preserve"> Présence d’</w:t>
      </w:r>
      <w:proofErr w:type="spellStart"/>
      <w:r w:rsidRPr="00257BB3">
        <w:rPr>
          <w:sz w:val="22"/>
        </w:rPr>
        <w:t>Aephnidiogenes</w:t>
      </w:r>
      <w:proofErr w:type="spellEnd"/>
      <w:r w:rsidRPr="00257BB3">
        <w:rPr>
          <w:sz w:val="22"/>
        </w:rPr>
        <w:t xml:space="preserve"> </w:t>
      </w:r>
      <w:proofErr w:type="spellStart"/>
      <w:r w:rsidRPr="00257BB3">
        <w:rPr>
          <w:sz w:val="22"/>
        </w:rPr>
        <w:t>sp</w:t>
      </w:r>
      <w:proofErr w:type="spellEnd"/>
      <w:r w:rsidRPr="00257BB3">
        <w:rPr>
          <w:sz w:val="22"/>
        </w:rPr>
        <w:t xml:space="preserve"> et </w:t>
      </w:r>
      <w:proofErr w:type="spellStart"/>
      <w:r w:rsidRPr="00257BB3">
        <w:rPr>
          <w:sz w:val="22"/>
        </w:rPr>
        <w:t>Clestobothrium</w:t>
      </w:r>
      <w:proofErr w:type="spellEnd"/>
      <w:r w:rsidRPr="00257BB3">
        <w:rPr>
          <w:sz w:val="22"/>
        </w:rPr>
        <w:t xml:space="preserve"> </w:t>
      </w:r>
      <w:proofErr w:type="spellStart"/>
      <w:r w:rsidRPr="00257BB3">
        <w:rPr>
          <w:sz w:val="22"/>
        </w:rPr>
        <w:t>crassiceps</w:t>
      </w:r>
      <w:proofErr w:type="spellEnd"/>
      <w:r w:rsidRPr="00257BB3">
        <w:rPr>
          <w:sz w:val="22"/>
        </w:rPr>
        <w:t xml:space="preserve"> chez </w:t>
      </w:r>
      <w:proofErr w:type="spellStart"/>
      <w:r w:rsidRPr="00257BB3">
        <w:rPr>
          <w:sz w:val="22"/>
        </w:rPr>
        <w:t>Merluccius</w:t>
      </w:r>
      <w:proofErr w:type="spellEnd"/>
      <w:r w:rsidRPr="00257BB3">
        <w:rPr>
          <w:sz w:val="22"/>
        </w:rPr>
        <w:t xml:space="preserve"> </w:t>
      </w:r>
      <w:proofErr w:type="spellStart"/>
      <w:r w:rsidRPr="00257BB3">
        <w:rPr>
          <w:sz w:val="22"/>
        </w:rPr>
        <w:t>merluccius</w:t>
      </w:r>
      <w:proofErr w:type="spellEnd"/>
      <w:r w:rsidRPr="00257BB3">
        <w:rPr>
          <w:sz w:val="22"/>
        </w:rPr>
        <w:t xml:space="preserve"> Linné, 1758 de la côte algérienne.</w:t>
      </w:r>
    </w:p>
    <w:p w:rsidR="00257BB3" w:rsidRPr="00257BB3" w:rsidRDefault="00257BB3" w:rsidP="00257BB3">
      <w:pPr>
        <w:ind w:left="567"/>
        <w:jc w:val="both"/>
        <w:rPr>
          <w:sz w:val="22"/>
          <w:lang w:val="en-GB"/>
        </w:rPr>
      </w:pPr>
      <w:proofErr w:type="spellStart"/>
      <w:r w:rsidRPr="00257BB3">
        <w:rPr>
          <w:b/>
          <w:bCs/>
          <w:smallCaps/>
          <w:sz w:val="22"/>
          <w:lang w:val="en-GB"/>
        </w:rPr>
        <w:t>abid</w:t>
      </w:r>
      <w:proofErr w:type="spellEnd"/>
      <w:r w:rsidRPr="00257BB3">
        <w:rPr>
          <w:b/>
          <w:bCs/>
          <w:smallCaps/>
          <w:sz w:val="22"/>
          <w:lang w:val="en-GB"/>
        </w:rPr>
        <w:t xml:space="preserve"> </w:t>
      </w:r>
      <w:proofErr w:type="spellStart"/>
      <w:r w:rsidRPr="00257BB3">
        <w:rPr>
          <w:b/>
          <w:bCs/>
          <w:smallCaps/>
          <w:sz w:val="22"/>
          <w:lang w:val="en-GB"/>
        </w:rPr>
        <w:t>kachour</w:t>
      </w:r>
      <w:proofErr w:type="spellEnd"/>
      <w:r w:rsidRPr="00257BB3">
        <w:rPr>
          <w:b/>
          <w:bCs/>
          <w:smallCaps/>
          <w:sz w:val="22"/>
          <w:lang w:val="en-GB"/>
        </w:rPr>
        <w:t xml:space="preserve"> s., c. </w:t>
      </w:r>
      <w:proofErr w:type="spellStart"/>
      <w:r w:rsidRPr="00257BB3">
        <w:rPr>
          <w:b/>
          <w:bCs/>
          <w:smallCaps/>
          <w:sz w:val="22"/>
          <w:lang w:val="en-GB"/>
        </w:rPr>
        <w:t>bayssade-dufour</w:t>
      </w:r>
      <w:proofErr w:type="spellEnd"/>
      <w:r w:rsidRPr="00257BB3">
        <w:rPr>
          <w:b/>
          <w:bCs/>
          <w:smallCaps/>
          <w:sz w:val="22"/>
          <w:lang w:val="en-GB"/>
        </w:rPr>
        <w:t xml:space="preserve">, </w:t>
      </w:r>
      <w:proofErr w:type="spellStart"/>
      <w:r w:rsidRPr="00257BB3">
        <w:rPr>
          <w:b/>
          <w:bCs/>
          <w:smallCaps/>
          <w:sz w:val="22"/>
          <w:lang w:val="en-GB"/>
        </w:rPr>
        <w:t>marzoug</w:t>
      </w:r>
      <w:proofErr w:type="spellEnd"/>
      <w:r w:rsidRPr="00257BB3">
        <w:rPr>
          <w:b/>
          <w:bCs/>
          <w:smallCaps/>
          <w:sz w:val="22"/>
          <w:lang w:val="en-GB"/>
        </w:rPr>
        <w:t xml:space="preserve"> d, </w:t>
      </w:r>
      <w:proofErr w:type="spellStart"/>
      <w:r w:rsidRPr="00257BB3">
        <w:rPr>
          <w:b/>
          <w:bCs/>
          <w:smallCaps/>
          <w:sz w:val="22"/>
          <w:lang w:val="en-GB"/>
        </w:rPr>
        <w:t>brahim</w:t>
      </w:r>
      <w:proofErr w:type="spellEnd"/>
      <w:r w:rsidRPr="00257BB3">
        <w:rPr>
          <w:b/>
          <w:bCs/>
          <w:smallCaps/>
          <w:sz w:val="22"/>
          <w:lang w:val="en-GB"/>
        </w:rPr>
        <w:t xml:space="preserve"> </w:t>
      </w:r>
      <w:proofErr w:type="spellStart"/>
      <w:r w:rsidRPr="00257BB3">
        <w:rPr>
          <w:b/>
          <w:bCs/>
          <w:smallCaps/>
          <w:sz w:val="22"/>
          <w:lang w:val="en-GB"/>
        </w:rPr>
        <w:t>tazi</w:t>
      </w:r>
      <w:proofErr w:type="spellEnd"/>
      <w:r w:rsidRPr="00257BB3">
        <w:rPr>
          <w:b/>
          <w:bCs/>
          <w:smallCaps/>
          <w:sz w:val="22"/>
          <w:lang w:val="en-GB"/>
        </w:rPr>
        <w:t xml:space="preserve">  &amp;  z. </w:t>
      </w:r>
      <w:proofErr w:type="spellStart"/>
      <w:r w:rsidRPr="00257BB3">
        <w:rPr>
          <w:b/>
          <w:bCs/>
          <w:smallCaps/>
          <w:sz w:val="22"/>
          <w:lang w:val="en-GB"/>
        </w:rPr>
        <w:t>boutiba</w:t>
      </w:r>
      <w:proofErr w:type="spellEnd"/>
      <w:r w:rsidRPr="00257BB3">
        <w:rPr>
          <w:b/>
          <w:bCs/>
          <w:smallCaps/>
          <w:sz w:val="22"/>
          <w:lang w:val="en-GB"/>
        </w:rPr>
        <w:t>, 2007</w:t>
      </w:r>
      <w:r w:rsidRPr="00257BB3">
        <w:rPr>
          <w:sz w:val="22"/>
          <w:lang w:val="en-GB"/>
        </w:rPr>
        <w:t xml:space="preserve"> </w:t>
      </w:r>
    </w:p>
    <w:p w:rsidR="00257BB3" w:rsidRPr="00257BB3" w:rsidRDefault="00257BB3" w:rsidP="00257BB3">
      <w:pPr>
        <w:ind w:left="567"/>
        <w:jc w:val="both"/>
        <w:rPr>
          <w:sz w:val="22"/>
        </w:rPr>
      </w:pPr>
      <w:r w:rsidRPr="00257BB3">
        <w:rPr>
          <w:sz w:val="22"/>
        </w:rPr>
        <w:t xml:space="preserve">Les Helminthes endoparasites chez </w:t>
      </w:r>
      <w:proofErr w:type="spellStart"/>
      <w:r w:rsidRPr="00257BB3">
        <w:rPr>
          <w:sz w:val="22"/>
        </w:rPr>
        <w:t>Merluccius</w:t>
      </w:r>
      <w:proofErr w:type="spellEnd"/>
      <w:r w:rsidRPr="00257BB3">
        <w:rPr>
          <w:sz w:val="22"/>
        </w:rPr>
        <w:t xml:space="preserve"> </w:t>
      </w:r>
      <w:proofErr w:type="spellStart"/>
      <w:r w:rsidRPr="00257BB3">
        <w:rPr>
          <w:sz w:val="22"/>
        </w:rPr>
        <w:t>merluccius</w:t>
      </w:r>
      <w:proofErr w:type="spellEnd"/>
      <w:r w:rsidRPr="00257BB3">
        <w:rPr>
          <w:sz w:val="22"/>
        </w:rPr>
        <w:t xml:space="preserve"> Linné, 1758, de la côte oranaise.</w:t>
      </w:r>
    </w:p>
    <w:p w:rsidR="00257BB3" w:rsidRPr="00257BB3" w:rsidRDefault="00257BB3" w:rsidP="00257BB3">
      <w:pPr>
        <w:ind w:left="567"/>
        <w:jc w:val="both"/>
        <w:rPr>
          <w:i/>
          <w:iCs/>
          <w:sz w:val="22"/>
          <w:lang w:val="fr-BE"/>
        </w:rPr>
      </w:pPr>
      <w:proofErr w:type="spellStart"/>
      <w:r w:rsidRPr="00257BB3">
        <w:rPr>
          <w:b/>
          <w:bCs/>
          <w:smallCaps/>
          <w:sz w:val="22"/>
          <w:lang w:val="fr-BE"/>
        </w:rPr>
        <w:t>brahim</w:t>
      </w:r>
      <w:proofErr w:type="spellEnd"/>
      <w:r w:rsidRPr="00257BB3">
        <w:rPr>
          <w:b/>
          <w:bCs/>
          <w:smallCaps/>
          <w:sz w:val="22"/>
          <w:lang w:val="fr-BE"/>
        </w:rPr>
        <w:t xml:space="preserve"> </w:t>
      </w:r>
      <w:proofErr w:type="spellStart"/>
      <w:r w:rsidRPr="00257BB3">
        <w:rPr>
          <w:b/>
          <w:bCs/>
          <w:smallCaps/>
          <w:sz w:val="22"/>
          <w:lang w:val="fr-BE"/>
        </w:rPr>
        <w:t>tazi</w:t>
      </w:r>
      <w:proofErr w:type="spellEnd"/>
      <w:r w:rsidRPr="00257BB3">
        <w:rPr>
          <w:b/>
          <w:bCs/>
          <w:smallCaps/>
          <w:sz w:val="22"/>
          <w:lang w:val="fr-BE"/>
        </w:rPr>
        <w:t xml:space="preserve"> A, Meddour A,  </w:t>
      </w:r>
      <w:proofErr w:type="spellStart"/>
      <w:r w:rsidRPr="00257BB3">
        <w:rPr>
          <w:b/>
          <w:bCs/>
          <w:smallCaps/>
          <w:sz w:val="22"/>
          <w:lang w:val="fr-BE"/>
        </w:rPr>
        <w:t>bayssade-dufour</w:t>
      </w:r>
      <w:proofErr w:type="spellEnd"/>
      <w:r w:rsidRPr="00257BB3">
        <w:rPr>
          <w:b/>
          <w:bCs/>
          <w:smallCaps/>
          <w:sz w:val="22"/>
          <w:lang w:val="fr-BE"/>
        </w:rPr>
        <w:t xml:space="preserve"> c., </w:t>
      </w:r>
      <w:proofErr w:type="spellStart"/>
      <w:r w:rsidRPr="00257BB3">
        <w:rPr>
          <w:b/>
          <w:bCs/>
          <w:smallCaps/>
          <w:sz w:val="22"/>
          <w:lang w:val="fr-BE"/>
        </w:rPr>
        <w:t>abid</w:t>
      </w:r>
      <w:proofErr w:type="spellEnd"/>
      <w:r w:rsidRPr="00257BB3">
        <w:rPr>
          <w:b/>
          <w:bCs/>
          <w:smallCaps/>
          <w:sz w:val="22"/>
          <w:lang w:val="fr-BE"/>
        </w:rPr>
        <w:t xml:space="preserve"> </w:t>
      </w:r>
      <w:proofErr w:type="spellStart"/>
      <w:r w:rsidRPr="00257BB3">
        <w:rPr>
          <w:b/>
          <w:bCs/>
          <w:smallCaps/>
          <w:sz w:val="22"/>
          <w:lang w:val="fr-BE"/>
        </w:rPr>
        <w:t>kachour</w:t>
      </w:r>
      <w:proofErr w:type="spellEnd"/>
      <w:r w:rsidRPr="00257BB3">
        <w:rPr>
          <w:b/>
          <w:bCs/>
          <w:smallCaps/>
          <w:sz w:val="22"/>
          <w:lang w:val="fr-BE"/>
        </w:rPr>
        <w:t xml:space="preserve"> s &amp;  z. </w:t>
      </w:r>
      <w:proofErr w:type="spellStart"/>
      <w:r w:rsidRPr="00257BB3">
        <w:rPr>
          <w:b/>
          <w:bCs/>
          <w:smallCaps/>
          <w:sz w:val="22"/>
          <w:lang w:val="fr-BE"/>
        </w:rPr>
        <w:t>boutiba</w:t>
      </w:r>
      <w:proofErr w:type="spellEnd"/>
      <w:r w:rsidRPr="00257BB3">
        <w:rPr>
          <w:b/>
          <w:bCs/>
          <w:smallCaps/>
          <w:sz w:val="22"/>
          <w:lang w:val="fr-BE"/>
        </w:rPr>
        <w:t>, 2007</w:t>
      </w:r>
      <w:r w:rsidRPr="00257BB3">
        <w:rPr>
          <w:sz w:val="22"/>
          <w:lang w:val="fr-BE"/>
        </w:rPr>
        <w:t xml:space="preserve">  Faune parasitaire de </w:t>
      </w:r>
      <w:proofErr w:type="spellStart"/>
      <w:r w:rsidRPr="00257BB3">
        <w:rPr>
          <w:i/>
          <w:iCs/>
          <w:sz w:val="22"/>
          <w:lang w:val="fr-BE"/>
        </w:rPr>
        <w:t>Mullus</w:t>
      </w:r>
      <w:proofErr w:type="spellEnd"/>
      <w:r w:rsidRPr="00257BB3">
        <w:rPr>
          <w:i/>
          <w:iCs/>
          <w:sz w:val="22"/>
          <w:lang w:val="fr-BE"/>
        </w:rPr>
        <w:t xml:space="preserve"> </w:t>
      </w:r>
      <w:proofErr w:type="spellStart"/>
      <w:r w:rsidRPr="00257BB3">
        <w:rPr>
          <w:i/>
          <w:iCs/>
          <w:sz w:val="22"/>
          <w:lang w:val="fr-BE"/>
        </w:rPr>
        <w:t>surmuletus</w:t>
      </w:r>
      <w:proofErr w:type="spellEnd"/>
      <w:r w:rsidRPr="00257BB3">
        <w:rPr>
          <w:i/>
          <w:iCs/>
          <w:sz w:val="22"/>
          <w:lang w:val="fr-BE"/>
        </w:rPr>
        <w:t xml:space="preserve"> </w:t>
      </w:r>
      <w:r w:rsidRPr="00257BB3">
        <w:rPr>
          <w:sz w:val="22"/>
          <w:lang w:val="fr-BE"/>
        </w:rPr>
        <w:t>dans les Baies d’Oran et Annaba</w:t>
      </w:r>
      <w:r w:rsidRPr="00257BB3">
        <w:rPr>
          <w:i/>
          <w:iCs/>
          <w:sz w:val="22"/>
          <w:lang w:val="fr-BE"/>
        </w:rPr>
        <w:t>.</w:t>
      </w:r>
    </w:p>
    <w:p w:rsidR="00257BB3" w:rsidRPr="00257BB3" w:rsidRDefault="00257BB3" w:rsidP="00257BB3">
      <w:pPr>
        <w:ind w:left="567"/>
        <w:jc w:val="both"/>
        <w:rPr>
          <w:b/>
          <w:bCs/>
          <w:smallCaps/>
          <w:sz w:val="22"/>
          <w:lang w:val="en-GB"/>
        </w:rPr>
      </w:pPr>
      <w:proofErr w:type="spellStart"/>
      <w:r w:rsidRPr="00257BB3">
        <w:rPr>
          <w:b/>
          <w:bCs/>
          <w:smallCaps/>
          <w:sz w:val="22"/>
          <w:lang w:val="en-GB"/>
        </w:rPr>
        <w:t>abid</w:t>
      </w:r>
      <w:proofErr w:type="spellEnd"/>
      <w:r w:rsidRPr="00257BB3">
        <w:rPr>
          <w:b/>
          <w:bCs/>
          <w:smallCaps/>
          <w:sz w:val="22"/>
          <w:lang w:val="en-GB"/>
        </w:rPr>
        <w:t xml:space="preserve"> </w:t>
      </w:r>
      <w:proofErr w:type="spellStart"/>
      <w:r w:rsidRPr="00257BB3">
        <w:rPr>
          <w:b/>
          <w:bCs/>
          <w:smallCaps/>
          <w:sz w:val="22"/>
          <w:lang w:val="en-GB"/>
        </w:rPr>
        <w:t>kachour</w:t>
      </w:r>
      <w:proofErr w:type="spellEnd"/>
      <w:r w:rsidRPr="00257BB3">
        <w:rPr>
          <w:b/>
          <w:bCs/>
          <w:smallCaps/>
          <w:sz w:val="22"/>
          <w:lang w:val="en-GB"/>
        </w:rPr>
        <w:t xml:space="preserve"> s., c. </w:t>
      </w:r>
      <w:proofErr w:type="spellStart"/>
      <w:r w:rsidRPr="00257BB3">
        <w:rPr>
          <w:b/>
          <w:bCs/>
          <w:smallCaps/>
          <w:sz w:val="22"/>
          <w:lang w:val="en-GB"/>
        </w:rPr>
        <w:t>bayssade-dufour</w:t>
      </w:r>
      <w:proofErr w:type="spellEnd"/>
      <w:r w:rsidRPr="00257BB3">
        <w:rPr>
          <w:b/>
          <w:bCs/>
          <w:smallCaps/>
          <w:sz w:val="22"/>
          <w:lang w:val="en-GB"/>
        </w:rPr>
        <w:t xml:space="preserve"> &amp; z. </w:t>
      </w:r>
      <w:proofErr w:type="spellStart"/>
      <w:r w:rsidRPr="00257BB3">
        <w:rPr>
          <w:b/>
          <w:bCs/>
          <w:smallCaps/>
          <w:sz w:val="22"/>
          <w:lang w:val="en-GB"/>
        </w:rPr>
        <w:t>boutiba</w:t>
      </w:r>
      <w:proofErr w:type="spellEnd"/>
      <w:r w:rsidRPr="00257BB3">
        <w:rPr>
          <w:b/>
          <w:bCs/>
          <w:smallCaps/>
          <w:sz w:val="22"/>
          <w:lang w:val="en-GB"/>
        </w:rPr>
        <w:t>, 2010</w:t>
      </w:r>
    </w:p>
    <w:p w:rsidR="00257BB3" w:rsidRPr="00257BB3" w:rsidRDefault="00257BB3" w:rsidP="00257BB3">
      <w:pPr>
        <w:ind w:left="567"/>
        <w:jc w:val="both"/>
        <w:rPr>
          <w:sz w:val="22"/>
          <w:lang w:val="fr-BE"/>
        </w:rPr>
      </w:pPr>
      <w:r w:rsidRPr="00257BB3">
        <w:rPr>
          <w:sz w:val="22"/>
          <w:lang w:val="fr-BE"/>
        </w:rPr>
        <w:t xml:space="preserve">Les </w:t>
      </w:r>
      <w:proofErr w:type="spellStart"/>
      <w:r w:rsidRPr="00257BB3">
        <w:rPr>
          <w:sz w:val="22"/>
          <w:lang w:val="fr-BE"/>
        </w:rPr>
        <w:t>Ichthyoparasites</w:t>
      </w:r>
      <w:proofErr w:type="spellEnd"/>
      <w:r w:rsidRPr="00257BB3">
        <w:rPr>
          <w:sz w:val="22"/>
          <w:lang w:val="fr-BE"/>
        </w:rPr>
        <w:t xml:space="preserve"> </w:t>
      </w:r>
      <w:proofErr w:type="spellStart"/>
      <w:r w:rsidRPr="00257BB3">
        <w:rPr>
          <w:sz w:val="22"/>
          <w:lang w:val="fr-BE"/>
        </w:rPr>
        <w:t>Digènes</w:t>
      </w:r>
      <w:proofErr w:type="spellEnd"/>
      <w:r w:rsidRPr="00257BB3">
        <w:rPr>
          <w:sz w:val="22"/>
          <w:lang w:val="fr-BE"/>
        </w:rPr>
        <w:t xml:space="preserve">, </w:t>
      </w:r>
      <w:proofErr w:type="spellStart"/>
      <w:r w:rsidRPr="00257BB3">
        <w:rPr>
          <w:sz w:val="22"/>
          <w:lang w:val="fr-BE"/>
        </w:rPr>
        <w:t>Trachurus</w:t>
      </w:r>
      <w:proofErr w:type="spellEnd"/>
      <w:r w:rsidRPr="00257BB3">
        <w:rPr>
          <w:sz w:val="22"/>
          <w:lang w:val="fr-BE"/>
        </w:rPr>
        <w:t xml:space="preserve"> </w:t>
      </w:r>
      <w:proofErr w:type="spellStart"/>
      <w:r w:rsidRPr="00257BB3">
        <w:rPr>
          <w:sz w:val="22"/>
          <w:lang w:val="fr-BE"/>
        </w:rPr>
        <w:t>trachurus</w:t>
      </w:r>
      <w:proofErr w:type="spellEnd"/>
      <w:r w:rsidRPr="00257BB3">
        <w:rPr>
          <w:sz w:val="22"/>
          <w:lang w:val="fr-BE"/>
        </w:rPr>
        <w:t xml:space="preserve"> Linné, 1758, de la côte oranaise. </w:t>
      </w:r>
    </w:p>
    <w:p w:rsidR="00257BB3" w:rsidRPr="00257BB3" w:rsidRDefault="00257BB3" w:rsidP="00257BB3">
      <w:pPr>
        <w:ind w:firstLine="567"/>
        <w:jc w:val="both"/>
        <w:rPr>
          <w:b/>
          <w:bCs/>
          <w:sz w:val="22"/>
          <w:lang w:val="fr-BE"/>
        </w:rPr>
      </w:pPr>
      <w:r w:rsidRPr="00257BB3">
        <w:rPr>
          <w:b/>
          <w:iCs/>
          <w:sz w:val="22"/>
          <w:lang w:val="fr-BE"/>
        </w:rPr>
        <w:t>3.2</w:t>
      </w:r>
      <w:r w:rsidRPr="00257BB3">
        <w:rPr>
          <w:b/>
          <w:bCs/>
          <w:sz w:val="22"/>
          <w:lang w:val="fr-BE"/>
        </w:rPr>
        <w:t xml:space="preserve">  Publications </w:t>
      </w:r>
    </w:p>
    <w:p w:rsidR="00257BB3" w:rsidRPr="00257BB3" w:rsidRDefault="00257BB3" w:rsidP="00257BB3">
      <w:pPr>
        <w:ind w:left="567"/>
        <w:jc w:val="both"/>
        <w:rPr>
          <w:sz w:val="22"/>
          <w:lang w:val="en-US"/>
        </w:rPr>
      </w:pPr>
      <w:r w:rsidRPr="00257BB3">
        <w:rPr>
          <w:b/>
          <w:bCs/>
          <w:smallCaps/>
          <w:sz w:val="22"/>
        </w:rPr>
        <w:lastRenderedPageBreak/>
        <w:t xml:space="preserve"> </w:t>
      </w:r>
      <w:proofErr w:type="spellStart"/>
      <w:r w:rsidRPr="00257BB3">
        <w:rPr>
          <w:b/>
          <w:bCs/>
          <w:smallCaps/>
          <w:sz w:val="22"/>
        </w:rPr>
        <w:t>abid</w:t>
      </w:r>
      <w:proofErr w:type="spellEnd"/>
      <w:r w:rsidRPr="00257BB3">
        <w:rPr>
          <w:b/>
          <w:bCs/>
          <w:smallCaps/>
          <w:sz w:val="22"/>
        </w:rPr>
        <w:t xml:space="preserve"> </w:t>
      </w:r>
      <w:proofErr w:type="spellStart"/>
      <w:r w:rsidRPr="00257BB3">
        <w:rPr>
          <w:b/>
          <w:bCs/>
          <w:smallCaps/>
          <w:sz w:val="22"/>
        </w:rPr>
        <w:t>kachour</w:t>
      </w:r>
      <w:proofErr w:type="spellEnd"/>
      <w:r w:rsidRPr="00257BB3">
        <w:rPr>
          <w:b/>
          <w:bCs/>
          <w:smallCaps/>
          <w:sz w:val="22"/>
        </w:rPr>
        <w:t xml:space="preserve"> s., c. </w:t>
      </w:r>
      <w:proofErr w:type="spellStart"/>
      <w:r w:rsidRPr="00257BB3">
        <w:rPr>
          <w:b/>
          <w:bCs/>
          <w:smallCaps/>
          <w:sz w:val="22"/>
        </w:rPr>
        <w:t>bayssade-dufour</w:t>
      </w:r>
      <w:proofErr w:type="spellEnd"/>
      <w:r w:rsidRPr="00257BB3">
        <w:rPr>
          <w:b/>
          <w:bCs/>
          <w:smallCaps/>
          <w:sz w:val="22"/>
        </w:rPr>
        <w:t xml:space="preserve">,  z. </w:t>
      </w:r>
      <w:proofErr w:type="spellStart"/>
      <w:r w:rsidRPr="00257BB3">
        <w:rPr>
          <w:b/>
          <w:bCs/>
          <w:smallCaps/>
          <w:sz w:val="22"/>
        </w:rPr>
        <w:t>boutiba</w:t>
      </w:r>
      <w:proofErr w:type="spellEnd"/>
      <w:r w:rsidRPr="00257BB3">
        <w:rPr>
          <w:b/>
          <w:bCs/>
          <w:smallCaps/>
          <w:sz w:val="22"/>
        </w:rPr>
        <w:t>, 2009</w:t>
      </w:r>
      <w:r w:rsidRPr="00257BB3">
        <w:rPr>
          <w:bCs/>
          <w:sz w:val="22"/>
          <w:szCs w:val="36"/>
        </w:rPr>
        <w:t xml:space="preserve"> « Présence de </w:t>
      </w:r>
      <w:proofErr w:type="spellStart"/>
      <w:r w:rsidRPr="00257BB3">
        <w:rPr>
          <w:bCs/>
          <w:i/>
          <w:sz w:val="22"/>
          <w:szCs w:val="36"/>
        </w:rPr>
        <w:t>Pseudaephnidiogenes</w:t>
      </w:r>
      <w:proofErr w:type="spellEnd"/>
      <w:r w:rsidRPr="00257BB3">
        <w:rPr>
          <w:bCs/>
          <w:sz w:val="22"/>
          <w:szCs w:val="36"/>
        </w:rPr>
        <w:t xml:space="preserve"> </w:t>
      </w:r>
      <w:proofErr w:type="spellStart"/>
      <w:r w:rsidRPr="00257BB3">
        <w:rPr>
          <w:bCs/>
          <w:sz w:val="22"/>
          <w:szCs w:val="36"/>
        </w:rPr>
        <w:t>spp</w:t>
      </w:r>
      <w:proofErr w:type="spellEnd"/>
      <w:r w:rsidRPr="00257BB3">
        <w:rPr>
          <w:bCs/>
          <w:sz w:val="22"/>
          <w:szCs w:val="36"/>
        </w:rPr>
        <w:t xml:space="preserve">. </w:t>
      </w:r>
      <w:proofErr w:type="spellStart"/>
      <w:r w:rsidRPr="00257BB3">
        <w:rPr>
          <w:bCs/>
          <w:sz w:val="22"/>
          <w:szCs w:val="36"/>
        </w:rPr>
        <w:t>Digènes</w:t>
      </w:r>
      <w:proofErr w:type="spellEnd"/>
      <w:r w:rsidRPr="00257BB3">
        <w:rPr>
          <w:bCs/>
          <w:sz w:val="22"/>
          <w:szCs w:val="36"/>
        </w:rPr>
        <w:t xml:space="preserve">, </w:t>
      </w:r>
      <w:proofErr w:type="spellStart"/>
      <w:r w:rsidRPr="00257BB3">
        <w:rPr>
          <w:bCs/>
          <w:sz w:val="22"/>
          <w:szCs w:val="36"/>
        </w:rPr>
        <w:t>Lepocreadiidae</w:t>
      </w:r>
      <w:proofErr w:type="spellEnd"/>
      <w:r w:rsidRPr="00257BB3">
        <w:rPr>
          <w:bCs/>
          <w:sz w:val="22"/>
          <w:szCs w:val="36"/>
        </w:rPr>
        <w:t xml:space="preserve">, chez </w:t>
      </w:r>
      <w:proofErr w:type="spellStart"/>
      <w:r w:rsidRPr="00257BB3">
        <w:rPr>
          <w:bCs/>
          <w:i/>
          <w:sz w:val="22"/>
          <w:szCs w:val="36"/>
        </w:rPr>
        <w:t>Merluccius</w:t>
      </w:r>
      <w:proofErr w:type="spellEnd"/>
      <w:r w:rsidRPr="00257BB3">
        <w:rPr>
          <w:bCs/>
          <w:i/>
          <w:sz w:val="22"/>
          <w:szCs w:val="36"/>
        </w:rPr>
        <w:t xml:space="preserve"> </w:t>
      </w:r>
      <w:proofErr w:type="spellStart"/>
      <w:r w:rsidRPr="00257BB3">
        <w:rPr>
          <w:bCs/>
          <w:i/>
          <w:sz w:val="22"/>
          <w:szCs w:val="36"/>
        </w:rPr>
        <w:t>merluccius</w:t>
      </w:r>
      <w:proofErr w:type="spellEnd"/>
      <w:r w:rsidRPr="00257BB3">
        <w:rPr>
          <w:bCs/>
          <w:sz w:val="22"/>
          <w:szCs w:val="36"/>
        </w:rPr>
        <w:t xml:space="preserve"> en   Méditerranée. Hypothèses sur leur introduction ». </w:t>
      </w:r>
      <w:r w:rsidRPr="00257BB3">
        <w:rPr>
          <w:bCs/>
          <w:i/>
          <w:iCs/>
          <w:sz w:val="22"/>
          <w:szCs w:val="36"/>
          <w:lang w:val="en-US"/>
        </w:rPr>
        <w:t xml:space="preserve">European journal of </w:t>
      </w:r>
      <w:proofErr w:type="spellStart"/>
      <w:r w:rsidRPr="00257BB3">
        <w:rPr>
          <w:bCs/>
          <w:i/>
          <w:iCs/>
          <w:sz w:val="22"/>
          <w:szCs w:val="36"/>
          <w:lang w:val="en-US"/>
        </w:rPr>
        <w:t>Scintific</w:t>
      </w:r>
      <w:proofErr w:type="spellEnd"/>
      <w:r w:rsidRPr="00257BB3">
        <w:rPr>
          <w:bCs/>
          <w:i/>
          <w:iCs/>
          <w:sz w:val="22"/>
          <w:szCs w:val="36"/>
          <w:lang w:val="en-US"/>
        </w:rPr>
        <w:t xml:space="preserve"> </w:t>
      </w:r>
      <w:proofErr w:type="spellStart"/>
      <w:r w:rsidRPr="00257BB3">
        <w:rPr>
          <w:bCs/>
          <w:i/>
          <w:iCs/>
          <w:sz w:val="22"/>
          <w:szCs w:val="36"/>
          <w:lang w:val="en-US"/>
        </w:rPr>
        <w:t>reseach</w:t>
      </w:r>
      <w:proofErr w:type="spellEnd"/>
      <w:r w:rsidRPr="00257BB3">
        <w:rPr>
          <w:bCs/>
          <w:i/>
          <w:iCs/>
          <w:sz w:val="22"/>
          <w:szCs w:val="36"/>
          <w:lang w:val="en-US"/>
        </w:rPr>
        <w:t xml:space="preserve"> ISSN 1450- 216X Vol, 28 No. 1(2009), </w:t>
      </w:r>
      <w:proofErr w:type="gramStart"/>
      <w:r w:rsidRPr="00257BB3">
        <w:rPr>
          <w:bCs/>
          <w:i/>
          <w:iCs/>
          <w:sz w:val="22"/>
          <w:szCs w:val="36"/>
          <w:lang w:val="en-US"/>
        </w:rPr>
        <w:t>pp.60</w:t>
      </w:r>
      <w:r w:rsidRPr="00257BB3">
        <w:rPr>
          <w:bCs/>
          <w:i/>
          <w:iCs/>
          <w:sz w:val="16"/>
          <w:szCs w:val="36"/>
          <w:lang w:val="en-US"/>
        </w:rPr>
        <w:t>6 .</w:t>
      </w:r>
      <w:proofErr w:type="gramEnd"/>
    </w:p>
    <w:p w:rsidR="00257BB3" w:rsidRPr="00472A47" w:rsidRDefault="000067B5" w:rsidP="000067B5">
      <w:pPr>
        <w:ind w:left="567" w:hanging="567"/>
        <w:jc w:val="both"/>
        <w:rPr>
          <w:sz w:val="22"/>
        </w:rPr>
      </w:pPr>
      <w:r>
        <w:rPr>
          <w:b/>
          <w:bCs/>
          <w:smallCaps/>
          <w:sz w:val="22"/>
          <w:lang w:val="en-US"/>
        </w:rPr>
        <w:t xml:space="preserve">             </w:t>
      </w:r>
      <w:proofErr w:type="spellStart"/>
      <w:r w:rsidR="00257BB3" w:rsidRPr="00257BB3">
        <w:rPr>
          <w:b/>
          <w:bCs/>
          <w:smallCaps/>
          <w:sz w:val="22"/>
          <w:lang w:val="en-US"/>
        </w:rPr>
        <w:t>abid</w:t>
      </w:r>
      <w:proofErr w:type="spellEnd"/>
      <w:r w:rsidR="00257BB3" w:rsidRPr="00257BB3">
        <w:rPr>
          <w:b/>
          <w:bCs/>
          <w:smallCaps/>
          <w:sz w:val="22"/>
          <w:lang w:val="en-US"/>
        </w:rPr>
        <w:t xml:space="preserve"> </w:t>
      </w:r>
      <w:proofErr w:type="spellStart"/>
      <w:proofErr w:type="gramStart"/>
      <w:r w:rsidR="00257BB3" w:rsidRPr="00257BB3">
        <w:rPr>
          <w:b/>
          <w:bCs/>
          <w:smallCaps/>
          <w:sz w:val="22"/>
          <w:lang w:val="en-US"/>
        </w:rPr>
        <w:t>kachour</w:t>
      </w:r>
      <w:proofErr w:type="spellEnd"/>
      <w:r w:rsidR="00257BB3" w:rsidRPr="00257BB3">
        <w:rPr>
          <w:b/>
          <w:bCs/>
          <w:smallCaps/>
          <w:sz w:val="22"/>
          <w:lang w:val="en-US"/>
        </w:rPr>
        <w:t xml:space="preserve"> ,</w:t>
      </w:r>
      <w:r w:rsidR="00257BB3">
        <w:rPr>
          <w:b/>
          <w:bCs/>
          <w:smallCaps/>
          <w:sz w:val="22"/>
          <w:lang w:val="en-US"/>
        </w:rPr>
        <w:t>s</w:t>
      </w:r>
      <w:proofErr w:type="gramEnd"/>
      <w:r w:rsidR="00257BB3" w:rsidRPr="00257BB3">
        <w:rPr>
          <w:b/>
          <w:bCs/>
          <w:smallCaps/>
          <w:sz w:val="22"/>
          <w:lang w:val="en-US"/>
        </w:rPr>
        <w:t xml:space="preserve"> </w:t>
      </w:r>
      <w:proofErr w:type="spellStart"/>
      <w:r w:rsidR="00257BB3" w:rsidRPr="00257BB3">
        <w:rPr>
          <w:b/>
          <w:bCs/>
          <w:smallCaps/>
          <w:sz w:val="22"/>
          <w:lang w:val="en-US"/>
        </w:rPr>
        <w:t>Mouffok</w:t>
      </w:r>
      <w:proofErr w:type="spellEnd"/>
      <w:r w:rsidR="00257BB3" w:rsidRPr="00257BB3">
        <w:rPr>
          <w:b/>
          <w:bCs/>
          <w:smallCaps/>
          <w:sz w:val="22"/>
          <w:lang w:val="en-US"/>
        </w:rPr>
        <w:t xml:space="preserve">, </w:t>
      </w:r>
      <w:r w:rsidRPr="000067B5">
        <w:rPr>
          <w:b/>
          <w:bCs/>
          <w:smallCaps/>
          <w:sz w:val="22"/>
          <w:lang w:val="en-US"/>
        </w:rPr>
        <w:t xml:space="preserve">S. </w:t>
      </w:r>
      <w:proofErr w:type="spellStart"/>
      <w:r w:rsidR="00257BB3" w:rsidRPr="00257BB3">
        <w:rPr>
          <w:b/>
          <w:bCs/>
          <w:smallCaps/>
          <w:sz w:val="22"/>
          <w:lang w:val="en-US"/>
        </w:rPr>
        <w:t>boutiba</w:t>
      </w:r>
      <w:proofErr w:type="spellEnd"/>
      <w:r w:rsidR="00257BB3" w:rsidRPr="00257BB3">
        <w:rPr>
          <w:b/>
          <w:bCs/>
          <w:smallCaps/>
          <w:sz w:val="22"/>
          <w:lang w:val="en-US"/>
        </w:rPr>
        <w:t>,</w:t>
      </w:r>
      <w:r w:rsidRPr="000067B5">
        <w:rPr>
          <w:lang w:val="en-US"/>
        </w:rPr>
        <w:t xml:space="preserve"> </w:t>
      </w:r>
      <w:r w:rsidRPr="000067B5">
        <w:rPr>
          <w:b/>
          <w:bCs/>
          <w:smallCaps/>
          <w:sz w:val="22"/>
          <w:lang w:val="en-US"/>
        </w:rPr>
        <w:t>Z.</w:t>
      </w:r>
      <w:r w:rsidR="00257BB3" w:rsidRPr="00257BB3">
        <w:rPr>
          <w:b/>
          <w:bCs/>
          <w:smallCaps/>
          <w:sz w:val="22"/>
          <w:lang w:val="en-US"/>
        </w:rPr>
        <w:t xml:space="preserve"> 2013</w:t>
      </w:r>
      <w:r w:rsidR="00257BB3">
        <w:rPr>
          <w:sz w:val="22"/>
          <w:lang w:val="en-US"/>
        </w:rPr>
        <w:t>-</w:t>
      </w:r>
      <w:r w:rsidR="00257BB3" w:rsidRPr="00257BB3">
        <w:rPr>
          <w:b/>
          <w:bCs/>
          <w:sz w:val="22"/>
          <w:lang w:val="en-US"/>
        </w:rPr>
        <w:t>« </w:t>
      </w:r>
      <w:r w:rsidR="00257BB3" w:rsidRPr="00257BB3">
        <w:rPr>
          <w:bCs/>
          <w:sz w:val="22"/>
          <w:lang w:val="en-US"/>
        </w:rPr>
        <w:t xml:space="preserve">Description of a New Species of </w:t>
      </w:r>
      <w:r w:rsidR="00257BB3">
        <w:rPr>
          <w:bCs/>
          <w:sz w:val="22"/>
          <w:lang w:val="en-US"/>
        </w:rPr>
        <w:t xml:space="preserve">  </w:t>
      </w:r>
      <w:proofErr w:type="spellStart"/>
      <w:r w:rsidR="00257BB3" w:rsidRPr="00257BB3">
        <w:rPr>
          <w:bCs/>
          <w:sz w:val="22"/>
          <w:lang w:val="en-US"/>
        </w:rPr>
        <w:t>Sphincteristomum</w:t>
      </w:r>
      <w:proofErr w:type="spellEnd"/>
      <w:r w:rsidR="00257BB3" w:rsidRPr="00257BB3">
        <w:rPr>
          <w:bCs/>
          <w:sz w:val="22"/>
          <w:lang w:val="en-US"/>
        </w:rPr>
        <w:t xml:space="preserve"> from </w:t>
      </w:r>
      <w:proofErr w:type="spellStart"/>
      <w:r w:rsidR="00257BB3" w:rsidRPr="00257BB3">
        <w:rPr>
          <w:bCs/>
          <w:sz w:val="22"/>
          <w:lang w:val="en-US"/>
        </w:rPr>
        <w:t>Spar</w:t>
      </w:r>
      <w:r w:rsidR="00257BB3">
        <w:rPr>
          <w:bCs/>
          <w:sz w:val="22"/>
          <w:lang w:val="en-US"/>
        </w:rPr>
        <w:t>id</w:t>
      </w:r>
      <w:proofErr w:type="spellEnd"/>
      <w:r w:rsidR="00257BB3">
        <w:rPr>
          <w:bCs/>
          <w:sz w:val="22"/>
          <w:lang w:val="en-US"/>
        </w:rPr>
        <w:t xml:space="preserve"> </w:t>
      </w:r>
      <w:proofErr w:type="spellStart"/>
      <w:r w:rsidR="00257BB3">
        <w:rPr>
          <w:bCs/>
          <w:sz w:val="22"/>
          <w:lang w:val="en-US"/>
        </w:rPr>
        <w:t>Fishies</w:t>
      </w:r>
      <w:proofErr w:type="spellEnd"/>
      <w:r w:rsidR="00257BB3">
        <w:rPr>
          <w:bCs/>
          <w:sz w:val="22"/>
          <w:lang w:val="en-US"/>
        </w:rPr>
        <w:t xml:space="preserve"> of the Algerian Coast, </w:t>
      </w:r>
      <w:r w:rsidR="00257BB3" w:rsidRPr="00257BB3">
        <w:rPr>
          <w:bCs/>
          <w:sz w:val="22"/>
          <w:lang w:val="en-US"/>
        </w:rPr>
        <w:t>(Western Mediterranean)</w:t>
      </w:r>
      <w:r w:rsidR="00257BB3" w:rsidRPr="00257BB3">
        <w:rPr>
          <w:b/>
          <w:bCs/>
          <w:sz w:val="22"/>
          <w:lang w:val="en-US"/>
        </w:rPr>
        <w:t xml:space="preserve"> ». </w:t>
      </w:r>
      <w:r w:rsidR="00257BB3" w:rsidRPr="00472A47">
        <w:rPr>
          <w:bCs/>
          <w:i/>
          <w:sz w:val="22"/>
        </w:rPr>
        <w:t xml:space="preserve">Journal of </w:t>
      </w:r>
      <w:proofErr w:type="spellStart"/>
      <w:r w:rsidR="00257BB3" w:rsidRPr="00472A47">
        <w:rPr>
          <w:bCs/>
          <w:i/>
          <w:sz w:val="22"/>
        </w:rPr>
        <w:t>Environmental</w:t>
      </w:r>
      <w:proofErr w:type="spellEnd"/>
      <w:r w:rsidR="00257BB3" w:rsidRPr="00472A47">
        <w:rPr>
          <w:bCs/>
          <w:i/>
          <w:sz w:val="22"/>
        </w:rPr>
        <w:t xml:space="preserve"> Protection Issn 2152-2197, Vol.4 No. 10 pp. 1129-  1136, </w:t>
      </w:r>
      <w:proofErr w:type="spellStart"/>
      <w:r w:rsidR="00257BB3" w:rsidRPr="00472A47">
        <w:rPr>
          <w:bCs/>
          <w:i/>
          <w:sz w:val="22"/>
        </w:rPr>
        <w:t>October</w:t>
      </w:r>
      <w:proofErr w:type="spellEnd"/>
      <w:r w:rsidR="00257BB3" w:rsidRPr="00472A47">
        <w:rPr>
          <w:bCs/>
          <w:i/>
          <w:sz w:val="22"/>
        </w:rPr>
        <w:t xml:space="preserve"> 2013 </w:t>
      </w:r>
    </w:p>
    <w:p w:rsidR="00D87BB1" w:rsidRPr="00472A47" w:rsidRDefault="00D87BB1" w:rsidP="00257BB3">
      <w:pPr>
        <w:jc w:val="both"/>
        <w:rPr>
          <w:rFonts w:ascii="Calibri" w:hAnsi="Calibri" w:cs="Calibri"/>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D87BB1" w:rsidRPr="00472A47" w:rsidRDefault="00D87BB1" w:rsidP="006427FE">
      <w:pPr>
        <w:jc w:val="center"/>
        <w:rPr>
          <w:rFonts w:ascii="Calibri" w:hAnsi="Calibri" w:cs="Calibri"/>
          <w:b/>
          <w:bCs/>
          <w:sz w:val="32"/>
          <w:szCs w:val="32"/>
        </w:rPr>
      </w:pPr>
    </w:p>
    <w:p w:rsidR="00431095" w:rsidRPr="001B2CFA" w:rsidRDefault="00D6065D" w:rsidP="006427FE">
      <w:pPr>
        <w:jc w:val="center"/>
        <w:rPr>
          <w:rFonts w:ascii="Calibri" w:hAnsi="Calibri" w:cs="Calibri"/>
          <w:b/>
          <w:bCs/>
          <w:sz w:val="32"/>
          <w:szCs w:val="32"/>
        </w:rPr>
      </w:pPr>
      <w:r w:rsidRPr="001B2CFA">
        <w:rPr>
          <w:rFonts w:ascii="Calibri" w:hAnsi="Calibri" w:cs="Calibri"/>
          <w:b/>
          <w:bCs/>
          <w:sz w:val="32"/>
          <w:szCs w:val="32"/>
        </w:rPr>
        <w:t xml:space="preserve">VI - </w:t>
      </w:r>
      <w:r w:rsidR="00431095" w:rsidRPr="001B2CFA">
        <w:rPr>
          <w:rFonts w:ascii="Calibri" w:hAnsi="Calibri" w:cs="Calibri"/>
          <w:b/>
          <w:bCs/>
          <w:sz w:val="32"/>
          <w:szCs w:val="32"/>
        </w:rPr>
        <w:t xml:space="preserve">Avis et Visas des organes </w:t>
      </w:r>
      <w:r w:rsidR="000D6753" w:rsidRPr="001B2CFA">
        <w:rPr>
          <w:rFonts w:ascii="Calibri" w:hAnsi="Calibri" w:cs="Calibri"/>
          <w:b/>
          <w:bCs/>
          <w:sz w:val="32"/>
          <w:szCs w:val="32"/>
        </w:rPr>
        <w:t xml:space="preserve">Administratifs et </w:t>
      </w:r>
      <w:r w:rsidR="00D477BB" w:rsidRPr="001B2CFA">
        <w:rPr>
          <w:rFonts w:ascii="Calibri" w:hAnsi="Calibri" w:cs="Calibri"/>
          <w:b/>
          <w:bCs/>
          <w:sz w:val="32"/>
          <w:szCs w:val="32"/>
        </w:rPr>
        <w:t xml:space="preserve">Consultatifs </w:t>
      </w:r>
    </w:p>
    <w:p w:rsidR="00301422" w:rsidRPr="001B2CFA" w:rsidRDefault="00301422" w:rsidP="00FB60AB">
      <w:pPr>
        <w:rPr>
          <w:rFonts w:ascii="Calibri" w:hAnsi="Calibri" w:cs="Calibri"/>
          <w:b/>
          <w:bCs/>
          <w:sz w:val="28"/>
          <w:szCs w:val="28"/>
        </w:rPr>
      </w:pPr>
    </w:p>
    <w:p w:rsidR="00DC4277" w:rsidRPr="001B2CFA" w:rsidRDefault="00DC4277" w:rsidP="00FB60AB">
      <w:pPr>
        <w:rPr>
          <w:rFonts w:ascii="Calibri" w:hAnsi="Calibri" w:cs="Calibri"/>
          <w:b/>
          <w:bCs/>
          <w:sz w:val="28"/>
          <w:szCs w:val="28"/>
        </w:rPr>
      </w:pPr>
      <w:r w:rsidRPr="001B2CFA">
        <w:rPr>
          <w:rFonts w:ascii="Calibri" w:hAnsi="Calibri" w:cs="Calibri"/>
          <w:b/>
          <w:bCs/>
          <w:sz w:val="28"/>
          <w:szCs w:val="28"/>
        </w:rPr>
        <w:t xml:space="preserve">Intitulé de la Licence </w:t>
      </w:r>
      <w:proofErr w:type="gramStart"/>
      <w:r w:rsidRPr="001B2CFA">
        <w:rPr>
          <w:rFonts w:ascii="Calibri" w:hAnsi="Calibri" w:cs="Calibri"/>
          <w:b/>
          <w:bCs/>
          <w:sz w:val="28"/>
          <w:szCs w:val="28"/>
        </w:rPr>
        <w:t xml:space="preserve">: </w:t>
      </w:r>
      <w:r w:rsidR="00C20D10">
        <w:rPr>
          <w:rFonts w:ascii="Calibri" w:hAnsi="Calibri" w:cs="Calibri"/>
          <w:b/>
          <w:bCs/>
          <w:sz w:val="28"/>
          <w:szCs w:val="28"/>
        </w:rPr>
        <w:t xml:space="preserve"> HYDROBIOLOGIE</w:t>
      </w:r>
      <w:proofErr w:type="gramEnd"/>
      <w:r w:rsidR="00C20D10">
        <w:rPr>
          <w:rFonts w:ascii="Calibri" w:hAnsi="Calibri" w:cs="Calibri"/>
          <w:b/>
          <w:bCs/>
          <w:sz w:val="28"/>
          <w:szCs w:val="28"/>
        </w:rPr>
        <w:t xml:space="preserve"> MARINE ET CONTINENTALE</w:t>
      </w:r>
    </w:p>
    <w:p w:rsidR="00DC4277" w:rsidRPr="001B2CFA" w:rsidRDefault="00DC4277" w:rsidP="00FB60AB">
      <w:pPr>
        <w:rPr>
          <w:rFonts w:ascii="Calibri" w:hAnsi="Calibri" w:cs="Calibri"/>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2"/>
      </w:tblGrid>
      <w:tr w:rsidR="00E84A1B" w:rsidRPr="001B2CFA" w:rsidTr="00E84A1B">
        <w:tc>
          <w:tcPr>
            <w:tcW w:w="9606" w:type="dxa"/>
            <w:shd w:val="clear" w:color="auto" w:fill="auto"/>
          </w:tcPr>
          <w:p w:rsidR="00E84A1B" w:rsidRPr="001B2CFA" w:rsidRDefault="001B2F81" w:rsidP="00D477BB">
            <w:pPr>
              <w:jc w:val="center"/>
              <w:rPr>
                <w:rFonts w:ascii="Calibri" w:hAnsi="Calibri" w:cs="Calibri"/>
                <w:b/>
                <w:sz w:val="28"/>
                <w:szCs w:val="28"/>
              </w:rPr>
            </w:pPr>
            <w:r w:rsidRPr="001B2CFA">
              <w:rPr>
                <w:rFonts w:ascii="Calibri" w:hAnsi="Calibri" w:cs="Calibri"/>
                <w:b/>
                <w:sz w:val="28"/>
                <w:szCs w:val="28"/>
              </w:rPr>
              <w:t>Chef</w:t>
            </w:r>
            <w:r w:rsidR="00D477BB" w:rsidRPr="001B2CFA">
              <w:rPr>
                <w:rFonts w:ascii="Calibri" w:hAnsi="Calibri" w:cs="Calibri"/>
                <w:b/>
                <w:sz w:val="28"/>
                <w:szCs w:val="28"/>
              </w:rPr>
              <w:t xml:space="preserve"> de</w:t>
            </w:r>
            <w:r w:rsidR="00E84A1B" w:rsidRPr="001B2CFA">
              <w:rPr>
                <w:rFonts w:ascii="Calibri" w:hAnsi="Calibri" w:cs="Calibri"/>
                <w:b/>
                <w:sz w:val="28"/>
                <w:szCs w:val="28"/>
              </w:rPr>
              <w:t xml:space="preserve"> département</w:t>
            </w:r>
            <w:r w:rsidRPr="001B2CFA">
              <w:rPr>
                <w:rFonts w:ascii="Calibri" w:hAnsi="Calibri" w:cs="Calibri"/>
                <w:b/>
                <w:sz w:val="28"/>
                <w:szCs w:val="28"/>
              </w:rPr>
              <w:t xml:space="preserve"> + Responsable de l’équipe de domaine</w:t>
            </w:r>
          </w:p>
        </w:tc>
      </w:tr>
      <w:tr w:rsidR="00E84A1B" w:rsidRPr="001B2CFA" w:rsidTr="00E84A1B">
        <w:tc>
          <w:tcPr>
            <w:tcW w:w="9606" w:type="dxa"/>
          </w:tcPr>
          <w:p w:rsidR="00E84A1B" w:rsidRPr="001B2CFA" w:rsidRDefault="00E84A1B" w:rsidP="00FB60AB">
            <w:pPr>
              <w:rPr>
                <w:rFonts w:ascii="Calibri" w:hAnsi="Calibri" w:cs="Calibri"/>
                <w:sz w:val="28"/>
                <w:szCs w:val="28"/>
              </w:rPr>
            </w:pPr>
          </w:p>
          <w:p w:rsidR="00E84A1B" w:rsidRPr="001B2CFA" w:rsidRDefault="001B2F81" w:rsidP="0084302E">
            <w:pPr>
              <w:rPr>
                <w:rFonts w:ascii="Calibri" w:hAnsi="Calibri" w:cs="Calibri"/>
                <w:sz w:val="28"/>
                <w:szCs w:val="28"/>
              </w:rPr>
            </w:pPr>
            <w:r w:rsidRPr="001B2CFA">
              <w:rPr>
                <w:rFonts w:ascii="Calibri" w:hAnsi="Calibri" w:cs="Calibri"/>
                <w:sz w:val="28"/>
                <w:szCs w:val="28"/>
              </w:rPr>
              <w:t>Date et visa                                                                Date et visa</w:t>
            </w:r>
          </w:p>
          <w:p w:rsidR="00E84A1B" w:rsidRPr="001B2CFA" w:rsidRDefault="00E84A1B" w:rsidP="00FB60AB">
            <w:pPr>
              <w:rPr>
                <w:rFonts w:ascii="Calibri" w:hAnsi="Calibri" w:cs="Calibri"/>
                <w:sz w:val="28"/>
                <w:szCs w:val="28"/>
              </w:rPr>
            </w:pPr>
          </w:p>
          <w:p w:rsidR="00E84A1B" w:rsidRPr="001B2CFA" w:rsidRDefault="00E84A1B" w:rsidP="00FB60AB">
            <w:pPr>
              <w:rPr>
                <w:rFonts w:ascii="Calibri" w:hAnsi="Calibri" w:cs="Calibri"/>
                <w:sz w:val="28"/>
                <w:szCs w:val="28"/>
              </w:rPr>
            </w:pPr>
          </w:p>
          <w:p w:rsidR="00E84A1B" w:rsidRPr="001B2CFA" w:rsidRDefault="00E84A1B"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E84A1B" w:rsidRPr="001B2CFA" w:rsidRDefault="00E84A1B" w:rsidP="00FB60AB">
            <w:pPr>
              <w:rPr>
                <w:rFonts w:ascii="Calibri" w:hAnsi="Calibri" w:cs="Calibri"/>
                <w:sz w:val="28"/>
                <w:szCs w:val="28"/>
              </w:rPr>
            </w:pPr>
          </w:p>
          <w:p w:rsidR="00E84A1B" w:rsidRPr="001B2CFA" w:rsidRDefault="00E84A1B" w:rsidP="00FB60AB">
            <w:pPr>
              <w:rPr>
                <w:rFonts w:ascii="Calibri" w:hAnsi="Calibri" w:cs="Calibri"/>
                <w:sz w:val="28"/>
                <w:szCs w:val="28"/>
              </w:rPr>
            </w:pPr>
          </w:p>
          <w:p w:rsidR="00E84A1B" w:rsidRPr="001B2CFA" w:rsidRDefault="00E84A1B" w:rsidP="00FB60AB">
            <w:pPr>
              <w:rPr>
                <w:rFonts w:ascii="Calibri" w:hAnsi="Calibri" w:cs="Calibri"/>
                <w:sz w:val="28"/>
                <w:szCs w:val="28"/>
              </w:rPr>
            </w:pPr>
          </w:p>
        </w:tc>
      </w:tr>
      <w:tr w:rsidR="00E84A1B" w:rsidRPr="001B2CFA" w:rsidTr="00E84A1B">
        <w:tc>
          <w:tcPr>
            <w:tcW w:w="9606" w:type="dxa"/>
            <w:tcBorders>
              <w:top w:val="single" w:sz="4" w:space="0" w:color="auto"/>
              <w:left w:val="single" w:sz="4" w:space="0" w:color="auto"/>
              <w:bottom w:val="single" w:sz="4" w:space="0" w:color="auto"/>
              <w:right w:val="single" w:sz="4" w:space="0" w:color="auto"/>
            </w:tcBorders>
          </w:tcPr>
          <w:p w:rsidR="00E84A1B" w:rsidRPr="001B2CFA" w:rsidRDefault="00D477BB" w:rsidP="00D477BB">
            <w:pPr>
              <w:jc w:val="center"/>
              <w:rPr>
                <w:rFonts w:ascii="Calibri" w:hAnsi="Calibri" w:cs="Calibri"/>
                <w:sz w:val="28"/>
                <w:szCs w:val="28"/>
              </w:rPr>
            </w:pPr>
            <w:r w:rsidRPr="001B2CFA">
              <w:rPr>
                <w:rFonts w:ascii="Calibri" w:hAnsi="Calibri" w:cs="Calibri"/>
                <w:b/>
                <w:sz w:val="28"/>
                <w:szCs w:val="28"/>
              </w:rPr>
              <w:t>Doyen de la faculté (ou Directeur d’institut)</w:t>
            </w:r>
          </w:p>
        </w:tc>
      </w:tr>
      <w:tr w:rsidR="00E84A1B" w:rsidRPr="001B2CFA" w:rsidTr="00E84A1B">
        <w:tc>
          <w:tcPr>
            <w:tcW w:w="9606" w:type="dxa"/>
            <w:tcBorders>
              <w:top w:val="single" w:sz="4" w:space="0" w:color="auto"/>
              <w:left w:val="single" w:sz="4" w:space="0" w:color="auto"/>
              <w:bottom w:val="single" w:sz="4" w:space="0" w:color="auto"/>
              <w:right w:val="single" w:sz="4" w:space="0" w:color="auto"/>
            </w:tcBorders>
          </w:tcPr>
          <w:p w:rsidR="00E84A1B" w:rsidRPr="001B2CFA" w:rsidRDefault="00E84A1B" w:rsidP="00FB60AB">
            <w:pPr>
              <w:rPr>
                <w:rFonts w:ascii="Calibri" w:hAnsi="Calibri" w:cs="Calibri"/>
                <w:sz w:val="28"/>
                <w:szCs w:val="28"/>
              </w:rPr>
            </w:pPr>
          </w:p>
          <w:p w:rsidR="00E84A1B" w:rsidRPr="001B2CFA" w:rsidRDefault="001B2F81" w:rsidP="00FB60AB">
            <w:pPr>
              <w:rPr>
                <w:rFonts w:ascii="Calibri" w:hAnsi="Calibri" w:cs="Calibri"/>
                <w:sz w:val="28"/>
                <w:szCs w:val="28"/>
              </w:rPr>
            </w:pPr>
            <w:r w:rsidRPr="001B2CFA">
              <w:rPr>
                <w:rFonts w:ascii="Calibri" w:hAnsi="Calibri" w:cs="Calibri"/>
                <w:sz w:val="28"/>
                <w:szCs w:val="28"/>
              </w:rPr>
              <w:t>Date et visa</w:t>
            </w:r>
            <w:r w:rsidR="00E84A1B" w:rsidRPr="001B2CFA">
              <w:rPr>
                <w:rFonts w:ascii="Calibri" w:hAnsi="Calibri" w:cs="Calibri"/>
                <w:sz w:val="28"/>
                <w:szCs w:val="28"/>
              </w:rPr>
              <w:t xml:space="preserve"> : </w:t>
            </w:r>
          </w:p>
          <w:p w:rsidR="00E84A1B" w:rsidRPr="001B2CFA" w:rsidRDefault="00E84A1B" w:rsidP="00FB60AB">
            <w:pPr>
              <w:rPr>
                <w:rFonts w:ascii="Calibri" w:hAnsi="Calibri" w:cs="Calibri"/>
                <w:sz w:val="28"/>
                <w:szCs w:val="28"/>
              </w:rPr>
            </w:pPr>
          </w:p>
          <w:p w:rsidR="0084302E" w:rsidRPr="001B2CFA" w:rsidRDefault="0084302E"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E84A1B" w:rsidRPr="001B2CFA" w:rsidRDefault="00E84A1B" w:rsidP="00FB60AB">
            <w:pPr>
              <w:rPr>
                <w:rFonts w:ascii="Calibri" w:hAnsi="Calibri" w:cs="Calibri"/>
                <w:sz w:val="28"/>
                <w:szCs w:val="28"/>
              </w:rPr>
            </w:pPr>
          </w:p>
          <w:p w:rsidR="00E84A1B" w:rsidRPr="001B2CFA" w:rsidRDefault="00E84A1B" w:rsidP="00FB60AB">
            <w:pPr>
              <w:rPr>
                <w:rFonts w:ascii="Calibri" w:hAnsi="Calibri" w:cs="Calibri"/>
                <w:sz w:val="28"/>
                <w:szCs w:val="28"/>
              </w:rPr>
            </w:pPr>
          </w:p>
          <w:p w:rsidR="00DA5B2C" w:rsidRPr="001B2CFA" w:rsidRDefault="00DA5B2C" w:rsidP="00FB60AB">
            <w:pPr>
              <w:jc w:val="center"/>
              <w:rPr>
                <w:rFonts w:ascii="Calibri" w:hAnsi="Calibri" w:cs="Calibri"/>
                <w:sz w:val="28"/>
                <w:szCs w:val="28"/>
              </w:rPr>
            </w:pPr>
          </w:p>
        </w:tc>
      </w:tr>
      <w:tr w:rsidR="00E84A1B" w:rsidRPr="001B2CFA" w:rsidTr="00E84A1B">
        <w:tc>
          <w:tcPr>
            <w:tcW w:w="9606" w:type="dxa"/>
            <w:tcBorders>
              <w:top w:val="single" w:sz="4" w:space="0" w:color="auto"/>
              <w:left w:val="single" w:sz="4" w:space="0" w:color="auto"/>
              <w:bottom w:val="single" w:sz="4" w:space="0" w:color="auto"/>
              <w:right w:val="single" w:sz="4" w:space="0" w:color="auto"/>
            </w:tcBorders>
          </w:tcPr>
          <w:p w:rsidR="00E84A1B" w:rsidRPr="001B2CFA" w:rsidRDefault="00171523" w:rsidP="00171523">
            <w:pPr>
              <w:jc w:val="center"/>
              <w:rPr>
                <w:rFonts w:ascii="Calibri" w:hAnsi="Calibri" w:cs="Calibri"/>
                <w:b/>
                <w:sz w:val="28"/>
                <w:szCs w:val="28"/>
              </w:rPr>
            </w:pPr>
            <w:r w:rsidRPr="001B2CFA">
              <w:rPr>
                <w:rFonts w:ascii="Calibri" w:hAnsi="Calibri" w:cs="Calibri"/>
                <w:b/>
                <w:sz w:val="28"/>
                <w:szCs w:val="28"/>
              </w:rPr>
              <w:t>Chef d’établissement</w:t>
            </w:r>
            <w:r w:rsidR="0015061E" w:rsidRPr="001B2CFA">
              <w:rPr>
                <w:rFonts w:ascii="Calibri" w:hAnsi="Calibri" w:cs="Calibri"/>
                <w:b/>
                <w:sz w:val="28"/>
                <w:szCs w:val="28"/>
              </w:rPr>
              <w:t xml:space="preserve"> universitaire</w:t>
            </w:r>
          </w:p>
        </w:tc>
      </w:tr>
      <w:tr w:rsidR="00E84A1B" w:rsidRPr="001B2CFA" w:rsidTr="00E84A1B">
        <w:tc>
          <w:tcPr>
            <w:tcW w:w="9606" w:type="dxa"/>
            <w:tcBorders>
              <w:top w:val="single" w:sz="4" w:space="0" w:color="auto"/>
              <w:left w:val="single" w:sz="4" w:space="0" w:color="auto"/>
              <w:bottom w:val="single" w:sz="4" w:space="0" w:color="auto"/>
              <w:right w:val="single" w:sz="4" w:space="0" w:color="auto"/>
            </w:tcBorders>
          </w:tcPr>
          <w:p w:rsidR="00E84A1B" w:rsidRPr="001B2CFA" w:rsidRDefault="00E84A1B" w:rsidP="00FB60AB">
            <w:pPr>
              <w:rPr>
                <w:rFonts w:ascii="Calibri" w:hAnsi="Calibri" w:cs="Calibri"/>
                <w:sz w:val="28"/>
                <w:szCs w:val="28"/>
              </w:rPr>
            </w:pPr>
          </w:p>
          <w:p w:rsidR="00E84A1B" w:rsidRPr="001B2CFA" w:rsidRDefault="00171523" w:rsidP="00FB60AB">
            <w:pPr>
              <w:rPr>
                <w:rFonts w:ascii="Calibri" w:hAnsi="Calibri" w:cs="Calibri"/>
                <w:sz w:val="28"/>
                <w:szCs w:val="28"/>
              </w:rPr>
            </w:pPr>
            <w:r w:rsidRPr="001B2CFA">
              <w:rPr>
                <w:rFonts w:ascii="Calibri" w:hAnsi="Calibri" w:cs="Calibri"/>
                <w:sz w:val="28"/>
                <w:szCs w:val="28"/>
              </w:rPr>
              <w:t>Date et visa</w:t>
            </w:r>
          </w:p>
          <w:p w:rsidR="00E84A1B" w:rsidRPr="001B2CFA" w:rsidRDefault="00E84A1B" w:rsidP="00FB60AB">
            <w:pPr>
              <w:rPr>
                <w:rFonts w:ascii="Calibri" w:hAnsi="Calibri" w:cs="Calibri"/>
                <w:sz w:val="28"/>
                <w:szCs w:val="28"/>
              </w:rPr>
            </w:pPr>
          </w:p>
          <w:p w:rsidR="0084302E" w:rsidRPr="001B2CFA" w:rsidRDefault="0084302E"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1B2F81" w:rsidRPr="001B2CFA" w:rsidRDefault="001B2F81" w:rsidP="00FB60AB">
            <w:pPr>
              <w:rPr>
                <w:rFonts w:ascii="Calibri" w:hAnsi="Calibri" w:cs="Calibri"/>
                <w:sz w:val="28"/>
                <w:szCs w:val="28"/>
              </w:rPr>
            </w:pPr>
          </w:p>
          <w:p w:rsidR="00E84A1B" w:rsidRPr="001B2CFA" w:rsidRDefault="00E84A1B" w:rsidP="00FB60AB">
            <w:pPr>
              <w:rPr>
                <w:rFonts w:ascii="Calibri" w:hAnsi="Calibri" w:cs="Calibri"/>
                <w:sz w:val="28"/>
                <w:szCs w:val="28"/>
              </w:rPr>
            </w:pPr>
          </w:p>
          <w:p w:rsidR="00E84A1B" w:rsidRPr="001B2CFA" w:rsidRDefault="00E84A1B" w:rsidP="00FB60AB">
            <w:pPr>
              <w:jc w:val="center"/>
              <w:rPr>
                <w:rFonts w:ascii="Calibri" w:hAnsi="Calibri" w:cs="Calibri"/>
                <w:b/>
                <w:sz w:val="28"/>
                <w:szCs w:val="28"/>
              </w:rPr>
            </w:pPr>
          </w:p>
          <w:p w:rsidR="00E84A1B" w:rsidRPr="001B2CFA" w:rsidRDefault="00E84A1B" w:rsidP="00FB60AB">
            <w:pPr>
              <w:rPr>
                <w:rFonts w:ascii="Calibri" w:hAnsi="Calibri" w:cs="Calibri"/>
                <w:b/>
                <w:sz w:val="28"/>
                <w:szCs w:val="28"/>
              </w:rPr>
            </w:pPr>
          </w:p>
        </w:tc>
      </w:tr>
    </w:tbl>
    <w:p w:rsidR="00FB60AB" w:rsidRPr="001B2CFA" w:rsidRDefault="00FB60AB">
      <w:pPr>
        <w:spacing w:line="360" w:lineRule="auto"/>
        <w:jc w:val="both"/>
        <w:rPr>
          <w:rFonts w:ascii="Calibri" w:hAnsi="Calibri" w:cs="Calibri"/>
          <w:sz w:val="22"/>
        </w:rPr>
      </w:pPr>
    </w:p>
    <w:p w:rsidR="009411B9" w:rsidRPr="001B2CFA" w:rsidRDefault="009411B9" w:rsidP="006427FE">
      <w:pPr>
        <w:jc w:val="center"/>
        <w:rPr>
          <w:rFonts w:ascii="Calibri" w:hAnsi="Calibri" w:cs="Calibri"/>
          <w:b/>
          <w:bCs/>
          <w:sz w:val="32"/>
          <w:szCs w:val="32"/>
        </w:rPr>
      </w:pPr>
      <w:r w:rsidRPr="001B2CFA">
        <w:rPr>
          <w:rFonts w:ascii="Calibri" w:hAnsi="Calibri" w:cs="Calibri"/>
          <w:b/>
          <w:bCs/>
          <w:sz w:val="32"/>
          <w:szCs w:val="32"/>
        </w:rPr>
        <w:t>VI</w:t>
      </w:r>
      <w:r w:rsidR="00A96483" w:rsidRPr="001B2CFA">
        <w:rPr>
          <w:rFonts w:ascii="Calibri" w:hAnsi="Calibri" w:cs="Calibri"/>
          <w:b/>
          <w:bCs/>
          <w:sz w:val="32"/>
          <w:szCs w:val="32"/>
        </w:rPr>
        <w:t>I</w:t>
      </w:r>
      <w:r w:rsidRPr="001B2CFA">
        <w:rPr>
          <w:rFonts w:ascii="Calibri" w:hAnsi="Calibri" w:cs="Calibri"/>
          <w:b/>
          <w:bCs/>
          <w:sz w:val="32"/>
          <w:szCs w:val="32"/>
        </w:rPr>
        <w:t xml:space="preserve"> </w:t>
      </w:r>
      <w:r w:rsidR="00242FD1" w:rsidRPr="001B2CFA">
        <w:rPr>
          <w:rFonts w:ascii="Calibri" w:hAnsi="Calibri" w:cs="Calibri"/>
          <w:b/>
          <w:bCs/>
          <w:sz w:val="32"/>
          <w:szCs w:val="32"/>
        </w:rPr>
        <w:t>– Avis et</w:t>
      </w:r>
      <w:r w:rsidRPr="001B2CFA">
        <w:rPr>
          <w:rFonts w:ascii="Calibri" w:hAnsi="Calibri" w:cs="Calibri"/>
          <w:b/>
          <w:bCs/>
          <w:sz w:val="32"/>
          <w:szCs w:val="32"/>
        </w:rPr>
        <w:t xml:space="preserve"> Visa de la Conférence Régionale</w:t>
      </w:r>
    </w:p>
    <w:p w:rsidR="00171523" w:rsidRPr="001B2CFA" w:rsidRDefault="00171523" w:rsidP="00DA5B2C">
      <w:pPr>
        <w:jc w:val="center"/>
        <w:rPr>
          <w:rFonts w:ascii="Calibri" w:hAnsi="Calibri" w:cs="Calibri"/>
          <w:b/>
          <w:bCs/>
          <w:sz w:val="32"/>
          <w:szCs w:val="32"/>
        </w:rPr>
      </w:pPr>
      <w:r w:rsidRPr="001B2CFA">
        <w:rPr>
          <w:rFonts w:ascii="Calibri" w:hAnsi="Calibri" w:cs="Calibri"/>
          <w:b/>
          <w:bCs/>
          <w:sz w:val="32"/>
          <w:szCs w:val="32"/>
        </w:rPr>
        <w:t>(</w:t>
      </w:r>
      <w:r w:rsidR="00DA5B2C" w:rsidRPr="001B2CFA">
        <w:rPr>
          <w:rFonts w:ascii="Calibri" w:hAnsi="Calibri" w:cs="Calibri"/>
          <w:b/>
          <w:bCs/>
          <w:sz w:val="32"/>
          <w:szCs w:val="32"/>
        </w:rPr>
        <w:t>Uniquement dans la v</w:t>
      </w:r>
      <w:r w:rsidRPr="001B2CFA">
        <w:rPr>
          <w:rFonts w:ascii="Calibri" w:hAnsi="Calibri" w:cs="Calibri"/>
          <w:b/>
          <w:bCs/>
          <w:sz w:val="32"/>
          <w:szCs w:val="32"/>
        </w:rPr>
        <w:t>ersion définitive transmise au MESRS)</w:t>
      </w:r>
    </w:p>
    <w:p w:rsidR="009411B9" w:rsidRPr="001B2CFA" w:rsidRDefault="009411B9">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pPr>
        <w:spacing w:line="360" w:lineRule="auto"/>
        <w:jc w:val="both"/>
        <w:rPr>
          <w:rFonts w:ascii="Calibri" w:hAnsi="Calibri" w:cs="Calibri"/>
          <w:sz w:val="22"/>
        </w:rPr>
      </w:pPr>
    </w:p>
    <w:p w:rsidR="006B035E" w:rsidRPr="001B2CFA" w:rsidRDefault="006B035E" w:rsidP="00301422">
      <w:pPr>
        <w:jc w:val="center"/>
        <w:rPr>
          <w:rFonts w:ascii="Calibri" w:hAnsi="Calibri" w:cs="Calibri"/>
          <w:b/>
          <w:bCs/>
          <w:sz w:val="32"/>
          <w:szCs w:val="32"/>
        </w:rPr>
      </w:pPr>
      <w:r w:rsidRPr="001B2CFA">
        <w:rPr>
          <w:rFonts w:ascii="Calibri" w:hAnsi="Calibri" w:cs="Calibri"/>
          <w:b/>
          <w:bCs/>
          <w:sz w:val="32"/>
          <w:szCs w:val="32"/>
        </w:rPr>
        <w:t xml:space="preserve">VIII </w:t>
      </w:r>
      <w:r w:rsidR="00242FD1" w:rsidRPr="001B2CFA">
        <w:rPr>
          <w:rFonts w:ascii="Calibri" w:hAnsi="Calibri" w:cs="Calibri"/>
          <w:b/>
          <w:bCs/>
          <w:sz w:val="32"/>
          <w:szCs w:val="32"/>
        </w:rPr>
        <w:t>–</w:t>
      </w:r>
      <w:r w:rsidRPr="001B2CFA">
        <w:rPr>
          <w:rFonts w:ascii="Calibri" w:hAnsi="Calibri" w:cs="Calibri"/>
          <w:b/>
          <w:bCs/>
          <w:sz w:val="32"/>
          <w:szCs w:val="32"/>
        </w:rPr>
        <w:t xml:space="preserve"> </w:t>
      </w:r>
      <w:r w:rsidR="00242FD1" w:rsidRPr="001B2CFA">
        <w:rPr>
          <w:rFonts w:ascii="Calibri" w:hAnsi="Calibri" w:cs="Calibri"/>
          <w:b/>
          <w:bCs/>
          <w:sz w:val="32"/>
          <w:szCs w:val="32"/>
        </w:rPr>
        <w:t xml:space="preserve">Avis et </w:t>
      </w:r>
      <w:r w:rsidRPr="001B2CFA">
        <w:rPr>
          <w:rFonts w:ascii="Calibri" w:hAnsi="Calibri" w:cs="Calibri"/>
          <w:b/>
          <w:bCs/>
          <w:sz w:val="32"/>
          <w:szCs w:val="32"/>
        </w:rPr>
        <w:t>Visa d</w:t>
      </w:r>
      <w:r w:rsidR="00301422" w:rsidRPr="001B2CFA">
        <w:rPr>
          <w:rFonts w:ascii="Calibri" w:hAnsi="Calibri" w:cs="Calibri"/>
          <w:b/>
          <w:bCs/>
          <w:sz w:val="32"/>
          <w:szCs w:val="32"/>
        </w:rPr>
        <w:t>u Comité pédagogique National de Domaine</w:t>
      </w:r>
    </w:p>
    <w:p w:rsidR="00171523" w:rsidRPr="001B2CFA" w:rsidRDefault="00DA5B2C" w:rsidP="00171523">
      <w:pPr>
        <w:jc w:val="center"/>
        <w:rPr>
          <w:rFonts w:ascii="Calibri" w:hAnsi="Calibri" w:cs="Calibri"/>
          <w:b/>
          <w:bCs/>
          <w:sz w:val="32"/>
          <w:szCs w:val="32"/>
        </w:rPr>
      </w:pPr>
      <w:r w:rsidRPr="001B2CFA">
        <w:rPr>
          <w:rFonts w:ascii="Calibri" w:hAnsi="Calibri" w:cs="Calibri"/>
          <w:b/>
          <w:bCs/>
          <w:sz w:val="32"/>
          <w:szCs w:val="32"/>
        </w:rPr>
        <w:t>(Uniquement dans la v</w:t>
      </w:r>
      <w:r w:rsidR="00171523" w:rsidRPr="001B2CFA">
        <w:rPr>
          <w:rFonts w:ascii="Calibri" w:hAnsi="Calibri" w:cs="Calibri"/>
          <w:b/>
          <w:bCs/>
          <w:sz w:val="32"/>
          <w:szCs w:val="32"/>
        </w:rPr>
        <w:t>ersion définitive transmise au MESRS)</w:t>
      </w:r>
    </w:p>
    <w:p w:rsidR="00171523" w:rsidRPr="001B2CFA" w:rsidRDefault="00171523"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p w:rsidR="008A4756" w:rsidRPr="001B2CFA" w:rsidRDefault="008A4756" w:rsidP="00301422">
      <w:pPr>
        <w:jc w:val="center"/>
        <w:rPr>
          <w:rFonts w:ascii="Calibri" w:hAnsi="Calibri" w:cs="Calibri"/>
          <w:sz w:val="22"/>
        </w:rPr>
      </w:pPr>
    </w:p>
    <w:sectPr w:rsidR="008A4756" w:rsidRPr="001B2CFA" w:rsidSect="001D24C2">
      <w:pgSz w:w="11906" w:h="16838"/>
      <w:pgMar w:top="1134" w:right="1416" w:bottom="1134" w:left="1134" w:header="709" w:footer="709" w:gutter="0"/>
      <w:pgNumType w:start="2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7FF" w:rsidRDefault="003A57FF">
      <w:r>
        <w:separator/>
      </w:r>
    </w:p>
  </w:endnote>
  <w:endnote w:type="continuationSeparator" w:id="0">
    <w:p w:rsidR="003A57FF" w:rsidRDefault="003A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erif">
    <w:panose1 w:val="00000000000000000000"/>
    <w:charset w:val="00"/>
    <w:family w:val="roman"/>
    <w:notTrueType/>
    <w:pitch w:val="variable"/>
    <w:sig w:usb0="00000003" w:usb1="00000000" w:usb2="00000000" w:usb3="00000000" w:csb0="00000001" w:csb1="00000000"/>
  </w:font>
  <w:font w:name="Arabic Transparent">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merType Md BT">
    <w:altName w:val="Bookman Old Style"/>
    <w:charset w:val="00"/>
    <w:family w:val="roman"/>
    <w:pitch w:val="variable"/>
    <w:sig w:usb0="00000007" w:usb1="00000000" w:usb2="00000000" w:usb3="00000000" w:csb0="00000011" w:csb1="00000000"/>
  </w:font>
  <w:font w:name="FreeSerif">
    <w:altName w:val="MS Mincho"/>
    <w:panose1 w:val="00000000000000000000"/>
    <w:charset w:val="80"/>
    <w:family w:val="auto"/>
    <w:notTrueType/>
    <w:pitch w:val="default"/>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33" w:rsidRDefault="00334933" w:rsidP="00A06708">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34933" w:rsidRDefault="0033493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933" w:rsidRDefault="00334933" w:rsidP="00BD3E3E">
    <w:pPr>
      <w:pStyle w:val="Pieddepage"/>
      <w:pBdr>
        <w:top w:val="thinThickSmallGap" w:sz="24" w:space="1" w:color="622423"/>
      </w:pBdr>
      <w:tabs>
        <w:tab w:val="clear" w:pos="4536"/>
        <w:tab w:val="clear" w:pos="9072"/>
        <w:tab w:val="right" w:pos="9638"/>
      </w:tabs>
      <w:rPr>
        <w:rFonts w:ascii="Arial" w:hAnsi="Arial" w:cs="Arial"/>
        <w:sz w:val="20"/>
        <w:szCs w:val="20"/>
        <w:lang w:val="fr-FR"/>
      </w:rPr>
    </w:pPr>
    <w:r w:rsidRPr="00160DD3">
      <w:rPr>
        <w:rFonts w:ascii="Arial" w:hAnsi="Arial" w:cs="Arial"/>
        <w:sz w:val="20"/>
        <w:szCs w:val="20"/>
      </w:rPr>
      <w:t xml:space="preserve">Etablissement : </w:t>
    </w:r>
    <w:r>
      <w:rPr>
        <w:rFonts w:ascii="Arial" w:hAnsi="Arial" w:cs="Arial"/>
        <w:sz w:val="20"/>
        <w:szCs w:val="20"/>
        <w:lang w:val="fr-FR"/>
      </w:rPr>
      <w:t>Université Oran 1 Ahmed BENBELLA  Oran.</w:t>
    </w:r>
    <w:r w:rsidRPr="00160DD3">
      <w:rPr>
        <w:rFonts w:ascii="Arial" w:hAnsi="Arial" w:cs="Arial"/>
        <w:sz w:val="20"/>
        <w:szCs w:val="20"/>
      </w:rPr>
      <w:t xml:space="preserve">                                                     </w:t>
    </w:r>
  </w:p>
  <w:p w:rsidR="00334933" w:rsidRPr="00160DD3" w:rsidRDefault="00334933" w:rsidP="00BD3E3E">
    <w:pPr>
      <w:pStyle w:val="Pieddepage"/>
      <w:pBdr>
        <w:top w:val="thinThickSmallGap" w:sz="24" w:space="1" w:color="622423"/>
      </w:pBdr>
      <w:tabs>
        <w:tab w:val="clear" w:pos="4536"/>
        <w:tab w:val="clear" w:pos="9072"/>
        <w:tab w:val="right" w:pos="9638"/>
      </w:tabs>
      <w:rPr>
        <w:rFonts w:ascii="Arial" w:hAnsi="Arial" w:cs="Arial"/>
        <w:sz w:val="20"/>
        <w:szCs w:val="20"/>
      </w:rPr>
    </w:pPr>
    <w:r w:rsidRPr="00160DD3">
      <w:rPr>
        <w:rFonts w:ascii="Arial" w:hAnsi="Arial" w:cs="Arial"/>
        <w:sz w:val="20"/>
        <w:szCs w:val="20"/>
      </w:rPr>
      <w:t xml:space="preserve"> </w:t>
    </w:r>
    <w:r>
      <w:rPr>
        <w:rFonts w:ascii="Arial" w:hAnsi="Arial" w:cs="Arial"/>
        <w:sz w:val="20"/>
        <w:szCs w:val="20"/>
      </w:rPr>
      <w:t>Intitulé de la licence</w:t>
    </w:r>
    <w:r w:rsidRPr="00160DD3">
      <w:rPr>
        <w:rFonts w:ascii="Arial" w:hAnsi="Arial" w:cs="Arial"/>
        <w:sz w:val="20"/>
        <w:szCs w:val="20"/>
      </w:rPr>
      <w:t xml:space="preserve"> : </w:t>
    </w:r>
    <w:r>
      <w:rPr>
        <w:rFonts w:ascii="Arial" w:hAnsi="Arial" w:cs="Arial"/>
        <w:sz w:val="20"/>
        <w:szCs w:val="20"/>
        <w:lang w:val="fr-FR"/>
      </w:rPr>
      <w:t>Biologie et Ecologie des Milieux aquatiques</w:t>
    </w:r>
    <w:r w:rsidRPr="00160DD3">
      <w:rPr>
        <w:rFonts w:ascii="Arial" w:hAnsi="Arial" w:cs="Arial"/>
        <w:sz w:val="20"/>
        <w:szCs w:val="20"/>
      </w:rPr>
      <w:tab/>
      <w:t xml:space="preserve">Page </w:t>
    </w:r>
    <w:r w:rsidRPr="00160DD3">
      <w:rPr>
        <w:rFonts w:ascii="Arial" w:hAnsi="Arial" w:cs="Arial"/>
        <w:sz w:val="20"/>
        <w:szCs w:val="20"/>
      </w:rPr>
      <w:fldChar w:fldCharType="begin"/>
    </w:r>
    <w:r w:rsidRPr="00160DD3">
      <w:rPr>
        <w:rFonts w:ascii="Arial" w:hAnsi="Arial" w:cs="Arial"/>
        <w:sz w:val="20"/>
        <w:szCs w:val="20"/>
      </w:rPr>
      <w:instrText xml:space="preserve"> PAGE   \* MERGEFORMAT </w:instrText>
    </w:r>
    <w:r w:rsidRPr="00160DD3">
      <w:rPr>
        <w:rFonts w:ascii="Arial" w:hAnsi="Arial" w:cs="Arial"/>
        <w:sz w:val="20"/>
        <w:szCs w:val="20"/>
      </w:rPr>
      <w:fldChar w:fldCharType="separate"/>
    </w:r>
    <w:r w:rsidR="009C4320">
      <w:rPr>
        <w:rFonts w:ascii="Arial" w:hAnsi="Arial" w:cs="Arial"/>
        <w:noProof/>
        <w:sz w:val="20"/>
        <w:szCs w:val="20"/>
      </w:rPr>
      <w:t>3</w:t>
    </w:r>
    <w:r w:rsidRPr="00160DD3">
      <w:rPr>
        <w:rFonts w:ascii="Arial" w:hAnsi="Arial" w:cs="Arial"/>
        <w:sz w:val="20"/>
        <w:szCs w:val="20"/>
      </w:rPr>
      <w:fldChar w:fldCharType="end"/>
    </w:r>
  </w:p>
  <w:p w:rsidR="00334933" w:rsidRPr="007C346E" w:rsidRDefault="00334933" w:rsidP="007C346E">
    <w:pPr>
      <w:pStyle w:val="Pieddepage"/>
      <w:rPr>
        <w:rFonts w:ascii="Arial" w:hAnsi="Arial" w:cs="Arial"/>
        <w:sz w:val="20"/>
        <w:szCs w:val="20"/>
        <w:lang w:val="fr-FR"/>
      </w:rPr>
    </w:pPr>
    <w:r w:rsidRPr="00160DD3">
      <w:rPr>
        <w:rFonts w:ascii="Arial" w:hAnsi="Arial" w:cs="Arial"/>
        <w:sz w:val="20"/>
        <w:szCs w:val="20"/>
      </w:rPr>
      <w:t>Année universitaire</w:t>
    </w:r>
    <w:r>
      <w:rPr>
        <w:rFonts w:ascii="Arial" w:hAnsi="Arial" w:cs="Arial"/>
        <w:sz w:val="20"/>
        <w:szCs w:val="20"/>
      </w:rPr>
      <w:t xml:space="preserve"> : 201</w:t>
    </w:r>
    <w:r>
      <w:rPr>
        <w:rFonts w:ascii="Arial" w:hAnsi="Arial" w:cs="Arial"/>
        <w:sz w:val="20"/>
        <w:szCs w:val="20"/>
        <w:lang w:val="fr-FR"/>
      </w:rPr>
      <w:t>7</w:t>
    </w:r>
    <w:r>
      <w:rPr>
        <w:rFonts w:ascii="Arial" w:hAnsi="Arial" w:cs="Arial"/>
        <w:sz w:val="20"/>
        <w:szCs w:val="20"/>
      </w:rPr>
      <w:t xml:space="preserve"> - 201</w:t>
    </w:r>
    <w:r>
      <w:rPr>
        <w:rFonts w:ascii="Arial" w:hAnsi="Arial" w:cs="Arial"/>
        <w:sz w:val="20"/>
        <w:szCs w:val="20"/>
        <w:lang w:val="fr-FR"/>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38A" w:rsidRDefault="00F3138A" w:rsidP="00F3138A">
    <w:pPr>
      <w:pStyle w:val="Pieddepage"/>
      <w:pBdr>
        <w:top w:val="thinThickSmallGap" w:sz="24" w:space="1" w:color="622423"/>
      </w:pBdr>
      <w:tabs>
        <w:tab w:val="clear" w:pos="4536"/>
        <w:tab w:val="clear" w:pos="9072"/>
        <w:tab w:val="right" w:pos="9638"/>
      </w:tabs>
      <w:rPr>
        <w:rFonts w:ascii="Arial" w:hAnsi="Arial" w:cs="Arial"/>
        <w:sz w:val="20"/>
        <w:szCs w:val="20"/>
        <w:lang w:val="fr-FR"/>
      </w:rPr>
    </w:pPr>
    <w:r w:rsidRPr="00160DD3">
      <w:rPr>
        <w:rFonts w:ascii="Arial" w:hAnsi="Arial" w:cs="Arial"/>
        <w:sz w:val="20"/>
        <w:szCs w:val="20"/>
      </w:rPr>
      <w:t xml:space="preserve">Etablissement : </w:t>
    </w:r>
    <w:r>
      <w:rPr>
        <w:rFonts w:ascii="Arial" w:hAnsi="Arial" w:cs="Arial"/>
        <w:sz w:val="20"/>
        <w:szCs w:val="20"/>
        <w:lang w:val="fr-FR"/>
      </w:rPr>
      <w:t>Université Oran 1 Ahmed BENBELLA  Oran.</w:t>
    </w:r>
    <w:r w:rsidRPr="00160DD3">
      <w:rPr>
        <w:rFonts w:ascii="Arial" w:hAnsi="Arial" w:cs="Arial"/>
        <w:sz w:val="20"/>
        <w:szCs w:val="20"/>
      </w:rPr>
      <w:t xml:space="preserve">                                                     </w:t>
    </w:r>
  </w:p>
  <w:p w:rsidR="00F3138A" w:rsidRPr="00160DD3" w:rsidRDefault="00F3138A" w:rsidP="00F3138A">
    <w:pPr>
      <w:pStyle w:val="Pieddepage"/>
      <w:pBdr>
        <w:top w:val="thinThickSmallGap" w:sz="24" w:space="1" w:color="622423"/>
      </w:pBdr>
      <w:tabs>
        <w:tab w:val="clear" w:pos="4536"/>
        <w:tab w:val="clear" w:pos="9072"/>
        <w:tab w:val="right" w:pos="9638"/>
      </w:tabs>
      <w:rPr>
        <w:rFonts w:ascii="Arial" w:hAnsi="Arial" w:cs="Arial"/>
        <w:sz w:val="20"/>
        <w:szCs w:val="20"/>
      </w:rPr>
    </w:pPr>
    <w:r w:rsidRPr="00160DD3">
      <w:rPr>
        <w:rFonts w:ascii="Arial" w:hAnsi="Arial" w:cs="Arial"/>
        <w:sz w:val="20"/>
        <w:szCs w:val="20"/>
      </w:rPr>
      <w:t xml:space="preserve"> </w:t>
    </w:r>
    <w:r>
      <w:rPr>
        <w:rFonts w:ascii="Arial" w:hAnsi="Arial" w:cs="Arial"/>
        <w:sz w:val="20"/>
        <w:szCs w:val="20"/>
      </w:rPr>
      <w:t>Intitulé de la licence</w:t>
    </w:r>
    <w:r w:rsidRPr="00160DD3">
      <w:rPr>
        <w:rFonts w:ascii="Arial" w:hAnsi="Arial" w:cs="Arial"/>
        <w:sz w:val="20"/>
        <w:szCs w:val="20"/>
      </w:rPr>
      <w:t xml:space="preserve"> : </w:t>
    </w:r>
    <w:r>
      <w:rPr>
        <w:rFonts w:ascii="Arial" w:hAnsi="Arial" w:cs="Arial"/>
        <w:sz w:val="20"/>
        <w:szCs w:val="20"/>
        <w:lang w:val="fr-FR"/>
      </w:rPr>
      <w:t>Biologie et Ecologie des Milieux aquatiques</w:t>
    </w:r>
    <w:r w:rsidRPr="00160DD3">
      <w:rPr>
        <w:rFonts w:ascii="Arial" w:hAnsi="Arial" w:cs="Arial"/>
        <w:sz w:val="20"/>
        <w:szCs w:val="20"/>
      </w:rPr>
      <w:tab/>
      <w:t xml:space="preserve">Page </w:t>
    </w:r>
    <w:r w:rsidRPr="00160DD3">
      <w:rPr>
        <w:rFonts w:ascii="Arial" w:hAnsi="Arial" w:cs="Arial"/>
        <w:sz w:val="20"/>
        <w:szCs w:val="20"/>
      </w:rPr>
      <w:fldChar w:fldCharType="begin"/>
    </w:r>
    <w:r w:rsidRPr="00160DD3">
      <w:rPr>
        <w:rFonts w:ascii="Arial" w:hAnsi="Arial" w:cs="Arial"/>
        <w:sz w:val="20"/>
        <w:szCs w:val="20"/>
      </w:rPr>
      <w:instrText xml:space="preserve"> PAGE   \* MERGEFORMAT </w:instrText>
    </w:r>
    <w:r w:rsidRPr="00160DD3">
      <w:rPr>
        <w:rFonts w:ascii="Arial" w:hAnsi="Arial" w:cs="Arial"/>
        <w:sz w:val="20"/>
        <w:szCs w:val="20"/>
      </w:rPr>
      <w:fldChar w:fldCharType="separate"/>
    </w:r>
    <w:r w:rsidR="009C4320">
      <w:rPr>
        <w:rFonts w:ascii="Arial" w:hAnsi="Arial" w:cs="Arial"/>
        <w:noProof/>
        <w:sz w:val="20"/>
        <w:szCs w:val="20"/>
      </w:rPr>
      <w:t>2</w:t>
    </w:r>
    <w:r w:rsidRPr="00160DD3">
      <w:rPr>
        <w:rFonts w:ascii="Arial" w:hAnsi="Arial" w:cs="Arial"/>
        <w:sz w:val="20"/>
        <w:szCs w:val="20"/>
      </w:rPr>
      <w:fldChar w:fldCharType="end"/>
    </w:r>
  </w:p>
  <w:p w:rsidR="00F3138A" w:rsidRPr="007C346E" w:rsidRDefault="00F3138A" w:rsidP="00F3138A">
    <w:pPr>
      <w:pStyle w:val="Pieddepage"/>
      <w:rPr>
        <w:rFonts w:ascii="Arial" w:hAnsi="Arial" w:cs="Arial"/>
        <w:sz w:val="20"/>
        <w:szCs w:val="20"/>
        <w:lang w:val="fr-FR"/>
      </w:rPr>
    </w:pPr>
    <w:r w:rsidRPr="00160DD3">
      <w:rPr>
        <w:rFonts w:ascii="Arial" w:hAnsi="Arial" w:cs="Arial"/>
        <w:sz w:val="20"/>
        <w:szCs w:val="20"/>
      </w:rPr>
      <w:t>Année universitaire</w:t>
    </w:r>
    <w:r>
      <w:rPr>
        <w:rFonts w:ascii="Arial" w:hAnsi="Arial" w:cs="Arial"/>
        <w:sz w:val="20"/>
        <w:szCs w:val="20"/>
      </w:rPr>
      <w:t xml:space="preserve"> : 201</w:t>
    </w:r>
    <w:r>
      <w:rPr>
        <w:rFonts w:ascii="Arial" w:hAnsi="Arial" w:cs="Arial"/>
        <w:sz w:val="20"/>
        <w:szCs w:val="20"/>
        <w:lang w:val="fr-FR"/>
      </w:rPr>
      <w:t>7</w:t>
    </w:r>
    <w:r>
      <w:rPr>
        <w:rFonts w:ascii="Arial" w:hAnsi="Arial" w:cs="Arial"/>
        <w:sz w:val="20"/>
        <w:szCs w:val="20"/>
      </w:rPr>
      <w:t xml:space="preserve"> - 201</w:t>
    </w:r>
    <w:r>
      <w:rPr>
        <w:rFonts w:ascii="Arial" w:hAnsi="Arial" w:cs="Arial"/>
        <w:sz w:val="20"/>
        <w:szCs w:val="20"/>
        <w:lang w:val="fr-FR"/>
      </w:rPr>
      <w:t>8</w:t>
    </w:r>
  </w:p>
  <w:p w:rsidR="00F3138A" w:rsidRDefault="00F3138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7FF" w:rsidRDefault="003A57FF">
      <w:r>
        <w:separator/>
      </w:r>
    </w:p>
  </w:footnote>
  <w:footnote w:type="continuationSeparator" w:id="0">
    <w:p w:rsidR="003A57FF" w:rsidRDefault="003A57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76B0B"/>
    <w:multiLevelType w:val="hybridMultilevel"/>
    <w:tmpl w:val="E5768442"/>
    <w:lvl w:ilvl="0" w:tplc="FDD6B9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6B2671"/>
    <w:multiLevelType w:val="multilevel"/>
    <w:tmpl w:val="EBC2FB0C"/>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nsid w:val="01D87306"/>
    <w:multiLevelType w:val="hybridMultilevel"/>
    <w:tmpl w:val="BDD4F66A"/>
    <w:lvl w:ilvl="0" w:tplc="17F470D0">
      <w:start w:val="6"/>
      <w:numFmt w:val="bullet"/>
      <w:lvlText w:val="-"/>
      <w:lvlJc w:val="left"/>
      <w:pPr>
        <w:tabs>
          <w:tab w:val="num" w:pos="2580"/>
        </w:tabs>
        <w:ind w:left="2580" w:hanging="360"/>
      </w:pPr>
      <w:rPr>
        <w:rFonts w:ascii="Times New Roman" w:eastAsia="SimSun" w:hAnsi="Times New Roman" w:cs="Times New Roman" w:hint="default"/>
      </w:rPr>
    </w:lvl>
    <w:lvl w:ilvl="1" w:tplc="040C0005">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26C180F"/>
    <w:multiLevelType w:val="hybridMultilevel"/>
    <w:tmpl w:val="C68A45CC"/>
    <w:lvl w:ilvl="0" w:tplc="6B60A52E">
      <w:numFmt w:val="bullet"/>
      <w:lvlText w:val=""/>
      <w:lvlJc w:val="left"/>
      <w:pPr>
        <w:ind w:left="1105" w:hanging="360"/>
      </w:pPr>
      <w:rPr>
        <w:rFonts w:ascii="Wingdings" w:eastAsia="SimSun" w:hAnsi="Wingdings" w:cs="Arial" w:hint="default"/>
      </w:rPr>
    </w:lvl>
    <w:lvl w:ilvl="1" w:tplc="040C0003" w:tentative="1">
      <w:start w:val="1"/>
      <w:numFmt w:val="bullet"/>
      <w:lvlText w:val="o"/>
      <w:lvlJc w:val="left"/>
      <w:pPr>
        <w:ind w:left="1825" w:hanging="360"/>
      </w:pPr>
      <w:rPr>
        <w:rFonts w:ascii="Courier New" w:hAnsi="Courier New" w:cs="Courier New" w:hint="default"/>
      </w:rPr>
    </w:lvl>
    <w:lvl w:ilvl="2" w:tplc="040C0005" w:tentative="1">
      <w:start w:val="1"/>
      <w:numFmt w:val="bullet"/>
      <w:lvlText w:val=""/>
      <w:lvlJc w:val="left"/>
      <w:pPr>
        <w:ind w:left="2545" w:hanging="360"/>
      </w:pPr>
      <w:rPr>
        <w:rFonts w:ascii="Wingdings" w:hAnsi="Wingdings" w:hint="default"/>
      </w:rPr>
    </w:lvl>
    <w:lvl w:ilvl="3" w:tplc="040C0001" w:tentative="1">
      <w:start w:val="1"/>
      <w:numFmt w:val="bullet"/>
      <w:lvlText w:val=""/>
      <w:lvlJc w:val="left"/>
      <w:pPr>
        <w:ind w:left="3265" w:hanging="360"/>
      </w:pPr>
      <w:rPr>
        <w:rFonts w:ascii="Symbol" w:hAnsi="Symbol" w:hint="default"/>
      </w:rPr>
    </w:lvl>
    <w:lvl w:ilvl="4" w:tplc="040C0003" w:tentative="1">
      <w:start w:val="1"/>
      <w:numFmt w:val="bullet"/>
      <w:lvlText w:val="o"/>
      <w:lvlJc w:val="left"/>
      <w:pPr>
        <w:ind w:left="3985" w:hanging="360"/>
      </w:pPr>
      <w:rPr>
        <w:rFonts w:ascii="Courier New" w:hAnsi="Courier New" w:cs="Courier New" w:hint="default"/>
      </w:rPr>
    </w:lvl>
    <w:lvl w:ilvl="5" w:tplc="040C0005" w:tentative="1">
      <w:start w:val="1"/>
      <w:numFmt w:val="bullet"/>
      <w:lvlText w:val=""/>
      <w:lvlJc w:val="left"/>
      <w:pPr>
        <w:ind w:left="4705" w:hanging="360"/>
      </w:pPr>
      <w:rPr>
        <w:rFonts w:ascii="Wingdings" w:hAnsi="Wingdings" w:hint="default"/>
      </w:rPr>
    </w:lvl>
    <w:lvl w:ilvl="6" w:tplc="040C0001" w:tentative="1">
      <w:start w:val="1"/>
      <w:numFmt w:val="bullet"/>
      <w:lvlText w:val=""/>
      <w:lvlJc w:val="left"/>
      <w:pPr>
        <w:ind w:left="5425" w:hanging="360"/>
      </w:pPr>
      <w:rPr>
        <w:rFonts w:ascii="Symbol" w:hAnsi="Symbol" w:hint="default"/>
      </w:rPr>
    </w:lvl>
    <w:lvl w:ilvl="7" w:tplc="040C0003" w:tentative="1">
      <w:start w:val="1"/>
      <w:numFmt w:val="bullet"/>
      <w:lvlText w:val="o"/>
      <w:lvlJc w:val="left"/>
      <w:pPr>
        <w:ind w:left="6145" w:hanging="360"/>
      </w:pPr>
      <w:rPr>
        <w:rFonts w:ascii="Courier New" w:hAnsi="Courier New" w:cs="Courier New" w:hint="default"/>
      </w:rPr>
    </w:lvl>
    <w:lvl w:ilvl="8" w:tplc="040C0005" w:tentative="1">
      <w:start w:val="1"/>
      <w:numFmt w:val="bullet"/>
      <w:lvlText w:val=""/>
      <w:lvlJc w:val="left"/>
      <w:pPr>
        <w:ind w:left="6865" w:hanging="360"/>
      </w:pPr>
      <w:rPr>
        <w:rFonts w:ascii="Wingdings" w:hAnsi="Wingdings" w:hint="default"/>
      </w:rPr>
    </w:lvl>
  </w:abstractNum>
  <w:abstractNum w:abstractNumId="4">
    <w:nsid w:val="048469FC"/>
    <w:multiLevelType w:val="hybridMultilevel"/>
    <w:tmpl w:val="B78E3BFA"/>
    <w:lvl w:ilvl="0" w:tplc="056EBEC8">
      <w:start w:val="1"/>
      <w:numFmt w:val="decimal"/>
      <w:lvlText w:val="%1."/>
      <w:lvlJc w:val="left"/>
      <w:pPr>
        <w:ind w:left="1155" w:hanging="360"/>
      </w:pPr>
      <w:rPr>
        <w:rFonts w:hint="default"/>
      </w:rPr>
    </w:lvl>
    <w:lvl w:ilvl="1" w:tplc="040C0019" w:tentative="1">
      <w:start w:val="1"/>
      <w:numFmt w:val="lowerLetter"/>
      <w:lvlText w:val="%2."/>
      <w:lvlJc w:val="left"/>
      <w:pPr>
        <w:ind w:left="1875" w:hanging="360"/>
      </w:pPr>
    </w:lvl>
    <w:lvl w:ilvl="2" w:tplc="040C001B" w:tentative="1">
      <w:start w:val="1"/>
      <w:numFmt w:val="lowerRoman"/>
      <w:lvlText w:val="%3."/>
      <w:lvlJc w:val="right"/>
      <w:pPr>
        <w:ind w:left="2595" w:hanging="180"/>
      </w:pPr>
    </w:lvl>
    <w:lvl w:ilvl="3" w:tplc="040C000F" w:tentative="1">
      <w:start w:val="1"/>
      <w:numFmt w:val="decimal"/>
      <w:lvlText w:val="%4."/>
      <w:lvlJc w:val="left"/>
      <w:pPr>
        <w:ind w:left="3315" w:hanging="360"/>
      </w:pPr>
    </w:lvl>
    <w:lvl w:ilvl="4" w:tplc="040C0019" w:tentative="1">
      <w:start w:val="1"/>
      <w:numFmt w:val="lowerLetter"/>
      <w:lvlText w:val="%5."/>
      <w:lvlJc w:val="left"/>
      <w:pPr>
        <w:ind w:left="4035" w:hanging="360"/>
      </w:pPr>
    </w:lvl>
    <w:lvl w:ilvl="5" w:tplc="040C001B" w:tentative="1">
      <w:start w:val="1"/>
      <w:numFmt w:val="lowerRoman"/>
      <w:lvlText w:val="%6."/>
      <w:lvlJc w:val="right"/>
      <w:pPr>
        <w:ind w:left="4755" w:hanging="180"/>
      </w:pPr>
    </w:lvl>
    <w:lvl w:ilvl="6" w:tplc="040C000F" w:tentative="1">
      <w:start w:val="1"/>
      <w:numFmt w:val="decimal"/>
      <w:lvlText w:val="%7."/>
      <w:lvlJc w:val="left"/>
      <w:pPr>
        <w:ind w:left="5475" w:hanging="360"/>
      </w:pPr>
    </w:lvl>
    <w:lvl w:ilvl="7" w:tplc="040C0019" w:tentative="1">
      <w:start w:val="1"/>
      <w:numFmt w:val="lowerLetter"/>
      <w:lvlText w:val="%8."/>
      <w:lvlJc w:val="left"/>
      <w:pPr>
        <w:ind w:left="6195" w:hanging="360"/>
      </w:pPr>
    </w:lvl>
    <w:lvl w:ilvl="8" w:tplc="040C001B" w:tentative="1">
      <w:start w:val="1"/>
      <w:numFmt w:val="lowerRoman"/>
      <w:lvlText w:val="%9."/>
      <w:lvlJc w:val="right"/>
      <w:pPr>
        <w:ind w:left="6915" w:hanging="180"/>
      </w:pPr>
    </w:lvl>
  </w:abstractNum>
  <w:abstractNum w:abstractNumId="5">
    <w:nsid w:val="077E1978"/>
    <w:multiLevelType w:val="hybridMultilevel"/>
    <w:tmpl w:val="E578A780"/>
    <w:lvl w:ilvl="0" w:tplc="D95E8190">
      <w:start w:val="1"/>
      <w:numFmt w:val="decimal"/>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6">
    <w:nsid w:val="0A702EDA"/>
    <w:multiLevelType w:val="hybridMultilevel"/>
    <w:tmpl w:val="5176AEC2"/>
    <w:lvl w:ilvl="0" w:tplc="A11E7B92">
      <w:start w:val="1"/>
      <w:numFmt w:val="bullet"/>
      <w:lvlText w:val=""/>
      <w:lvlJc w:val="left"/>
      <w:pPr>
        <w:ind w:left="727" w:hanging="360"/>
      </w:pPr>
      <w:rPr>
        <w:rFonts w:ascii="Symbol" w:hAnsi="Symbol" w:hint="default"/>
        <w:sz w:val="16"/>
      </w:rPr>
    </w:lvl>
    <w:lvl w:ilvl="1" w:tplc="040C0003">
      <w:start w:val="1"/>
      <w:numFmt w:val="bullet"/>
      <w:lvlText w:val="o"/>
      <w:lvlJc w:val="left"/>
      <w:pPr>
        <w:ind w:left="1447" w:hanging="360"/>
      </w:pPr>
      <w:rPr>
        <w:rFonts w:ascii="Courier New" w:hAnsi="Courier New" w:hint="default"/>
      </w:rPr>
    </w:lvl>
    <w:lvl w:ilvl="2" w:tplc="040C0005">
      <w:start w:val="1"/>
      <w:numFmt w:val="bullet"/>
      <w:lvlText w:val=""/>
      <w:lvlJc w:val="left"/>
      <w:pPr>
        <w:ind w:left="2167" w:hanging="360"/>
      </w:pPr>
      <w:rPr>
        <w:rFonts w:ascii="Wingdings" w:hAnsi="Wingdings" w:hint="default"/>
      </w:rPr>
    </w:lvl>
    <w:lvl w:ilvl="3" w:tplc="040C0001">
      <w:start w:val="1"/>
      <w:numFmt w:val="bullet"/>
      <w:lvlText w:val=""/>
      <w:lvlJc w:val="left"/>
      <w:pPr>
        <w:ind w:left="2887" w:hanging="360"/>
      </w:pPr>
      <w:rPr>
        <w:rFonts w:ascii="Symbol" w:hAnsi="Symbol" w:hint="default"/>
      </w:rPr>
    </w:lvl>
    <w:lvl w:ilvl="4" w:tplc="040C0003">
      <w:start w:val="1"/>
      <w:numFmt w:val="bullet"/>
      <w:lvlText w:val="o"/>
      <w:lvlJc w:val="left"/>
      <w:pPr>
        <w:ind w:left="3607" w:hanging="360"/>
      </w:pPr>
      <w:rPr>
        <w:rFonts w:ascii="Courier New" w:hAnsi="Courier New" w:hint="default"/>
      </w:rPr>
    </w:lvl>
    <w:lvl w:ilvl="5" w:tplc="040C0005">
      <w:start w:val="1"/>
      <w:numFmt w:val="bullet"/>
      <w:lvlText w:val=""/>
      <w:lvlJc w:val="left"/>
      <w:pPr>
        <w:ind w:left="4327" w:hanging="360"/>
      </w:pPr>
      <w:rPr>
        <w:rFonts w:ascii="Wingdings" w:hAnsi="Wingdings" w:hint="default"/>
      </w:rPr>
    </w:lvl>
    <w:lvl w:ilvl="6" w:tplc="040C0001">
      <w:start w:val="1"/>
      <w:numFmt w:val="bullet"/>
      <w:lvlText w:val=""/>
      <w:lvlJc w:val="left"/>
      <w:pPr>
        <w:ind w:left="5047" w:hanging="360"/>
      </w:pPr>
      <w:rPr>
        <w:rFonts w:ascii="Symbol" w:hAnsi="Symbol" w:hint="default"/>
      </w:rPr>
    </w:lvl>
    <w:lvl w:ilvl="7" w:tplc="040C0003">
      <w:start w:val="1"/>
      <w:numFmt w:val="bullet"/>
      <w:lvlText w:val="o"/>
      <w:lvlJc w:val="left"/>
      <w:pPr>
        <w:ind w:left="5767" w:hanging="360"/>
      </w:pPr>
      <w:rPr>
        <w:rFonts w:ascii="Courier New" w:hAnsi="Courier New" w:hint="default"/>
      </w:rPr>
    </w:lvl>
    <w:lvl w:ilvl="8" w:tplc="040C0005">
      <w:start w:val="1"/>
      <w:numFmt w:val="bullet"/>
      <w:lvlText w:val=""/>
      <w:lvlJc w:val="left"/>
      <w:pPr>
        <w:ind w:left="6487" w:hanging="360"/>
      </w:pPr>
      <w:rPr>
        <w:rFonts w:ascii="Wingdings" w:hAnsi="Wingdings" w:hint="default"/>
      </w:rPr>
    </w:lvl>
  </w:abstractNum>
  <w:abstractNum w:abstractNumId="7">
    <w:nsid w:val="0D261881"/>
    <w:multiLevelType w:val="multilevel"/>
    <w:tmpl w:val="F2C29C10"/>
    <w:lvl w:ilvl="0">
      <w:start w:val="1"/>
      <w:numFmt w:val="decimal"/>
      <w:lvlText w:val="%1."/>
      <w:lvlJc w:val="left"/>
      <w:pPr>
        <w:ind w:left="945" w:hanging="360"/>
      </w:pPr>
      <w:rPr>
        <w:rFonts w:hint="default"/>
      </w:rPr>
    </w:lvl>
    <w:lvl w:ilvl="1">
      <w:start w:val="1"/>
      <w:numFmt w:val="decimal"/>
      <w:isLgl/>
      <w:lvlText w:val="%1.%2."/>
      <w:lvlJc w:val="left"/>
      <w:pPr>
        <w:ind w:left="1455" w:hanging="72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2115" w:hanging="108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775" w:hanging="144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435" w:hanging="1800"/>
      </w:pPr>
      <w:rPr>
        <w:rFonts w:hint="default"/>
      </w:rPr>
    </w:lvl>
    <w:lvl w:ilvl="8">
      <w:start w:val="1"/>
      <w:numFmt w:val="decimal"/>
      <w:isLgl/>
      <w:lvlText w:val="%1.%2.%3.%4.%5.%6.%7.%8.%9."/>
      <w:lvlJc w:val="left"/>
      <w:pPr>
        <w:ind w:left="3585" w:hanging="1800"/>
      </w:pPr>
      <w:rPr>
        <w:rFonts w:hint="default"/>
      </w:rPr>
    </w:lvl>
  </w:abstractNum>
  <w:abstractNum w:abstractNumId="8">
    <w:nsid w:val="14507D98"/>
    <w:multiLevelType w:val="hybridMultilevel"/>
    <w:tmpl w:val="1DFA4DB8"/>
    <w:lvl w:ilvl="0" w:tplc="204C455E">
      <w:start w:val="1"/>
      <w:numFmt w:val="decimal"/>
      <w:lvlText w:val="%1."/>
      <w:lvlJc w:val="left"/>
      <w:pPr>
        <w:tabs>
          <w:tab w:val="num" w:pos="1440"/>
        </w:tabs>
        <w:ind w:left="1440" w:hanging="360"/>
      </w:pPr>
      <w:rPr>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460675B"/>
    <w:multiLevelType w:val="hybridMultilevel"/>
    <w:tmpl w:val="AAAC1AB8"/>
    <w:lvl w:ilvl="0" w:tplc="501812C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47800D5"/>
    <w:multiLevelType w:val="hybridMultilevel"/>
    <w:tmpl w:val="8214E1A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B362CCD"/>
    <w:multiLevelType w:val="hybridMultilevel"/>
    <w:tmpl w:val="C0B0AC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C0229F2"/>
    <w:multiLevelType w:val="hybridMultilevel"/>
    <w:tmpl w:val="312815B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F8E3CC3"/>
    <w:multiLevelType w:val="multilevel"/>
    <w:tmpl w:val="947E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9E7B63"/>
    <w:multiLevelType w:val="hybridMultilevel"/>
    <w:tmpl w:val="653877E2"/>
    <w:lvl w:ilvl="0" w:tplc="040C0001">
      <w:start w:val="1"/>
      <w:numFmt w:val="bullet"/>
      <w:lvlText w:val=""/>
      <w:lvlJc w:val="left"/>
      <w:pPr>
        <w:ind w:left="1105" w:hanging="360"/>
      </w:pPr>
      <w:rPr>
        <w:rFonts w:ascii="Symbol" w:hAnsi="Symbol" w:hint="default"/>
      </w:rPr>
    </w:lvl>
    <w:lvl w:ilvl="1" w:tplc="040C0003" w:tentative="1">
      <w:start w:val="1"/>
      <w:numFmt w:val="bullet"/>
      <w:lvlText w:val="o"/>
      <w:lvlJc w:val="left"/>
      <w:pPr>
        <w:ind w:left="1825" w:hanging="360"/>
      </w:pPr>
      <w:rPr>
        <w:rFonts w:ascii="Courier New" w:hAnsi="Courier New" w:cs="Courier New" w:hint="default"/>
      </w:rPr>
    </w:lvl>
    <w:lvl w:ilvl="2" w:tplc="040C0005" w:tentative="1">
      <w:start w:val="1"/>
      <w:numFmt w:val="bullet"/>
      <w:lvlText w:val=""/>
      <w:lvlJc w:val="left"/>
      <w:pPr>
        <w:ind w:left="2545" w:hanging="360"/>
      </w:pPr>
      <w:rPr>
        <w:rFonts w:ascii="Wingdings" w:hAnsi="Wingdings" w:hint="default"/>
      </w:rPr>
    </w:lvl>
    <w:lvl w:ilvl="3" w:tplc="040C0001" w:tentative="1">
      <w:start w:val="1"/>
      <w:numFmt w:val="bullet"/>
      <w:lvlText w:val=""/>
      <w:lvlJc w:val="left"/>
      <w:pPr>
        <w:ind w:left="3265" w:hanging="360"/>
      </w:pPr>
      <w:rPr>
        <w:rFonts w:ascii="Symbol" w:hAnsi="Symbol" w:hint="default"/>
      </w:rPr>
    </w:lvl>
    <w:lvl w:ilvl="4" w:tplc="040C0003" w:tentative="1">
      <w:start w:val="1"/>
      <w:numFmt w:val="bullet"/>
      <w:lvlText w:val="o"/>
      <w:lvlJc w:val="left"/>
      <w:pPr>
        <w:ind w:left="3985" w:hanging="360"/>
      </w:pPr>
      <w:rPr>
        <w:rFonts w:ascii="Courier New" w:hAnsi="Courier New" w:cs="Courier New" w:hint="default"/>
      </w:rPr>
    </w:lvl>
    <w:lvl w:ilvl="5" w:tplc="040C0005" w:tentative="1">
      <w:start w:val="1"/>
      <w:numFmt w:val="bullet"/>
      <w:lvlText w:val=""/>
      <w:lvlJc w:val="left"/>
      <w:pPr>
        <w:ind w:left="4705" w:hanging="360"/>
      </w:pPr>
      <w:rPr>
        <w:rFonts w:ascii="Wingdings" w:hAnsi="Wingdings" w:hint="default"/>
      </w:rPr>
    </w:lvl>
    <w:lvl w:ilvl="6" w:tplc="040C0001" w:tentative="1">
      <w:start w:val="1"/>
      <w:numFmt w:val="bullet"/>
      <w:lvlText w:val=""/>
      <w:lvlJc w:val="left"/>
      <w:pPr>
        <w:ind w:left="5425" w:hanging="360"/>
      </w:pPr>
      <w:rPr>
        <w:rFonts w:ascii="Symbol" w:hAnsi="Symbol" w:hint="default"/>
      </w:rPr>
    </w:lvl>
    <w:lvl w:ilvl="7" w:tplc="040C0003" w:tentative="1">
      <w:start w:val="1"/>
      <w:numFmt w:val="bullet"/>
      <w:lvlText w:val="o"/>
      <w:lvlJc w:val="left"/>
      <w:pPr>
        <w:ind w:left="6145" w:hanging="360"/>
      </w:pPr>
      <w:rPr>
        <w:rFonts w:ascii="Courier New" w:hAnsi="Courier New" w:cs="Courier New" w:hint="default"/>
      </w:rPr>
    </w:lvl>
    <w:lvl w:ilvl="8" w:tplc="040C0005" w:tentative="1">
      <w:start w:val="1"/>
      <w:numFmt w:val="bullet"/>
      <w:lvlText w:val=""/>
      <w:lvlJc w:val="left"/>
      <w:pPr>
        <w:ind w:left="6865" w:hanging="360"/>
      </w:pPr>
      <w:rPr>
        <w:rFonts w:ascii="Wingdings" w:hAnsi="Wingdings" w:hint="default"/>
      </w:rPr>
    </w:lvl>
  </w:abstractNum>
  <w:abstractNum w:abstractNumId="15">
    <w:nsid w:val="22B831D8"/>
    <w:multiLevelType w:val="hybridMultilevel"/>
    <w:tmpl w:val="D9EE3F38"/>
    <w:lvl w:ilvl="0" w:tplc="040C0001">
      <w:start w:val="1"/>
      <w:numFmt w:val="bullet"/>
      <w:lvlText w:val=""/>
      <w:lvlJc w:val="left"/>
      <w:pPr>
        <w:tabs>
          <w:tab w:val="num" w:pos="1259"/>
        </w:tabs>
        <w:ind w:left="1259" w:hanging="360"/>
      </w:pPr>
      <w:rPr>
        <w:rFonts w:ascii="Symbol" w:hAnsi="Symbol" w:hint="default"/>
      </w:rPr>
    </w:lvl>
    <w:lvl w:ilvl="1" w:tplc="040C0003" w:tentative="1">
      <w:start w:val="1"/>
      <w:numFmt w:val="bullet"/>
      <w:lvlText w:val="o"/>
      <w:lvlJc w:val="left"/>
      <w:pPr>
        <w:ind w:left="1979" w:hanging="360"/>
      </w:pPr>
      <w:rPr>
        <w:rFonts w:ascii="Courier New" w:hAnsi="Courier New" w:cs="Courier New" w:hint="default"/>
      </w:rPr>
    </w:lvl>
    <w:lvl w:ilvl="2" w:tplc="040C0005" w:tentative="1">
      <w:start w:val="1"/>
      <w:numFmt w:val="bullet"/>
      <w:lvlText w:val=""/>
      <w:lvlJc w:val="left"/>
      <w:pPr>
        <w:ind w:left="2699" w:hanging="360"/>
      </w:pPr>
      <w:rPr>
        <w:rFonts w:ascii="Wingdings" w:hAnsi="Wingdings" w:hint="default"/>
      </w:rPr>
    </w:lvl>
    <w:lvl w:ilvl="3" w:tplc="040C0001" w:tentative="1">
      <w:start w:val="1"/>
      <w:numFmt w:val="bullet"/>
      <w:lvlText w:val=""/>
      <w:lvlJc w:val="left"/>
      <w:pPr>
        <w:ind w:left="3419" w:hanging="360"/>
      </w:pPr>
      <w:rPr>
        <w:rFonts w:ascii="Symbol" w:hAnsi="Symbol" w:hint="default"/>
      </w:rPr>
    </w:lvl>
    <w:lvl w:ilvl="4" w:tplc="040C0003" w:tentative="1">
      <w:start w:val="1"/>
      <w:numFmt w:val="bullet"/>
      <w:lvlText w:val="o"/>
      <w:lvlJc w:val="left"/>
      <w:pPr>
        <w:ind w:left="4139" w:hanging="360"/>
      </w:pPr>
      <w:rPr>
        <w:rFonts w:ascii="Courier New" w:hAnsi="Courier New" w:cs="Courier New" w:hint="default"/>
      </w:rPr>
    </w:lvl>
    <w:lvl w:ilvl="5" w:tplc="040C0005" w:tentative="1">
      <w:start w:val="1"/>
      <w:numFmt w:val="bullet"/>
      <w:lvlText w:val=""/>
      <w:lvlJc w:val="left"/>
      <w:pPr>
        <w:ind w:left="4859" w:hanging="360"/>
      </w:pPr>
      <w:rPr>
        <w:rFonts w:ascii="Wingdings" w:hAnsi="Wingdings" w:hint="default"/>
      </w:rPr>
    </w:lvl>
    <w:lvl w:ilvl="6" w:tplc="040C0001" w:tentative="1">
      <w:start w:val="1"/>
      <w:numFmt w:val="bullet"/>
      <w:lvlText w:val=""/>
      <w:lvlJc w:val="left"/>
      <w:pPr>
        <w:ind w:left="5579" w:hanging="360"/>
      </w:pPr>
      <w:rPr>
        <w:rFonts w:ascii="Symbol" w:hAnsi="Symbol" w:hint="default"/>
      </w:rPr>
    </w:lvl>
    <w:lvl w:ilvl="7" w:tplc="040C0003" w:tentative="1">
      <w:start w:val="1"/>
      <w:numFmt w:val="bullet"/>
      <w:lvlText w:val="o"/>
      <w:lvlJc w:val="left"/>
      <w:pPr>
        <w:ind w:left="6299" w:hanging="360"/>
      </w:pPr>
      <w:rPr>
        <w:rFonts w:ascii="Courier New" w:hAnsi="Courier New" w:cs="Courier New" w:hint="default"/>
      </w:rPr>
    </w:lvl>
    <w:lvl w:ilvl="8" w:tplc="040C0005" w:tentative="1">
      <w:start w:val="1"/>
      <w:numFmt w:val="bullet"/>
      <w:lvlText w:val=""/>
      <w:lvlJc w:val="left"/>
      <w:pPr>
        <w:ind w:left="7019" w:hanging="360"/>
      </w:pPr>
      <w:rPr>
        <w:rFonts w:ascii="Wingdings" w:hAnsi="Wingdings" w:hint="default"/>
      </w:rPr>
    </w:lvl>
  </w:abstractNum>
  <w:abstractNum w:abstractNumId="16">
    <w:nsid w:val="22E1465C"/>
    <w:multiLevelType w:val="hybridMultilevel"/>
    <w:tmpl w:val="692C446C"/>
    <w:lvl w:ilvl="0" w:tplc="FFCCDD3C">
      <w:start w:val="3"/>
      <w:numFmt w:val="decimal"/>
      <w:lvlText w:val="%1"/>
      <w:lvlJc w:val="left"/>
      <w:pPr>
        <w:ind w:left="1211" w:hanging="360"/>
      </w:pPr>
      <w:rPr>
        <w:rFonts w:hint="default"/>
      </w:rPr>
    </w:lvl>
    <w:lvl w:ilvl="1" w:tplc="040C0019">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7">
    <w:nsid w:val="260556FA"/>
    <w:multiLevelType w:val="hybridMultilevel"/>
    <w:tmpl w:val="C0B0AC7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27E40D6E"/>
    <w:multiLevelType w:val="hybridMultilevel"/>
    <w:tmpl w:val="91EED434"/>
    <w:lvl w:ilvl="0" w:tplc="041C1F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AE26353"/>
    <w:multiLevelType w:val="singleLevel"/>
    <w:tmpl w:val="B29240EA"/>
    <w:lvl w:ilvl="0">
      <w:start w:val="1"/>
      <w:numFmt w:val="bullet"/>
      <w:lvlText w:val=""/>
      <w:lvlJc w:val="left"/>
      <w:pPr>
        <w:tabs>
          <w:tab w:val="num" w:pos="0"/>
        </w:tabs>
        <w:ind w:left="369" w:hanging="227"/>
      </w:pPr>
      <w:rPr>
        <w:rFonts w:ascii="Symbol" w:hAnsi="Symbol" w:hint="default"/>
      </w:rPr>
    </w:lvl>
  </w:abstractNum>
  <w:abstractNum w:abstractNumId="20">
    <w:nsid w:val="2B6B70FC"/>
    <w:multiLevelType w:val="hybridMultilevel"/>
    <w:tmpl w:val="896A3CDC"/>
    <w:lvl w:ilvl="0" w:tplc="1D56DF8A">
      <w:numFmt w:val="bullet"/>
      <w:lvlText w:val="-"/>
      <w:lvlJc w:val="left"/>
      <w:pPr>
        <w:ind w:left="1069" w:hanging="360"/>
      </w:pPr>
      <w:rPr>
        <w:rFonts w:ascii="Arial" w:eastAsia="Calibri" w:hAnsi="Arial" w:cs="Arial"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1">
    <w:nsid w:val="2EDF5A87"/>
    <w:multiLevelType w:val="hybridMultilevel"/>
    <w:tmpl w:val="EFC644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31AE2CDF"/>
    <w:multiLevelType w:val="hybridMultilevel"/>
    <w:tmpl w:val="3A621E32"/>
    <w:lvl w:ilvl="0" w:tplc="1D56DF8A">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1CC292B"/>
    <w:multiLevelType w:val="multilevel"/>
    <w:tmpl w:val="00B2F218"/>
    <w:lvl w:ilvl="0">
      <w:start w:val="2"/>
      <w:numFmt w:val="decimal"/>
      <w:lvlText w:val="%1"/>
      <w:lvlJc w:val="left"/>
      <w:pPr>
        <w:ind w:left="360" w:hanging="360"/>
      </w:pPr>
      <w:rPr>
        <w:rFonts w:hint="default"/>
      </w:rPr>
    </w:lvl>
    <w:lvl w:ilvl="1">
      <w:start w:val="1"/>
      <w:numFmt w:val="decimal"/>
      <w:lvlText w:val="%1.%2"/>
      <w:lvlJc w:val="left"/>
      <w:pPr>
        <w:ind w:left="675" w:hanging="36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2025" w:hanging="108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3015" w:hanging="144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4005" w:hanging="1800"/>
      </w:pPr>
      <w:rPr>
        <w:rFonts w:hint="default"/>
      </w:rPr>
    </w:lvl>
    <w:lvl w:ilvl="8">
      <w:start w:val="1"/>
      <w:numFmt w:val="decimal"/>
      <w:lvlText w:val="%1.%2.%3.%4.%5.%6.%7.%8.%9"/>
      <w:lvlJc w:val="left"/>
      <w:pPr>
        <w:ind w:left="4320" w:hanging="1800"/>
      </w:pPr>
      <w:rPr>
        <w:rFonts w:hint="default"/>
      </w:rPr>
    </w:lvl>
  </w:abstractNum>
  <w:abstractNum w:abstractNumId="24">
    <w:nsid w:val="336A2F14"/>
    <w:multiLevelType w:val="hybridMultilevel"/>
    <w:tmpl w:val="5A303E02"/>
    <w:lvl w:ilvl="0" w:tplc="AA10C300">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25">
    <w:nsid w:val="34821681"/>
    <w:multiLevelType w:val="hybridMultilevel"/>
    <w:tmpl w:val="1A2A3216"/>
    <w:lvl w:ilvl="0" w:tplc="67A47B7E">
      <w:start w:val="1"/>
      <w:numFmt w:val="decimal"/>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6">
    <w:nsid w:val="386C3CD2"/>
    <w:multiLevelType w:val="hybridMultilevel"/>
    <w:tmpl w:val="424245B8"/>
    <w:lvl w:ilvl="0" w:tplc="5EC2931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3D216891"/>
    <w:multiLevelType w:val="hybridMultilevel"/>
    <w:tmpl w:val="81563CA4"/>
    <w:lvl w:ilvl="0" w:tplc="1D56DF8A">
      <w:numFmt w:val="bullet"/>
      <w:lvlText w:val="-"/>
      <w:lvlJc w:val="left"/>
      <w:pPr>
        <w:ind w:left="1146" w:hanging="360"/>
      </w:pPr>
      <w:rPr>
        <w:rFonts w:ascii="Arial" w:eastAsia="Calibri" w:hAnsi="Arial" w:cs="Aria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28">
    <w:nsid w:val="3E9C32DE"/>
    <w:multiLevelType w:val="multilevel"/>
    <w:tmpl w:val="4E44127C"/>
    <w:lvl w:ilvl="0">
      <w:start w:val="1"/>
      <w:numFmt w:val="decimal"/>
      <w:lvlText w:val="%1."/>
      <w:lvlJc w:val="left"/>
      <w:pPr>
        <w:ind w:left="390" w:hanging="390"/>
      </w:pPr>
      <w:rPr>
        <w:rFonts w:hint="default"/>
      </w:rPr>
    </w:lvl>
    <w:lvl w:ilvl="1">
      <w:start w:val="2"/>
      <w:numFmt w:val="decimal"/>
      <w:lvlText w:val="%1.%2."/>
      <w:lvlJc w:val="left"/>
      <w:pPr>
        <w:ind w:left="975" w:hanging="720"/>
      </w:pPr>
      <w:rPr>
        <w:rFonts w:hint="default"/>
      </w:rPr>
    </w:lvl>
    <w:lvl w:ilvl="2">
      <w:start w:val="1"/>
      <w:numFmt w:val="decimal"/>
      <w:lvlText w:val="%1.%2.%3."/>
      <w:lvlJc w:val="left"/>
      <w:pPr>
        <w:ind w:left="1230" w:hanging="720"/>
      </w:pPr>
      <w:rPr>
        <w:rFonts w:hint="default"/>
      </w:rPr>
    </w:lvl>
    <w:lvl w:ilvl="3">
      <w:start w:val="1"/>
      <w:numFmt w:val="decimal"/>
      <w:lvlText w:val="%1.%2.%3.%4."/>
      <w:lvlJc w:val="left"/>
      <w:pPr>
        <w:ind w:left="1845" w:hanging="1080"/>
      </w:pPr>
      <w:rPr>
        <w:rFonts w:hint="default"/>
      </w:rPr>
    </w:lvl>
    <w:lvl w:ilvl="4">
      <w:start w:val="1"/>
      <w:numFmt w:val="decimal"/>
      <w:lvlText w:val="%1.%2.%3.%4.%5."/>
      <w:lvlJc w:val="left"/>
      <w:pPr>
        <w:ind w:left="2100" w:hanging="1080"/>
      </w:pPr>
      <w:rPr>
        <w:rFonts w:hint="default"/>
      </w:rPr>
    </w:lvl>
    <w:lvl w:ilvl="5">
      <w:start w:val="1"/>
      <w:numFmt w:val="decimal"/>
      <w:lvlText w:val="%1.%2.%3.%4.%5.%6."/>
      <w:lvlJc w:val="left"/>
      <w:pPr>
        <w:ind w:left="2715" w:hanging="1440"/>
      </w:pPr>
      <w:rPr>
        <w:rFonts w:hint="default"/>
      </w:rPr>
    </w:lvl>
    <w:lvl w:ilvl="6">
      <w:start w:val="1"/>
      <w:numFmt w:val="decimal"/>
      <w:lvlText w:val="%1.%2.%3.%4.%5.%6.%7."/>
      <w:lvlJc w:val="left"/>
      <w:pPr>
        <w:ind w:left="2970" w:hanging="1440"/>
      </w:pPr>
      <w:rPr>
        <w:rFonts w:hint="default"/>
      </w:rPr>
    </w:lvl>
    <w:lvl w:ilvl="7">
      <w:start w:val="1"/>
      <w:numFmt w:val="decimal"/>
      <w:lvlText w:val="%1.%2.%3.%4.%5.%6.%7.%8."/>
      <w:lvlJc w:val="left"/>
      <w:pPr>
        <w:ind w:left="3585" w:hanging="1800"/>
      </w:pPr>
      <w:rPr>
        <w:rFonts w:hint="default"/>
      </w:rPr>
    </w:lvl>
    <w:lvl w:ilvl="8">
      <w:start w:val="1"/>
      <w:numFmt w:val="decimal"/>
      <w:lvlText w:val="%1.%2.%3.%4.%5.%6.%7.%8.%9."/>
      <w:lvlJc w:val="left"/>
      <w:pPr>
        <w:ind w:left="4200" w:hanging="2160"/>
      </w:pPr>
      <w:rPr>
        <w:rFonts w:hint="default"/>
      </w:rPr>
    </w:lvl>
  </w:abstractNum>
  <w:abstractNum w:abstractNumId="29">
    <w:nsid w:val="3F2E78B5"/>
    <w:multiLevelType w:val="hybridMultilevel"/>
    <w:tmpl w:val="61BA942C"/>
    <w:lvl w:ilvl="0" w:tplc="5A2CE00A">
      <w:start w:val="2011"/>
      <w:numFmt w:val="bullet"/>
      <w:lvlText w:val="-"/>
      <w:lvlJc w:val="left"/>
      <w:pPr>
        <w:ind w:left="720" w:hanging="360"/>
      </w:pPr>
      <w:rPr>
        <w:rFonts w:ascii="Times New Roman" w:eastAsia="Calibr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nsid w:val="441D45FB"/>
    <w:multiLevelType w:val="multilevel"/>
    <w:tmpl w:val="D38089D0"/>
    <w:lvl w:ilvl="0">
      <w:start w:val="1"/>
      <w:numFmt w:val="decimal"/>
      <w:lvlText w:val="%1"/>
      <w:lvlJc w:val="left"/>
      <w:pPr>
        <w:ind w:left="360" w:hanging="360"/>
      </w:pPr>
      <w:rPr>
        <w:rFonts w:hint="default"/>
      </w:rPr>
    </w:lvl>
    <w:lvl w:ilvl="1">
      <w:start w:val="4"/>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31">
    <w:nsid w:val="469C019E"/>
    <w:multiLevelType w:val="multilevel"/>
    <w:tmpl w:val="E396B6F4"/>
    <w:lvl w:ilvl="0">
      <w:start w:val="1"/>
      <w:numFmt w:val="decimal"/>
      <w:lvlText w:val="%1"/>
      <w:lvlJc w:val="left"/>
      <w:pPr>
        <w:ind w:left="1211" w:hanging="360"/>
      </w:pPr>
      <w:rPr>
        <w:rFonts w:ascii="Calibri" w:eastAsia="SimSun" w:hAnsi="Calibri" w:cs="Arial"/>
      </w:rPr>
    </w:lvl>
    <w:lvl w:ilvl="1">
      <w:start w:val="1"/>
      <w:numFmt w:val="decimal"/>
      <w:isLgl/>
      <w:lvlText w:val="%1.%2."/>
      <w:lvlJc w:val="left"/>
      <w:pPr>
        <w:ind w:left="143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32">
    <w:nsid w:val="4A863F55"/>
    <w:multiLevelType w:val="hybridMultilevel"/>
    <w:tmpl w:val="F57AF3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4C547B0E"/>
    <w:multiLevelType w:val="hybridMultilevel"/>
    <w:tmpl w:val="2BC81208"/>
    <w:lvl w:ilvl="0" w:tplc="FCD04768">
      <w:start w:val="1"/>
      <w:numFmt w:val="bullet"/>
      <w:lvlText w:val=""/>
      <w:lvlJc w:val="left"/>
      <w:pPr>
        <w:ind w:left="720" w:hanging="360"/>
      </w:pPr>
      <w:rPr>
        <w:rFonts w:ascii="Symbol" w:hAnsi="Symbol" w:cs="Symbol"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4E3A5D78"/>
    <w:multiLevelType w:val="multilevel"/>
    <w:tmpl w:val="3AE60C6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4FFC3ADE"/>
    <w:multiLevelType w:val="hybridMultilevel"/>
    <w:tmpl w:val="38D6C576"/>
    <w:lvl w:ilvl="0" w:tplc="C7A8164C">
      <w:start w:val="1"/>
      <w:numFmt w:val="decimal"/>
      <w:lvlText w:val="%1-"/>
      <w:lvlJc w:val="left"/>
      <w:pPr>
        <w:tabs>
          <w:tab w:val="num" w:pos="720"/>
        </w:tabs>
        <w:ind w:left="720" w:hanging="360"/>
      </w:pPr>
      <w:rPr>
        <w:rFonts w:ascii="Arial" w:eastAsia="SimSun" w:hAnsi="Arial" w:cs="Arial"/>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nsid w:val="50F04184"/>
    <w:multiLevelType w:val="singleLevel"/>
    <w:tmpl w:val="29BECE00"/>
    <w:lvl w:ilvl="0">
      <w:start w:val="2"/>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37">
    <w:nsid w:val="522E6744"/>
    <w:multiLevelType w:val="multilevel"/>
    <w:tmpl w:val="C74EB99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525A125E"/>
    <w:multiLevelType w:val="multilevel"/>
    <w:tmpl w:val="F9444D3C"/>
    <w:lvl w:ilvl="0">
      <w:start w:val="1"/>
      <w:numFmt w:val="decimal"/>
      <w:lvlText w:val="%1."/>
      <w:lvlJc w:val="left"/>
      <w:pPr>
        <w:ind w:left="1110" w:hanging="360"/>
      </w:pPr>
      <w:rPr>
        <w:rFonts w:hint="default"/>
      </w:rPr>
    </w:lvl>
    <w:lvl w:ilvl="1">
      <w:start w:val="1"/>
      <w:numFmt w:val="decimal"/>
      <w:isLgl/>
      <w:lvlText w:val="%1.%2."/>
      <w:lvlJc w:val="left"/>
      <w:pPr>
        <w:ind w:left="1110" w:hanging="36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470" w:hanging="72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1830"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190" w:hanging="1440"/>
      </w:pPr>
      <w:rPr>
        <w:rFonts w:hint="default"/>
      </w:rPr>
    </w:lvl>
    <w:lvl w:ilvl="8">
      <w:start w:val="1"/>
      <w:numFmt w:val="decimal"/>
      <w:isLgl/>
      <w:lvlText w:val="%1.%2.%3.%4.%5.%6.%7.%8.%9."/>
      <w:lvlJc w:val="left"/>
      <w:pPr>
        <w:ind w:left="2550" w:hanging="1800"/>
      </w:pPr>
      <w:rPr>
        <w:rFonts w:hint="default"/>
      </w:rPr>
    </w:lvl>
  </w:abstractNum>
  <w:abstractNum w:abstractNumId="39">
    <w:nsid w:val="53AF3992"/>
    <w:multiLevelType w:val="hybridMultilevel"/>
    <w:tmpl w:val="2A36CC90"/>
    <w:lvl w:ilvl="0" w:tplc="958EE9D0">
      <w:start w:val="1"/>
      <w:numFmt w:val="bullet"/>
      <w:lvlText w:val="-"/>
      <w:lvlJc w:val="left"/>
      <w:pPr>
        <w:tabs>
          <w:tab w:val="num" w:pos="900"/>
        </w:tabs>
        <w:ind w:left="900" w:hanging="360"/>
      </w:pPr>
      <w:rPr>
        <w:rFonts w:ascii="Times New Roman" w:eastAsia="Times New Roman" w:hAnsi="Times New Roman" w:cs="Times New Roman" w:hint="default"/>
      </w:rPr>
    </w:lvl>
    <w:lvl w:ilvl="1" w:tplc="3EEA0C0C">
      <w:start w:val="5"/>
      <w:numFmt w:val="bullet"/>
      <w:lvlText w:val=""/>
      <w:lvlJc w:val="left"/>
      <w:pPr>
        <w:tabs>
          <w:tab w:val="num" w:pos="1440"/>
        </w:tabs>
        <w:ind w:left="1440" w:hanging="360"/>
      </w:pPr>
      <w:rPr>
        <w:rFonts w:ascii="Symbol" w:eastAsia="Times New Roman" w:hAnsi="Symbol"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555D1BA6"/>
    <w:multiLevelType w:val="multilevel"/>
    <w:tmpl w:val="3860031C"/>
    <w:lvl w:ilvl="0">
      <w:start w:val="1"/>
      <w:numFmt w:val="decimal"/>
      <w:lvlText w:val="%1."/>
      <w:lvlJc w:val="left"/>
      <w:pPr>
        <w:ind w:left="840" w:hanging="360"/>
      </w:pPr>
      <w:rPr>
        <w:rFonts w:hint="default"/>
      </w:rPr>
    </w:lvl>
    <w:lvl w:ilvl="1">
      <w:start w:val="1"/>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abstractNum w:abstractNumId="41">
    <w:nsid w:val="57A1101B"/>
    <w:multiLevelType w:val="hybridMultilevel"/>
    <w:tmpl w:val="6D585BD6"/>
    <w:lvl w:ilvl="0" w:tplc="040C0019">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85A310A"/>
    <w:multiLevelType w:val="singleLevel"/>
    <w:tmpl w:val="EFF6575A"/>
    <w:lvl w:ilvl="0">
      <w:start w:val="1"/>
      <w:numFmt w:val="decimal"/>
      <w:lvlText w:val="%1. "/>
      <w:legacy w:legacy="1" w:legacySpace="0" w:legacyIndent="283"/>
      <w:lvlJc w:val="left"/>
      <w:pPr>
        <w:ind w:left="283" w:hanging="283"/>
      </w:pPr>
      <w:rPr>
        <w:rFonts w:ascii="Times New Roman" w:hAnsi="Times New Roman" w:hint="default"/>
        <w:b/>
        <w:i w:val="0"/>
        <w:sz w:val="28"/>
        <w:u w:val="none"/>
      </w:rPr>
    </w:lvl>
  </w:abstractNum>
  <w:abstractNum w:abstractNumId="43">
    <w:nsid w:val="5CA0386D"/>
    <w:multiLevelType w:val="hybridMultilevel"/>
    <w:tmpl w:val="C15A3D6C"/>
    <w:lvl w:ilvl="0" w:tplc="94A62660">
      <w:start w:val="2"/>
      <w:numFmt w:val="bullet"/>
      <w:lvlText w:val="-"/>
      <w:lvlJc w:val="left"/>
      <w:pPr>
        <w:ind w:left="720" w:hanging="360"/>
      </w:pPr>
      <w:rPr>
        <w:rFonts w:ascii="Times New Roman" w:eastAsia="Times New Roman" w:hAnsi="Times New Roman"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E8B4C14"/>
    <w:multiLevelType w:val="multilevel"/>
    <w:tmpl w:val="A86013FE"/>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5E9A7F17"/>
    <w:multiLevelType w:val="hybridMultilevel"/>
    <w:tmpl w:val="F654BF18"/>
    <w:lvl w:ilvl="0" w:tplc="1D56DF8A">
      <w:numFmt w:val="bullet"/>
      <w:lvlText w:val="-"/>
      <w:lvlJc w:val="left"/>
      <w:pPr>
        <w:ind w:left="1287" w:hanging="360"/>
      </w:pPr>
      <w:rPr>
        <w:rFonts w:ascii="Arial" w:eastAsia="Calibri" w:hAnsi="Arial" w:cs="Aria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46">
    <w:nsid w:val="65B478A8"/>
    <w:multiLevelType w:val="hybridMultilevel"/>
    <w:tmpl w:val="3E26B278"/>
    <w:lvl w:ilvl="0" w:tplc="040C0001">
      <w:numFmt w:val="bullet"/>
      <w:lvlText w:val=""/>
      <w:lvlJc w:val="left"/>
      <w:pPr>
        <w:tabs>
          <w:tab w:val="num" w:pos="720"/>
        </w:tabs>
        <w:ind w:left="720" w:hanging="360"/>
      </w:pPr>
      <w:rPr>
        <w:rFonts w:ascii="Symbol" w:eastAsia="Times New Roman" w:hAnsi="Symbol" w:cs="Times New Roman" w:hint="default"/>
      </w:rPr>
    </w:lvl>
    <w:lvl w:ilvl="1" w:tplc="46ACC09C">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7">
    <w:nsid w:val="6C0C5679"/>
    <w:multiLevelType w:val="hybridMultilevel"/>
    <w:tmpl w:val="4B5423BC"/>
    <w:lvl w:ilvl="0" w:tplc="80D86468">
      <w:start w:val="1"/>
      <w:numFmt w:val="upperLetter"/>
      <w:lvlText w:val="%1-"/>
      <w:lvlJc w:val="left"/>
      <w:pPr>
        <w:ind w:left="532" w:hanging="39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6CCF1FD2"/>
    <w:multiLevelType w:val="multilevel"/>
    <w:tmpl w:val="E346931E"/>
    <w:lvl w:ilvl="0">
      <w:start w:val="1"/>
      <w:numFmt w:val="decimal"/>
      <w:lvlText w:val="%1."/>
      <w:lvlJc w:val="left"/>
      <w:pPr>
        <w:ind w:left="720" w:hanging="360"/>
      </w:pPr>
      <w:rPr>
        <w:rFonts w:hint="default"/>
        <w:b/>
      </w:rPr>
    </w:lvl>
    <w:lvl w:ilvl="1">
      <w:start w:val="1"/>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D093E3D"/>
    <w:multiLevelType w:val="hybridMultilevel"/>
    <w:tmpl w:val="F032657A"/>
    <w:lvl w:ilvl="0" w:tplc="7AC45208">
      <w:start w:val="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0">
    <w:nsid w:val="6F625699"/>
    <w:multiLevelType w:val="hybridMultilevel"/>
    <w:tmpl w:val="0442AAF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nsid w:val="6F6556B4"/>
    <w:multiLevelType w:val="hybridMultilevel"/>
    <w:tmpl w:val="8958726E"/>
    <w:lvl w:ilvl="0" w:tplc="8146D43C">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52">
    <w:nsid w:val="70E001A2"/>
    <w:multiLevelType w:val="hybridMultilevel"/>
    <w:tmpl w:val="B5FE8816"/>
    <w:lvl w:ilvl="0" w:tplc="BB38F76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3">
    <w:nsid w:val="71854F88"/>
    <w:multiLevelType w:val="multilevel"/>
    <w:tmpl w:val="ED58F55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713"/>
        </w:tabs>
        <w:ind w:left="1497"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4">
    <w:nsid w:val="72561084"/>
    <w:multiLevelType w:val="hybridMultilevel"/>
    <w:tmpl w:val="6ADAA7A2"/>
    <w:lvl w:ilvl="0" w:tplc="BC6ADCE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9A91B55"/>
    <w:multiLevelType w:val="hybridMultilevel"/>
    <w:tmpl w:val="D8F00896"/>
    <w:lvl w:ilvl="0" w:tplc="CCE27180">
      <w:start w:val="2011"/>
      <w:numFmt w:val="bullet"/>
      <w:lvlText w:val="-"/>
      <w:lvlJc w:val="left"/>
      <w:pPr>
        <w:ind w:left="1636" w:hanging="360"/>
      </w:pPr>
      <w:rPr>
        <w:rFonts w:ascii="Times New Roman" w:eastAsia="Times New Roman" w:hAnsi="Times New Roman" w:cs="Times New Roman" w:hint="default"/>
      </w:rPr>
    </w:lvl>
    <w:lvl w:ilvl="1" w:tplc="040C0003" w:tentative="1">
      <w:start w:val="1"/>
      <w:numFmt w:val="bullet"/>
      <w:lvlText w:val="o"/>
      <w:lvlJc w:val="left"/>
      <w:pPr>
        <w:ind w:left="2356" w:hanging="360"/>
      </w:pPr>
      <w:rPr>
        <w:rFonts w:ascii="Courier New" w:hAnsi="Courier New" w:cs="Courier New" w:hint="default"/>
      </w:rPr>
    </w:lvl>
    <w:lvl w:ilvl="2" w:tplc="040C0005" w:tentative="1">
      <w:start w:val="1"/>
      <w:numFmt w:val="bullet"/>
      <w:lvlText w:val=""/>
      <w:lvlJc w:val="left"/>
      <w:pPr>
        <w:ind w:left="3076" w:hanging="360"/>
      </w:pPr>
      <w:rPr>
        <w:rFonts w:ascii="Wingdings" w:hAnsi="Wingdings" w:hint="default"/>
      </w:rPr>
    </w:lvl>
    <w:lvl w:ilvl="3" w:tplc="040C0001" w:tentative="1">
      <w:start w:val="1"/>
      <w:numFmt w:val="bullet"/>
      <w:lvlText w:val=""/>
      <w:lvlJc w:val="left"/>
      <w:pPr>
        <w:ind w:left="3796" w:hanging="360"/>
      </w:pPr>
      <w:rPr>
        <w:rFonts w:ascii="Symbol" w:hAnsi="Symbol" w:hint="default"/>
      </w:rPr>
    </w:lvl>
    <w:lvl w:ilvl="4" w:tplc="040C0003" w:tentative="1">
      <w:start w:val="1"/>
      <w:numFmt w:val="bullet"/>
      <w:lvlText w:val="o"/>
      <w:lvlJc w:val="left"/>
      <w:pPr>
        <w:ind w:left="4516" w:hanging="360"/>
      </w:pPr>
      <w:rPr>
        <w:rFonts w:ascii="Courier New" w:hAnsi="Courier New" w:cs="Courier New" w:hint="default"/>
      </w:rPr>
    </w:lvl>
    <w:lvl w:ilvl="5" w:tplc="040C0005" w:tentative="1">
      <w:start w:val="1"/>
      <w:numFmt w:val="bullet"/>
      <w:lvlText w:val=""/>
      <w:lvlJc w:val="left"/>
      <w:pPr>
        <w:ind w:left="5236" w:hanging="360"/>
      </w:pPr>
      <w:rPr>
        <w:rFonts w:ascii="Wingdings" w:hAnsi="Wingdings" w:hint="default"/>
      </w:rPr>
    </w:lvl>
    <w:lvl w:ilvl="6" w:tplc="040C0001" w:tentative="1">
      <w:start w:val="1"/>
      <w:numFmt w:val="bullet"/>
      <w:lvlText w:val=""/>
      <w:lvlJc w:val="left"/>
      <w:pPr>
        <w:ind w:left="5956" w:hanging="360"/>
      </w:pPr>
      <w:rPr>
        <w:rFonts w:ascii="Symbol" w:hAnsi="Symbol" w:hint="default"/>
      </w:rPr>
    </w:lvl>
    <w:lvl w:ilvl="7" w:tplc="040C0003" w:tentative="1">
      <w:start w:val="1"/>
      <w:numFmt w:val="bullet"/>
      <w:lvlText w:val="o"/>
      <w:lvlJc w:val="left"/>
      <w:pPr>
        <w:ind w:left="6676" w:hanging="360"/>
      </w:pPr>
      <w:rPr>
        <w:rFonts w:ascii="Courier New" w:hAnsi="Courier New" w:cs="Courier New" w:hint="default"/>
      </w:rPr>
    </w:lvl>
    <w:lvl w:ilvl="8" w:tplc="040C0005" w:tentative="1">
      <w:start w:val="1"/>
      <w:numFmt w:val="bullet"/>
      <w:lvlText w:val=""/>
      <w:lvlJc w:val="left"/>
      <w:pPr>
        <w:ind w:left="7396" w:hanging="360"/>
      </w:pPr>
      <w:rPr>
        <w:rFonts w:ascii="Wingdings" w:hAnsi="Wingdings" w:hint="default"/>
      </w:rPr>
    </w:lvl>
  </w:abstractNum>
  <w:abstractNum w:abstractNumId="56">
    <w:nsid w:val="7D01721F"/>
    <w:multiLevelType w:val="hybridMultilevel"/>
    <w:tmpl w:val="257C8DCE"/>
    <w:lvl w:ilvl="0" w:tplc="04090001">
      <w:start w:val="1"/>
      <w:numFmt w:val="bullet"/>
      <w:lvlText w:val=""/>
      <w:lvlJc w:val="left"/>
      <w:pPr>
        <w:tabs>
          <w:tab w:val="num" w:pos="1776"/>
        </w:tabs>
        <w:ind w:left="1776" w:hanging="360"/>
      </w:pPr>
      <w:rPr>
        <w:rFonts w:ascii="Symbol" w:hAnsi="Symbol" w:hint="default"/>
      </w:rPr>
    </w:lvl>
    <w:lvl w:ilvl="1" w:tplc="79A08730">
      <w:start w:val="3"/>
      <w:numFmt w:val="bullet"/>
      <w:lvlText w:val="-"/>
      <w:lvlJc w:val="left"/>
      <w:pPr>
        <w:tabs>
          <w:tab w:val="num" w:pos="2496"/>
        </w:tabs>
        <w:ind w:left="2496" w:hanging="360"/>
      </w:pPr>
      <w:rPr>
        <w:rFonts w:ascii="Times New Roman" w:eastAsia="Times New Roman" w:hAnsi="Times New Roman"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7">
    <w:nsid w:val="7E804D07"/>
    <w:multiLevelType w:val="hybridMultilevel"/>
    <w:tmpl w:val="B7E66088"/>
    <w:lvl w:ilvl="0" w:tplc="94A62660">
      <w:start w:val="2"/>
      <w:numFmt w:val="bullet"/>
      <w:lvlText w:val="-"/>
      <w:lvlJc w:val="left"/>
      <w:pPr>
        <w:ind w:left="720" w:hanging="360"/>
      </w:pPr>
      <w:rPr>
        <w:rFonts w:ascii="Times New Roman" w:eastAsia="Times New Roman" w:hAnsi="Times New Roman" w:cs="Times New Roman" w:hint="default"/>
        <w:b/>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46"/>
  </w:num>
  <w:num w:numId="3">
    <w:abstractNumId w:val="49"/>
  </w:num>
  <w:num w:numId="4">
    <w:abstractNumId w:val="3"/>
  </w:num>
  <w:num w:numId="5">
    <w:abstractNumId w:val="15"/>
  </w:num>
  <w:num w:numId="6">
    <w:abstractNumId w:val="14"/>
  </w:num>
  <w:num w:numId="7">
    <w:abstractNumId w:val="54"/>
  </w:num>
  <w:num w:numId="8">
    <w:abstractNumId w:val="1"/>
  </w:num>
  <w:num w:numId="9">
    <w:abstractNumId w:val="17"/>
  </w:num>
  <w:num w:numId="10">
    <w:abstractNumId w:val="11"/>
  </w:num>
  <w:num w:numId="11">
    <w:abstractNumId w:val="5"/>
  </w:num>
  <w:num w:numId="12">
    <w:abstractNumId w:val="40"/>
  </w:num>
  <w:num w:numId="13">
    <w:abstractNumId w:val="7"/>
  </w:num>
  <w:num w:numId="14">
    <w:abstractNumId w:val="51"/>
  </w:num>
  <w:num w:numId="15">
    <w:abstractNumId w:val="38"/>
  </w:num>
  <w:num w:numId="16">
    <w:abstractNumId w:val="24"/>
  </w:num>
  <w:num w:numId="17">
    <w:abstractNumId w:val="4"/>
  </w:num>
  <w:num w:numId="18">
    <w:abstractNumId w:val="47"/>
  </w:num>
  <w:num w:numId="19">
    <w:abstractNumId w:val="52"/>
  </w:num>
  <w:num w:numId="20">
    <w:abstractNumId w:val="34"/>
  </w:num>
  <w:num w:numId="21">
    <w:abstractNumId w:val="44"/>
  </w:num>
  <w:num w:numId="22">
    <w:abstractNumId w:val="30"/>
  </w:num>
  <w:num w:numId="23">
    <w:abstractNumId w:val="2"/>
  </w:num>
  <w:num w:numId="24">
    <w:abstractNumId w:val="39"/>
  </w:num>
  <w:num w:numId="25">
    <w:abstractNumId w:val="8"/>
  </w:num>
  <w:num w:numId="26">
    <w:abstractNumId w:val="28"/>
  </w:num>
  <w:num w:numId="27">
    <w:abstractNumId w:val="23"/>
  </w:num>
  <w:num w:numId="28">
    <w:abstractNumId w:val="50"/>
  </w:num>
  <w:num w:numId="2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3"/>
  </w:num>
  <w:num w:numId="33">
    <w:abstractNumId w:val="35"/>
  </w:num>
  <w:num w:numId="34">
    <w:abstractNumId w:val="18"/>
  </w:num>
  <w:num w:numId="35">
    <w:abstractNumId w:val="13"/>
  </w:num>
  <w:num w:numId="36">
    <w:abstractNumId w:val="45"/>
  </w:num>
  <w:num w:numId="37">
    <w:abstractNumId w:val="32"/>
  </w:num>
  <w:num w:numId="38">
    <w:abstractNumId w:val="20"/>
  </w:num>
  <w:num w:numId="39">
    <w:abstractNumId w:val="22"/>
  </w:num>
  <w:num w:numId="40">
    <w:abstractNumId w:val="27"/>
  </w:num>
  <w:num w:numId="41">
    <w:abstractNumId w:val="26"/>
  </w:num>
  <w:num w:numId="42">
    <w:abstractNumId w:val="21"/>
  </w:num>
  <w:num w:numId="43">
    <w:abstractNumId w:val="55"/>
  </w:num>
  <w:num w:numId="44">
    <w:abstractNumId w:val="19"/>
  </w:num>
  <w:num w:numId="45">
    <w:abstractNumId w:val="29"/>
  </w:num>
  <w:num w:numId="46">
    <w:abstractNumId w:val="12"/>
  </w:num>
  <w:num w:numId="47">
    <w:abstractNumId w:val="25"/>
  </w:num>
  <w:num w:numId="48">
    <w:abstractNumId w:val="37"/>
  </w:num>
  <w:num w:numId="49">
    <w:abstractNumId w:val="0"/>
  </w:num>
  <w:num w:numId="50">
    <w:abstractNumId w:val="9"/>
  </w:num>
  <w:num w:numId="51">
    <w:abstractNumId w:val="48"/>
  </w:num>
  <w:num w:numId="52">
    <w:abstractNumId w:val="42"/>
  </w:num>
  <w:num w:numId="53">
    <w:abstractNumId w:val="36"/>
  </w:num>
  <w:num w:numId="54">
    <w:abstractNumId w:val="57"/>
  </w:num>
  <w:num w:numId="55">
    <w:abstractNumId w:val="43"/>
  </w:num>
  <w:num w:numId="56">
    <w:abstractNumId w:val="31"/>
  </w:num>
  <w:num w:numId="57">
    <w:abstractNumId w:val="41"/>
  </w:num>
  <w:num w:numId="5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73"/>
    <w:rsid w:val="0000172C"/>
    <w:rsid w:val="00003775"/>
    <w:rsid w:val="0000442B"/>
    <w:rsid w:val="000044AD"/>
    <w:rsid w:val="00004784"/>
    <w:rsid w:val="000067B5"/>
    <w:rsid w:val="00015EB8"/>
    <w:rsid w:val="00016EBD"/>
    <w:rsid w:val="00017D79"/>
    <w:rsid w:val="000242C5"/>
    <w:rsid w:val="00032794"/>
    <w:rsid w:val="0003515E"/>
    <w:rsid w:val="00036AED"/>
    <w:rsid w:val="00037AFD"/>
    <w:rsid w:val="000405E3"/>
    <w:rsid w:val="00043B4E"/>
    <w:rsid w:val="00044609"/>
    <w:rsid w:val="000456FD"/>
    <w:rsid w:val="0005066F"/>
    <w:rsid w:val="00053055"/>
    <w:rsid w:val="0005670B"/>
    <w:rsid w:val="000573C3"/>
    <w:rsid w:val="000600CC"/>
    <w:rsid w:val="00061031"/>
    <w:rsid w:val="000617EE"/>
    <w:rsid w:val="000649AE"/>
    <w:rsid w:val="00066683"/>
    <w:rsid w:val="00067346"/>
    <w:rsid w:val="00070178"/>
    <w:rsid w:val="00071806"/>
    <w:rsid w:val="00073BF6"/>
    <w:rsid w:val="0007468B"/>
    <w:rsid w:val="00074F4D"/>
    <w:rsid w:val="000756A6"/>
    <w:rsid w:val="00077133"/>
    <w:rsid w:val="000772B8"/>
    <w:rsid w:val="00077B76"/>
    <w:rsid w:val="00083738"/>
    <w:rsid w:val="00091A13"/>
    <w:rsid w:val="0009245C"/>
    <w:rsid w:val="000944CD"/>
    <w:rsid w:val="000960FD"/>
    <w:rsid w:val="00096400"/>
    <w:rsid w:val="00096E9B"/>
    <w:rsid w:val="000A058B"/>
    <w:rsid w:val="000A28E1"/>
    <w:rsid w:val="000A6184"/>
    <w:rsid w:val="000A62AB"/>
    <w:rsid w:val="000B0D06"/>
    <w:rsid w:val="000B361D"/>
    <w:rsid w:val="000B5A07"/>
    <w:rsid w:val="000B5B7B"/>
    <w:rsid w:val="000B68D3"/>
    <w:rsid w:val="000B743F"/>
    <w:rsid w:val="000B7738"/>
    <w:rsid w:val="000B775F"/>
    <w:rsid w:val="000B7B63"/>
    <w:rsid w:val="000C1BF8"/>
    <w:rsid w:val="000C24F4"/>
    <w:rsid w:val="000C2F39"/>
    <w:rsid w:val="000C3BCD"/>
    <w:rsid w:val="000C4121"/>
    <w:rsid w:val="000C7A7A"/>
    <w:rsid w:val="000D1311"/>
    <w:rsid w:val="000D2DC7"/>
    <w:rsid w:val="000D3587"/>
    <w:rsid w:val="000D6753"/>
    <w:rsid w:val="000E2ED5"/>
    <w:rsid w:val="000E7279"/>
    <w:rsid w:val="000F02D3"/>
    <w:rsid w:val="000F1377"/>
    <w:rsid w:val="000F22BD"/>
    <w:rsid w:val="000F2995"/>
    <w:rsid w:val="000F3896"/>
    <w:rsid w:val="000F50DD"/>
    <w:rsid w:val="000F51EB"/>
    <w:rsid w:val="000F5CAA"/>
    <w:rsid w:val="000F7F96"/>
    <w:rsid w:val="00103242"/>
    <w:rsid w:val="001076BF"/>
    <w:rsid w:val="00107D5A"/>
    <w:rsid w:val="00110A49"/>
    <w:rsid w:val="00110B90"/>
    <w:rsid w:val="001122F6"/>
    <w:rsid w:val="00112891"/>
    <w:rsid w:val="00112B77"/>
    <w:rsid w:val="00113260"/>
    <w:rsid w:val="001138E6"/>
    <w:rsid w:val="0011478A"/>
    <w:rsid w:val="00114F74"/>
    <w:rsid w:val="001150F9"/>
    <w:rsid w:val="00116FAA"/>
    <w:rsid w:val="00117FFE"/>
    <w:rsid w:val="00120526"/>
    <w:rsid w:val="00121261"/>
    <w:rsid w:val="001230A3"/>
    <w:rsid w:val="001234EF"/>
    <w:rsid w:val="00124E8C"/>
    <w:rsid w:val="00125C6F"/>
    <w:rsid w:val="00130053"/>
    <w:rsid w:val="00130DE9"/>
    <w:rsid w:val="00132DFD"/>
    <w:rsid w:val="001332D2"/>
    <w:rsid w:val="0013448A"/>
    <w:rsid w:val="001346CB"/>
    <w:rsid w:val="001352D2"/>
    <w:rsid w:val="0013757E"/>
    <w:rsid w:val="00137DE1"/>
    <w:rsid w:val="00140483"/>
    <w:rsid w:val="00140AC9"/>
    <w:rsid w:val="001460BD"/>
    <w:rsid w:val="00146A41"/>
    <w:rsid w:val="00147032"/>
    <w:rsid w:val="0015061E"/>
    <w:rsid w:val="001508D5"/>
    <w:rsid w:val="00150B4A"/>
    <w:rsid w:val="00150E44"/>
    <w:rsid w:val="001605F9"/>
    <w:rsid w:val="00160DD3"/>
    <w:rsid w:val="001670BD"/>
    <w:rsid w:val="001670EB"/>
    <w:rsid w:val="00167681"/>
    <w:rsid w:val="00170620"/>
    <w:rsid w:val="00171523"/>
    <w:rsid w:val="001726D8"/>
    <w:rsid w:val="001733E9"/>
    <w:rsid w:val="00180569"/>
    <w:rsid w:val="00181952"/>
    <w:rsid w:val="00184C39"/>
    <w:rsid w:val="0018522D"/>
    <w:rsid w:val="00186B72"/>
    <w:rsid w:val="00187BC7"/>
    <w:rsid w:val="00193F3C"/>
    <w:rsid w:val="0019640A"/>
    <w:rsid w:val="0019748F"/>
    <w:rsid w:val="001A0049"/>
    <w:rsid w:val="001B2CFA"/>
    <w:rsid w:val="001B2F81"/>
    <w:rsid w:val="001B5C4D"/>
    <w:rsid w:val="001B5C72"/>
    <w:rsid w:val="001B5F07"/>
    <w:rsid w:val="001C05F4"/>
    <w:rsid w:val="001C1BB8"/>
    <w:rsid w:val="001C7BEC"/>
    <w:rsid w:val="001D24C2"/>
    <w:rsid w:val="001D2F92"/>
    <w:rsid w:val="001D33EA"/>
    <w:rsid w:val="001D4CE4"/>
    <w:rsid w:val="001D5366"/>
    <w:rsid w:val="001D6173"/>
    <w:rsid w:val="001D66B0"/>
    <w:rsid w:val="001D66D2"/>
    <w:rsid w:val="001D6B77"/>
    <w:rsid w:val="001E0974"/>
    <w:rsid w:val="001E52AE"/>
    <w:rsid w:val="001E5736"/>
    <w:rsid w:val="001E7EB5"/>
    <w:rsid w:val="001F52AB"/>
    <w:rsid w:val="001F55B2"/>
    <w:rsid w:val="001F5C7B"/>
    <w:rsid w:val="001F6E95"/>
    <w:rsid w:val="00200589"/>
    <w:rsid w:val="00204B27"/>
    <w:rsid w:val="00206E74"/>
    <w:rsid w:val="00211A39"/>
    <w:rsid w:val="00214F7A"/>
    <w:rsid w:val="002170CD"/>
    <w:rsid w:val="00220308"/>
    <w:rsid w:val="0022402B"/>
    <w:rsid w:val="0022443F"/>
    <w:rsid w:val="00225D55"/>
    <w:rsid w:val="00226E7B"/>
    <w:rsid w:val="002279BC"/>
    <w:rsid w:val="0023411C"/>
    <w:rsid w:val="00234A03"/>
    <w:rsid w:val="002350CC"/>
    <w:rsid w:val="00241F91"/>
    <w:rsid w:val="00242E01"/>
    <w:rsid w:val="00242FD1"/>
    <w:rsid w:val="00243388"/>
    <w:rsid w:val="0024372A"/>
    <w:rsid w:val="00252CB6"/>
    <w:rsid w:val="00254AD4"/>
    <w:rsid w:val="00256C39"/>
    <w:rsid w:val="00257BB3"/>
    <w:rsid w:val="002624C2"/>
    <w:rsid w:val="00262BED"/>
    <w:rsid w:val="00262F8C"/>
    <w:rsid w:val="0026561E"/>
    <w:rsid w:val="0026624D"/>
    <w:rsid w:val="00266579"/>
    <w:rsid w:val="002667E9"/>
    <w:rsid w:val="00273BC5"/>
    <w:rsid w:val="00276727"/>
    <w:rsid w:val="00276806"/>
    <w:rsid w:val="002779BE"/>
    <w:rsid w:val="00280392"/>
    <w:rsid w:val="00280A41"/>
    <w:rsid w:val="00283662"/>
    <w:rsid w:val="002848F4"/>
    <w:rsid w:val="00286764"/>
    <w:rsid w:val="0029128C"/>
    <w:rsid w:val="002920E1"/>
    <w:rsid w:val="0029276C"/>
    <w:rsid w:val="00294C10"/>
    <w:rsid w:val="00294F7F"/>
    <w:rsid w:val="0029512F"/>
    <w:rsid w:val="002975CF"/>
    <w:rsid w:val="002979BA"/>
    <w:rsid w:val="002A5739"/>
    <w:rsid w:val="002A5B12"/>
    <w:rsid w:val="002A6871"/>
    <w:rsid w:val="002A7214"/>
    <w:rsid w:val="002B22B1"/>
    <w:rsid w:val="002B3423"/>
    <w:rsid w:val="002B72EB"/>
    <w:rsid w:val="002B73BF"/>
    <w:rsid w:val="002C0021"/>
    <w:rsid w:val="002C0547"/>
    <w:rsid w:val="002C2D0B"/>
    <w:rsid w:val="002C33C8"/>
    <w:rsid w:val="002C42ED"/>
    <w:rsid w:val="002C5049"/>
    <w:rsid w:val="002C68CB"/>
    <w:rsid w:val="002D0EB7"/>
    <w:rsid w:val="002D17A8"/>
    <w:rsid w:val="002D17D4"/>
    <w:rsid w:val="002D1E0C"/>
    <w:rsid w:val="002D5876"/>
    <w:rsid w:val="002D6999"/>
    <w:rsid w:val="002E175D"/>
    <w:rsid w:val="002E1A83"/>
    <w:rsid w:val="002E2D53"/>
    <w:rsid w:val="002E5C2B"/>
    <w:rsid w:val="002E7F52"/>
    <w:rsid w:val="002F312B"/>
    <w:rsid w:val="002F4B1E"/>
    <w:rsid w:val="002F551A"/>
    <w:rsid w:val="00301422"/>
    <w:rsid w:val="003026B9"/>
    <w:rsid w:val="00303F4D"/>
    <w:rsid w:val="00304B8E"/>
    <w:rsid w:val="00305213"/>
    <w:rsid w:val="00306410"/>
    <w:rsid w:val="00306434"/>
    <w:rsid w:val="00310E99"/>
    <w:rsid w:val="00313305"/>
    <w:rsid w:val="00314BC1"/>
    <w:rsid w:val="00320073"/>
    <w:rsid w:val="0032114C"/>
    <w:rsid w:val="003211EE"/>
    <w:rsid w:val="0032240C"/>
    <w:rsid w:val="00327D4F"/>
    <w:rsid w:val="0033018D"/>
    <w:rsid w:val="00330FC6"/>
    <w:rsid w:val="0033368C"/>
    <w:rsid w:val="003343F1"/>
    <w:rsid w:val="00334933"/>
    <w:rsid w:val="003351A2"/>
    <w:rsid w:val="00335F75"/>
    <w:rsid w:val="00336920"/>
    <w:rsid w:val="00337783"/>
    <w:rsid w:val="00340B8C"/>
    <w:rsid w:val="00340FCF"/>
    <w:rsid w:val="00341518"/>
    <w:rsid w:val="00341B27"/>
    <w:rsid w:val="00346258"/>
    <w:rsid w:val="00351D16"/>
    <w:rsid w:val="0035280B"/>
    <w:rsid w:val="00354C59"/>
    <w:rsid w:val="003570B8"/>
    <w:rsid w:val="00357D10"/>
    <w:rsid w:val="00363385"/>
    <w:rsid w:val="00364846"/>
    <w:rsid w:val="0036642D"/>
    <w:rsid w:val="0037017B"/>
    <w:rsid w:val="0037185B"/>
    <w:rsid w:val="003719F9"/>
    <w:rsid w:val="0037366D"/>
    <w:rsid w:val="00373EAF"/>
    <w:rsid w:val="003750F8"/>
    <w:rsid w:val="003759C8"/>
    <w:rsid w:val="003770DB"/>
    <w:rsid w:val="0038205C"/>
    <w:rsid w:val="003823DB"/>
    <w:rsid w:val="003828F1"/>
    <w:rsid w:val="00386B94"/>
    <w:rsid w:val="00391C4A"/>
    <w:rsid w:val="00394208"/>
    <w:rsid w:val="00395C46"/>
    <w:rsid w:val="00395DA5"/>
    <w:rsid w:val="00395DEC"/>
    <w:rsid w:val="003A3812"/>
    <w:rsid w:val="003A3A32"/>
    <w:rsid w:val="003A405A"/>
    <w:rsid w:val="003A57FF"/>
    <w:rsid w:val="003A60A9"/>
    <w:rsid w:val="003A670E"/>
    <w:rsid w:val="003A78A8"/>
    <w:rsid w:val="003B507C"/>
    <w:rsid w:val="003B6353"/>
    <w:rsid w:val="003C042C"/>
    <w:rsid w:val="003C240A"/>
    <w:rsid w:val="003D18F8"/>
    <w:rsid w:val="003D23A5"/>
    <w:rsid w:val="003D5718"/>
    <w:rsid w:val="003D6196"/>
    <w:rsid w:val="003E1D60"/>
    <w:rsid w:val="003E1F15"/>
    <w:rsid w:val="003E2203"/>
    <w:rsid w:val="003E2399"/>
    <w:rsid w:val="003E24F2"/>
    <w:rsid w:val="003E582A"/>
    <w:rsid w:val="003E620D"/>
    <w:rsid w:val="003E669F"/>
    <w:rsid w:val="003E7D5F"/>
    <w:rsid w:val="003F7C82"/>
    <w:rsid w:val="0040089E"/>
    <w:rsid w:val="00401E7F"/>
    <w:rsid w:val="00413D97"/>
    <w:rsid w:val="004160E6"/>
    <w:rsid w:val="0041680C"/>
    <w:rsid w:val="00417C96"/>
    <w:rsid w:val="004204BA"/>
    <w:rsid w:val="0042133C"/>
    <w:rsid w:val="0042434A"/>
    <w:rsid w:val="0042571C"/>
    <w:rsid w:val="0042699E"/>
    <w:rsid w:val="004274A6"/>
    <w:rsid w:val="00431095"/>
    <w:rsid w:val="00432039"/>
    <w:rsid w:val="004343D1"/>
    <w:rsid w:val="00436160"/>
    <w:rsid w:val="004375B2"/>
    <w:rsid w:val="00437DC4"/>
    <w:rsid w:val="00441B01"/>
    <w:rsid w:val="0044229E"/>
    <w:rsid w:val="004432A9"/>
    <w:rsid w:val="00444A33"/>
    <w:rsid w:val="0044573B"/>
    <w:rsid w:val="004471D6"/>
    <w:rsid w:val="00447404"/>
    <w:rsid w:val="004503B9"/>
    <w:rsid w:val="004512BE"/>
    <w:rsid w:val="00452554"/>
    <w:rsid w:val="00452594"/>
    <w:rsid w:val="00452623"/>
    <w:rsid w:val="00452F7B"/>
    <w:rsid w:val="004532F0"/>
    <w:rsid w:val="004538FE"/>
    <w:rsid w:val="00454F33"/>
    <w:rsid w:val="00455A6F"/>
    <w:rsid w:val="00457CD5"/>
    <w:rsid w:val="00457CE4"/>
    <w:rsid w:val="00461726"/>
    <w:rsid w:val="00462389"/>
    <w:rsid w:val="004644B9"/>
    <w:rsid w:val="00471B64"/>
    <w:rsid w:val="00472A47"/>
    <w:rsid w:val="00473FA6"/>
    <w:rsid w:val="00474594"/>
    <w:rsid w:val="00481CDF"/>
    <w:rsid w:val="004828A9"/>
    <w:rsid w:val="004842FD"/>
    <w:rsid w:val="00485048"/>
    <w:rsid w:val="004850F1"/>
    <w:rsid w:val="004865C3"/>
    <w:rsid w:val="00487C22"/>
    <w:rsid w:val="00497695"/>
    <w:rsid w:val="004A0044"/>
    <w:rsid w:val="004A1EF2"/>
    <w:rsid w:val="004A60C3"/>
    <w:rsid w:val="004A745F"/>
    <w:rsid w:val="004A7B6D"/>
    <w:rsid w:val="004B222C"/>
    <w:rsid w:val="004B275B"/>
    <w:rsid w:val="004B294E"/>
    <w:rsid w:val="004B4638"/>
    <w:rsid w:val="004B4E65"/>
    <w:rsid w:val="004B7137"/>
    <w:rsid w:val="004B734A"/>
    <w:rsid w:val="004B79E2"/>
    <w:rsid w:val="004C23D1"/>
    <w:rsid w:val="004C4085"/>
    <w:rsid w:val="004C4BE5"/>
    <w:rsid w:val="004C5120"/>
    <w:rsid w:val="004C571B"/>
    <w:rsid w:val="004D07E4"/>
    <w:rsid w:val="004D15E2"/>
    <w:rsid w:val="004D3BC8"/>
    <w:rsid w:val="004D5713"/>
    <w:rsid w:val="004E232D"/>
    <w:rsid w:val="004E301E"/>
    <w:rsid w:val="004E75E1"/>
    <w:rsid w:val="004E7902"/>
    <w:rsid w:val="004F2981"/>
    <w:rsid w:val="004F6D30"/>
    <w:rsid w:val="004F71B6"/>
    <w:rsid w:val="004F7535"/>
    <w:rsid w:val="0050279A"/>
    <w:rsid w:val="005060A4"/>
    <w:rsid w:val="00506DE8"/>
    <w:rsid w:val="005108C4"/>
    <w:rsid w:val="00510BA5"/>
    <w:rsid w:val="005111D2"/>
    <w:rsid w:val="00511C75"/>
    <w:rsid w:val="00512181"/>
    <w:rsid w:val="005139EA"/>
    <w:rsid w:val="00514A2C"/>
    <w:rsid w:val="00517162"/>
    <w:rsid w:val="00520FD2"/>
    <w:rsid w:val="00521BF1"/>
    <w:rsid w:val="00521EFF"/>
    <w:rsid w:val="00523E1A"/>
    <w:rsid w:val="00525427"/>
    <w:rsid w:val="00527A47"/>
    <w:rsid w:val="00533916"/>
    <w:rsid w:val="00534D23"/>
    <w:rsid w:val="00534DBE"/>
    <w:rsid w:val="0053697C"/>
    <w:rsid w:val="005375CD"/>
    <w:rsid w:val="00541CDA"/>
    <w:rsid w:val="00544C86"/>
    <w:rsid w:val="00545701"/>
    <w:rsid w:val="00545D5A"/>
    <w:rsid w:val="00547F1F"/>
    <w:rsid w:val="0055173D"/>
    <w:rsid w:val="00551762"/>
    <w:rsid w:val="00552EA8"/>
    <w:rsid w:val="0055566F"/>
    <w:rsid w:val="0055773C"/>
    <w:rsid w:val="005633D1"/>
    <w:rsid w:val="00563814"/>
    <w:rsid w:val="00565B73"/>
    <w:rsid w:val="00570AAB"/>
    <w:rsid w:val="00571FB3"/>
    <w:rsid w:val="00575BB9"/>
    <w:rsid w:val="00583565"/>
    <w:rsid w:val="00584168"/>
    <w:rsid w:val="00584519"/>
    <w:rsid w:val="00584D59"/>
    <w:rsid w:val="00585DBD"/>
    <w:rsid w:val="0058677B"/>
    <w:rsid w:val="005904A5"/>
    <w:rsid w:val="00590F01"/>
    <w:rsid w:val="00591153"/>
    <w:rsid w:val="00592DB5"/>
    <w:rsid w:val="00596219"/>
    <w:rsid w:val="005A051D"/>
    <w:rsid w:val="005A48F5"/>
    <w:rsid w:val="005A59CD"/>
    <w:rsid w:val="005B3662"/>
    <w:rsid w:val="005B4210"/>
    <w:rsid w:val="005B5125"/>
    <w:rsid w:val="005B6C99"/>
    <w:rsid w:val="005C1208"/>
    <w:rsid w:val="005C25ED"/>
    <w:rsid w:val="005C2ABF"/>
    <w:rsid w:val="005C4C2D"/>
    <w:rsid w:val="005C4DC1"/>
    <w:rsid w:val="005C4E56"/>
    <w:rsid w:val="005C66BC"/>
    <w:rsid w:val="005D17C0"/>
    <w:rsid w:val="005D2920"/>
    <w:rsid w:val="005D2D99"/>
    <w:rsid w:val="005D2EAC"/>
    <w:rsid w:val="005D338D"/>
    <w:rsid w:val="005D358C"/>
    <w:rsid w:val="005D714B"/>
    <w:rsid w:val="005E11C6"/>
    <w:rsid w:val="005E1725"/>
    <w:rsid w:val="005E2F46"/>
    <w:rsid w:val="005E5C4B"/>
    <w:rsid w:val="005E5ECD"/>
    <w:rsid w:val="005E6964"/>
    <w:rsid w:val="005E6D6A"/>
    <w:rsid w:val="005F025D"/>
    <w:rsid w:val="005F2EF6"/>
    <w:rsid w:val="005F301D"/>
    <w:rsid w:val="005F558D"/>
    <w:rsid w:val="005F6B16"/>
    <w:rsid w:val="005F768A"/>
    <w:rsid w:val="00600425"/>
    <w:rsid w:val="006022E1"/>
    <w:rsid w:val="006027CD"/>
    <w:rsid w:val="0060297C"/>
    <w:rsid w:val="00603CE5"/>
    <w:rsid w:val="00604175"/>
    <w:rsid w:val="006058FD"/>
    <w:rsid w:val="00606E14"/>
    <w:rsid w:val="006076FF"/>
    <w:rsid w:val="00607B93"/>
    <w:rsid w:val="006121D7"/>
    <w:rsid w:val="006139CC"/>
    <w:rsid w:val="00622E44"/>
    <w:rsid w:val="00623AE5"/>
    <w:rsid w:val="006251CC"/>
    <w:rsid w:val="00626401"/>
    <w:rsid w:val="00626B8C"/>
    <w:rsid w:val="00636173"/>
    <w:rsid w:val="0063679B"/>
    <w:rsid w:val="006368F7"/>
    <w:rsid w:val="00637688"/>
    <w:rsid w:val="00640D31"/>
    <w:rsid w:val="006427FE"/>
    <w:rsid w:val="00644C38"/>
    <w:rsid w:val="00644CA3"/>
    <w:rsid w:val="006457CA"/>
    <w:rsid w:val="0064580C"/>
    <w:rsid w:val="006460B7"/>
    <w:rsid w:val="00647449"/>
    <w:rsid w:val="00647A4A"/>
    <w:rsid w:val="006516E1"/>
    <w:rsid w:val="00653211"/>
    <w:rsid w:val="00653763"/>
    <w:rsid w:val="00655191"/>
    <w:rsid w:val="00655705"/>
    <w:rsid w:val="00656C7A"/>
    <w:rsid w:val="0066621F"/>
    <w:rsid w:val="00671FA1"/>
    <w:rsid w:val="0067271E"/>
    <w:rsid w:val="00676B47"/>
    <w:rsid w:val="00680A1C"/>
    <w:rsid w:val="0068278F"/>
    <w:rsid w:val="00685ECC"/>
    <w:rsid w:val="0068742F"/>
    <w:rsid w:val="0069134B"/>
    <w:rsid w:val="00693511"/>
    <w:rsid w:val="00694956"/>
    <w:rsid w:val="00696F78"/>
    <w:rsid w:val="006A19B1"/>
    <w:rsid w:val="006A1EAE"/>
    <w:rsid w:val="006A20E0"/>
    <w:rsid w:val="006A35A7"/>
    <w:rsid w:val="006A3B52"/>
    <w:rsid w:val="006A4E20"/>
    <w:rsid w:val="006A784C"/>
    <w:rsid w:val="006B035E"/>
    <w:rsid w:val="006B232B"/>
    <w:rsid w:val="006B2AB2"/>
    <w:rsid w:val="006B5B0D"/>
    <w:rsid w:val="006B6BA8"/>
    <w:rsid w:val="006C41DD"/>
    <w:rsid w:val="006C43BF"/>
    <w:rsid w:val="006C44BE"/>
    <w:rsid w:val="006C7131"/>
    <w:rsid w:val="006D0C72"/>
    <w:rsid w:val="006D1093"/>
    <w:rsid w:val="006D1609"/>
    <w:rsid w:val="006D1F8E"/>
    <w:rsid w:val="006D209A"/>
    <w:rsid w:val="006D669B"/>
    <w:rsid w:val="006D7FAF"/>
    <w:rsid w:val="006E0656"/>
    <w:rsid w:val="006E1D8F"/>
    <w:rsid w:val="006E375D"/>
    <w:rsid w:val="006E73EC"/>
    <w:rsid w:val="006E780B"/>
    <w:rsid w:val="006F1B64"/>
    <w:rsid w:val="006F28CF"/>
    <w:rsid w:val="006F340C"/>
    <w:rsid w:val="006F597B"/>
    <w:rsid w:val="006F59DA"/>
    <w:rsid w:val="006F5EB6"/>
    <w:rsid w:val="006F74AF"/>
    <w:rsid w:val="006F7FE5"/>
    <w:rsid w:val="0070056A"/>
    <w:rsid w:val="00700986"/>
    <w:rsid w:val="00700E70"/>
    <w:rsid w:val="00701BCE"/>
    <w:rsid w:val="00703748"/>
    <w:rsid w:val="00703C1C"/>
    <w:rsid w:val="0070415F"/>
    <w:rsid w:val="007050DF"/>
    <w:rsid w:val="00706B51"/>
    <w:rsid w:val="00710C09"/>
    <w:rsid w:val="00712D2C"/>
    <w:rsid w:val="00712E9C"/>
    <w:rsid w:val="00715FE9"/>
    <w:rsid w:val="0071647E"/>
    <w:rsid w:val="00716A24"/>
    <w:rsid w:val="00717A0E"/>
    <w:rsid w:val="0072164C"/>
    <w:rsid w:val="00722D45"/>
    <w:rsid w:val="00724ECD"/>
    <w:rsid w:val="00727DD3"/>
    <w:rsid w:val="007300BF"/>
    <w:rsid w:val="00730A4F"/>
    <w:rsid w:val="00735815"/>
    <w:rsid w:val="00735CF0"/>
    <w:rsid w:val="007401BE"/>
    <w:rsid w:val="0074105C"/>
    <w:rsid w:val="0074181B"/>
    <w:rsid w:val="00741A3B"/>
    <w:rsid w:val="007505EA"/>
    <w:rsid w:val="00752FDD"/>
    <w:rsid w:val="0075517E"/>
    <w:rsid w:val="00755C49"/>
    <w:rsid w:val="00756367"/>
    <w:rsid w:val="00760266"/>
    <w:rsid w:val="00761ED8"/>
    <w:rsid w:val="00761F1B"/>
    <w:rsid w:val="00764720"/>
    <w:rsid w:val="0076608C"/>
    <w:rsid w:val="00770CC1"/>
    <w:rsid w:val="0077347E"/>
    <w:rsid w:val="007744C8"/>
    <w:rsid w:val="007746A7"/>
    <w:rsid w:val="00775732"/>
    <w:rsid w:val="00777286"/>
    <w:rsid w:val="007801E9"/>
    <w:rsid w:val="00782093"/>
    <w:rsid w:val="007832AA"/>
    <w:rsid w:val="00784166"/>
    <w:rsid w:val="007863C8"/>
    <w:rsid w:val="007902C4"/>
    <w:rsid w:val="007910A4"/>
    <w:rsid w:val="00791969"/>
    <w:rsid w:val="00795A05"/>
    <w:rsid w:val="00796075"/>
    <w:rsid w:val="00797064"/>
    <w:rsid w:val="007979AF"/>
    <w:rsid w:val="007A08FD"/>
    <w:rsid w:val="007A19F2"/>
    <w:rsid w:val="007A28FC"/>
    <w:rsid w:val="007A3A54"/>
    <w:rsid w:val="007A48B1"/>
    <w:rsid w:val="007A520B"/>
    <w:rsid w:val="007A552D"/>
    <w:rsid w:val="007B00BB"/>
    <w:rsid w:val="007B1470"/>
    <w:rsid w:val="007B2CC2"/>
    <w:rsid w:val="007B2D56"/>
    <w:rsid w:val="007B335C"/>
    <w:rsid w:val="007B764D"/>
    <w:rsid w:val="007C0058"/>
    <w:rsid w:val="007C1289"/>
    <w:rsid w:val="007C18B9"/>
    <w:rsid w:val="007C346E"/>
    <w:rsid w:val="007C4CFC"/>
    <w:rsid w:val="007C79A5"/>
    <w:rsid w:val="007D061B"/>
    <w:rsid w:val="007D3DE9"/>
    <w:rsid w:val="007D4A6A"/>
    <w:rsid w:val="007D72A0"/>
    <w:rsid w:val="007D76A9"/>
    <w:rsid w:val="007E0AE1"/>
    <w:rsid w:val="007E4467"/>
    <w:rsid w:val="007E72AD"/>
    <w:rsid w:val="007F055E"/>
    <w:rsid w:val="007F29D1"/>
    <w:rsid w:val="007F2F9F"/>
    <w:rsid w:val="007F3748"/>
    <w:rsid w:val="007F3E45"/>
    <w:rsid w:val="007F6805"/>
    <w:rsid w:val="007F6B6B"/>
    <w:rsid w:val="007F7E9A"/>
    <w:rsid w:val="00800CF1"/>
    <w:rsid w:val="00800DF1"/>
    <w:rsid w:val="00801FC6"/>
    <w:rsid w:val="00803056"/>
    <w:rsid w:val="00803C18"/>
    <w:rsid w:val="00803D5D"/>
    <w:rsid w:val="00804772"/>
    <w:rsid w:val="00804F07"/>
    <w:rsid w:val="0081181F"/>
    <w:rsid w:val="00811E85"/>
    <w:rsid w:val="0081681A"/>
    <w:rsid w:val="00822CB4"/>
    <w:rsid w:val="008269A1"/>
    <w:rsid w:val="0083019A"/>
    <w:rsid w:val="00830493"/>
    <w:rsid w:val="00834176"/>
    <w:rsid w:val="00834A58"/>
    <w:rsid w:val="00834D24"/>
    <w:rsid w:val="0083691E"/>
    <w:rsid w:val="00840609"/>
    <w:rsid w:val="00842A69"/>
    <w:rsid w:val="00842B42"/>
    <w:rsid w:val="0084302E"/>
    <w:rsid w:val="008437F7"/>
    <w:rsid w:val="00843C74"/>
    <w:rsid w:val="008450A1"/>
    <w:rsid w:val="00846026"/>
    <w:rsid w:val="008463DE"/>
    <w:rsid w:val="008516E2"/>
    <w:rsid w:val="00853115"/>
    <w:rsid w:val="00853655"/>
    <w:rsid w:val="00856139"/>
    <w:rsid w:val="008654BA"/>
    <w:rsid w:val="008659B1"/>
    <w:rsid w:val="00871BCE"/>
    <w:rsid w:val="00873C5D"/>
    <w:rsid w:val="00874CB2"/>
    <w:rsid w:val="00874CBD"/>
    <w:rsid w:val="008807AD"/>
    <w:rsid w:val="008813ED"/>
    <w:rsid w:val="00883571"/>
    <w:rsid w:val="00883835"/>
    <w:rsid w:val="00884B4A"/>
    <w:rsid w:val="00884FA6"/>
    <w:rsid w:val="00886BB8"/>
    <w:rsid w:val="00887768"/>
    <w:rsid w:val="00890620"/>
    <w:rsid w:val="008916F6"/>
    <w:rsid w:val="008935C6"/>
    <w:rsid w:val="00896638"/>
    <w:rsid w:val="0089775F"/>
    <w:rsid w:val="008A4756"/>
    <w:rsid w:val="008A4F20"/>
    <w:rsid w:val="008A5F63"/>
    <w:rsid w:val="008A6411"/>
    <w:rsid w:val="008A7517"/>
    <w:rsid w:val="008B1F39"/>
    <w:rsid w:val="008B67E1"/>
    <w:rsid w:val="008B767B"/>
    <w:rsid w:val="008C06A2"/>
    <w:rsid w:val="008C0F0C"/>
    <w:rsid w:val="008C21CC"/>
    <w:rsid w:val="008C27BB"/>
    <w:rsid w:val="008C4765"/>
    <w:rsid w:val="008C5A57"/>
    <w:rsid w:val="008C5C3C"/>
    <w:rsid w:val="008C6565"/>
    <w:rsid w:val="008C6E30"/>
    <w:rsid w:val="008D0061"/>
    <w:rsid w:val="008D09A4"/>
    <w:rsid w:val="008D1FA7"/>
    <w:rsid w:val="008D4A2F"/>
    <w:rsid w:val="008D58E5"/>
    <w:rsid w:val="008D7684"/>
    <w:rsid w:val="008E0D89"/>
    <w:rsid w:val="008E0F39"/>
    <w:rsid w:val="008E13C6"/>
    <w:rsid w:val="008E2E7D"/>
    <w:rsid w:val="008E42EE"/>
    <w:rsid w:val="008E6FB2"/>
    <w:rsid w:val="008E7EEE"/>
    <w:rsid w:val="008F0914"/>
    <w:rsid w:val="008F0DC0"/>
    <w:rsid w:val="008F1264"/>
    <w:rsid w:val="008F1552"/>
    <w:rsid w:val="008F26FD"/>
    <w:rsid w:val="00901308"/>
    <w:rsid w:val="00901569"/>
    <w:rsid w:val="0090183A"/>
    <w:rsid w:val="00902323"/>
    <w:rsid w:val="0090419F"/>
    <w:rsid w:val="0090684F"/>
    <w:rsid w:val="009071E7"/>
    <w:rsid w:val="00910563"/>
    <w:rsid w:val="009142A9"/>
    <w:rsid w:val="00914F2E"/>
    <w:rsid w:val="00916479"/>
    <w:rsid w:val="00920F99"/>
    <w:rsid w:val="00921225"/>
    <w:rsid w:val="00924ABA"/>
    <w:rsid w:val="0093163B"/>
    <w:rsid w:val="0093591B"/>
    <w:rsid w:val="00937DC2"/>
    <w:rsid w:val="00940579"/>
    <w:rsid w:val="009411B9"/>
    <w:rsid w:val="0094168C"/>
    <w:rsid w:val="00944011"/>
    <w:rsid w:val="0094516B"/>
    <w:rsid w:val="00946BF2"/>
    <w:rsid w:val="00951649"/>
    <w:rsid w:val="00951EDA"/>
    <w:rsid w:val="009524E3"/>
    <w:rsid w:val="00953235"/>
    <w:rsid w:val="00954F76"/>
    <w:rsid w:val="00955F34"/>
    <w:rsid w:val="009562AB"/>
    <w:rsid w:val="009576F5"/>
    <w:rsid w:val="00964400"/>
    <w:rsid w:val="00971425"/>
    <w:rsid w:val="009722B7"/>
    <w:rsid w:val="009725C9"/>
    <w:rsid w:val="009743A4"/>
    <w:rsid w:val="0097695C"/>
    <w:rsid w:val="00977A34"/>
    <w:rsid w:val="00977F36"/>
    <w:rsid w:val="009825D3"/>
    <w:rsid w:val="00983AF4"/>
    <w:rsid w:val="00983B1C"/>
    <w:rsid w:val="009843C2"/>
    <w:rsid w:val="0098554E"/>
    <w:rsid w:val="00987DCA"/>
    <w:rsid w:val="00987F2C"/>
    <w:rsid w:val="00990A24"/>
    <w:rsid w:val="009921CC"/>
    <w:rsid w:val="00993BB4"/>
    <w:rsid w:val="00993F81"/>
    <w:rsid w:val="00995016"/>
    <w:rsid w:val="00995880"/>
    <w:rsid w:val="00995AF8"/>
    <w:rsid w:val="00997E5D"/>
    <w:rsid w:val="009B3B20"/>
    <w:rsid w:val="009B6F60"/>
    <w:rsid w:val="009B7773"/>
    <w:rsid w:val="009C0059"/>
    <w:rsid w:val="009C0E98"/>
    <w:rsid w:val="009C1D5A"/>
    <w:rsid w:val="009C4320"/>
    <w:rsid w:val="009C4AA1"/>
    <w:rsid w:val="009C57BB"/>
    <w:rsid w:val="009D0C77"/>
    <w:rsid w:val="009D1313"/>
    <w:rsid w:val="009D3F9C"/>
    <w:rsid w:val="009D6993"/>
    <w:rsid w:val="009D7AEC"/>
    <w:rsid w:val="009E4572"/>
    <w:rsid w:val="009E4FFC"/>
    <w:rsid w:val="009E578A"/>
    <w:rsid w:val="009E5B5F"/>
    <w:rsid w:val="009E64AB"/>
    <w:rsid w:val="009E64E0"/>
    <w:rsid w:val="009F1B26"/>
    <w:rsid w:val="009F2797"/>
    <w:rsid w:val="009F29A4"/>
    <w:rsid w:val="009F376B"/>
    <w:rsid w:val="009F5DD2"/>
    <w:rsid w:val="009F6FA1"/>
    <w:rsid w:val="00A028CF"/>
    <w:rsid w:val="00A0581C"/>
    <w:rsid w:val="00A063E7"/>
    <w:rsid w:val="00A06708"/>
    <w:rsid w:val="00A0679A"/>
    <w:rsid w:val="00A108D8"/>
    <w:rsid w:val="00A12A75"/>
    <w:rsid w:val="00A1349D"/>
    <w:rsid w:val="00A13DF8"/>
    <w:rsid w:val="00A14B73"/>
    <w:rsid w:val="00A15EF2"/>
    <w:rsid w:val="00A20C3B"/>
    <w:rsid w:val="00A2114F"/>
    <w:rsid w:val="00A21F13"/>
    <w:rsid w:val="00A235D1"/>
    <w:rsid w:val="00A23EC6"/>
    <w:rsid w:val="00A2434A"/>
    <w:rsid w:val="00A261F1"/>
    <w:rsid w:val="00A274EB"/>
    <w:rsid w:val="00A31286"/>
    <w:rsid w:val="00A313A7"/>
    <w:rsid w:val="00A3231F"/>
    <w:rsid w:val="00A329C5"/>
    <w:rsid w:val="00A3562F"/>
    <w:rsid w:val="00A4093B"/>
    <w:rsid w:val="00A43DCF"/>
    <w:rsid w:val="00A446BA"/>
    <w:rsid w:val="00A45528"/>
    <w:rsid w:val="00A461A8"/>
    <w:rsid w:val="00A46E05"/>
    <w:rsid w:val="00A46ECE"/>
    <w:rsid w:val="00A509E1"/>
    <w:rsid w:val="00A5119C"/>
    <w:rsid w:val="00A51986"/>
    <w:rsid w:val="00A55DC5"/>
    <w:rsid w:val="00A56D3A"/>
    <w:rsid w:val="00A639EA"/>
    <w:rsid w:val="00A653B9"/>
    <w:rsid w:val="00A67A24"/>
    <w:rsid w:val="00A70A5B"/>
    <w:rsid w:val="00A714D4"/>
    <w:rsid w:val="00A716A5"/>
    <w:rsid w:val="00A71F2B"/>
    <w:rsid w:val="00A727C3"/>
    <w:rsid w:val="00A75F3D"/>
    <w:rsid w:val="00A769EB"/>
    <w:rsid w:val="00A8149A"/>
    <w:rsid w:val="00A838D5"/>
    <w:rsid w:val="00A83EB0"/>
    <w:rsid w:val="00A86C14"/>
    <w:rsid w:val="00A8714C"/>
    <w:rsid w:val="00A92D0E"/>
    <w:rsid w:val="00A94889"/>
    <w:rsid w:val="00A96140"/>
    <w:rsid w:val="00A96483"/>
    <w:rsid w:val="00AA0585"/>
    <w:rsid w:val="00AA0DC9"/>
    <w:rsid w:val="00AA1514"/>
    <w:rsid w:val="00AA5338"/>
    <w:rsid w:val="00AA79B7"/>
    <w:rsid w:val="00AB10B5"/>
    <w:rsid w:val="00AB147D"/>
    <w:rsid w:val="00AB1FD3"/>
    <w:rsid w:val="00AB2F33"/>
    <w:rsid w:val="00AB399D"/>
    <w:rsid w:val="00AB3DC7"/>
    <w:rsid w:val="00AB3F9D"/>
    <w:rsid w:val="00AB79DE"/>
    <w:rsid w:val="00AC2688"/>
    <w:rsid w:val="00AC37B8"/>
    <w:rsid w:val="00AC5415"/>
    <w:rsid w:val="00AC69FC"/>
    <w:rsid w:val="00AC7EED"/>
    <w:rsid w:val="00AD0866"/>
    <w:rsid w:val="00AD5CA1"/>
    <w:rsid w:val="00AD5E76"/>
    <w:rsid w:val="00AD71B7"/>
    <w:rsid w:val="00AE0243"/>
    <w:rsid w:val="00AE06EC"/>
    <w:rsid w:val="00AE432C"/>
    <w:rsid w:val="00AE64E4"/>
    <w:rsid w:val="00AE74DE"/>
    <w:rsid w:val="00AE7560"/>
    <w:rsid w:val="00AF06A4"/>
    <w:rsid w:val="00AF0D2F"/>
    <w:rsid w:val="00AF1D47"/>
    <w:rsid w:val="00AF4584"/>
    <w:rsid w:val="00AF6FEF"/>
    <w:rsid w:val="00AF79E0"/>
    <w:rsid w:val="00B005C8"/>
    <w:rsid w:val="00B01093"/>
    <w:rsid w:val="00B039D5"/>
    <w:rsid w:val="00B052DE"/>
    <w:rsid w:val="00B0574D"/>
    <w:rsid w:val="00B05C2E"/>
    <w:rsid w:val="00B11997"/>
    <w:rsid w:val="00B14E86"/>
    <w:rsid w:val="00B15FD3"/>
    <w:rsid w:val="00B24C6F"/>
    <w:rsid w:val="00B31357"/>
    <w:rsid w:val="00B3362E"/>
    <w:rsid w:val="00B34E28"/>
    <w:rsid w:val="00B35629"/>
    <w:rsid w:val="00B36DAD"/>
    <w:rsid w:val="00B40CB1"/>
    <w:rsid w:val="00B44118"/>
    <w:rsid w:val="00B444E8"/>
    <w:rsid w:val="00B44DEE"/>
    <w:rsid w:val="00B52FD0"/>
    <w:rsid w:val="00B53809"/>
    <w:rsid w:val="00B6044C"/>
    <w:rsid w:val="00B6071F"/>
    <w:rsid w:val="00B640CB"/>
    <w:rsid w:val="00B72455"/>
    <w:rsid w:val="00B7470F"/>
    <w:rsid w:val="00B74DB1"/>
    <w:rsid w:val="00B75DBD"/>
    <w:rsid w:val="00B8021C"/>
    <w:rsid w:val="00B80E87"/>
    <w:rsid w:val="00B80F0B"/>
    <w:rsid w:val="00B8121A"/>
    <w:rsid w:val="00B81B88"/>
    <w:rsid w:val="00B8209B"/>
    <w:rsid w:val="00B82C33"/>
    <w:rsid w:val="00B831C6"/>
    <w:rsid w:val="00B8427E"/>
    <w:rsid w:val="00B84361"/>
    <w:rsid w:val="00B85E58"/>
    <w:rsid w:val="00B85EE7"/>
    <w:rsid w:val="00B867D5"/>
    <w:rsid w:val="00B96F84"/>
    <w:rsid w:val="00BA1F4B"/>
    <w:rsid w:val="00BA32C4"/>
    <w:rsid w:val="00BA3462"/>
    <w:rsid w:val="00BA38FD"/>
    <w:rsid w:val="00BA6CB6"/>
    <w:rsid w:val="00BB21F2"/>
    <w:rsid w:val="00BB4E42"/>
    <w:rsid w:val="00BB5DFA"/>
    <w:rsid w:val="00BB64D5"/>
    <w:rsid w:val="00BB7FFA"/>
    <w:rsid w:val="00BC1487"/>
    <w:rsid w:val="00BC16E6"/>
    <w:rsid w:val="00BC22F7"/>
    <w:rsid w:val="00BC237D"/>
    <w:rsid w:val="00BC38F9"/>
    <w:rsid w:val="00BC39DE"/>
    <w:rsid w:val="00BC72F1"/>
    <w:rsid w:val="00BD18AE"/>
    <w:rsid w:val="00BD2918"/>
    <w:rsid w:val="00BD2BAA"/>
    <w:rsid w:val="00BD32A8"/>
    <w:rsid w:val="00BD3ABA"/>
    <w:rsid w:val="00BD3E3E"/>
    <w:rsid w:val="00BD5EC0"/>
    <w:rsid w:val="00BE0574"/>
    <w:rsid w:val="00BE0A77"/>
    <w:rsid w:val="00BE3CF7"/>
    <w:rsid w:val="00BE3EA6"/>
    <w:rsid w:val="00BE4171"/>
    <w:rsid w:val="00BE62E1"/>
    <w:rsid w:val="00BE7A21"/>
    <w:rsid w:val="00BF6954"/>
    <w:rsid w:val="00BF70AA"/>
    <w:rsid w:val="00BF7887"/>
    <w:rsid w:val="00C00494"/>
    <w:rsid w:val="00C045B2"/>
    <w:rsid w:val="00C0566F"/>
    <w:rsid w:val="00C05AAF"/>
    <w:rsid w:val="00C05EFF"/>
    <w:rsid w:val="00C10359"/>
    <w:rsid w:val="00C1157C"/>
    <w:rsid w:val="00C13094"/>
    <w:rsid w:val="00C131BF"/>
    <w:rsid w:val="00C136E1"/>
    <w:rsid w:val="00C13BAB"/>
    <w:rsid w:val="00C1694C"/>
    <w:rsid w:val="00C20527"/>
    <w:rsid w:val="00C20D10"/>
    <w:rsid w:val="00C217D9"/>
    <w:rsid w:val="00C2199B"/>
    <w:rsid w:val="00C24950"/>
    <w:rsid w:val="00C27D31"/>
    <w:rsid w:val="00C303E8"/>
    <w:rsid w:val="00C32B56"/>
    <w:rsid w:val="00C34036"/>
    <w:rsid w:val="00C3665C"/>
    <w:rsid w:val="00C40A02"/>
    <w:rsid w:val="00C4402D"/>
    <w:rsid w:val="00C4652D"/>
    <w:rsid w:val="00C47A8F"/>
    <w:rsid w:val="00C47C08"/>
    <w:rsid w:val="00C51C61"/>
    <w:rsid w:val="00C5305A"/>
    <w:rsid w:val="00C535DF"/>
    <w:rsid w:val="00C53778"/>
    <w:rsid w:val="00C62CEE"/>
    <w:rsid w:val="00C62F11"/>
    <w:rsid w:val="00C733EA"/>
    <w:rsid w:val="00C82E89"/>
    <w:rsid w:val="00C87E87"/>
    <w:rsid w:val="00C93D43"/>
    <w:rsid w:val="00C968C3"/>
    <w:rsid w:val="00CA236B"/>
    <w:rsid w:val="00CA2EA3"/>
    <w:rsid w:val="00CA3FBE"/>
    <w:rsid w:val="00CB72EB"/>
    <w:rsid w:val="00CC0A67"/>
    <w:rsid w:val="00CC0DE6"/>
    <w:rsid w:val="00CC1F02"/>
    <w:rsid w:val="00CC2049"/>
    <w:rsid w:val="00CC4893"/>
    <w:rsid w:val="00CC629F"/>
    <w:rsid w:val="00CC6DD4"/>
    <w:rsid w:val="00CD06D6"/>
    <w:rsid w:val="00CD16E5"/>
    <w:rsid w:val="00CD1AAE"/>
    <w:rsid w:val="00CD2169"/>
    <w:rsid w:val="00CD2B7F"/>
    <w:rsid w:val="00CD5A61"/>
    <w:rsid w:val="00CD674B"/>
    <w:rsid w:val="00CD681A"/>
    <w:rsid w:val="00CD7A35"/>
    <w:rsid w:val="00CE17E6"/>
    <w:rsid w:val="00CE1E16"/>
    <w:rsid w:val="00CE1FE0"/>
    <w:rsid w:val="00CE29E5"/>
    <w:rsid w:val="00CE2D31"/>
    <w:rsid w:val="00CE4101"/>
    <w:rsid w:val="00CE5633"/>
    <w:rsid w:val="00CE62D7"/>
    <w:rsid w:val="00CF20FC"/>
    <w:rsid w:val="00CF2865"/>
    <w:rsid w:val="00CF3A5A"/>
    <w:rsid w:val="00CF3CAB"/>
    <w:rsid w:val="00CF3F38"/>
    <w:rsid w:val="00D016E4"/>
    <w:rsid w:val="00D02299"/>
    <w:rsid w:val="00D023F2"/>
    <w:rsid w:val="00D027FF"/>
    <w:rsid w:val="00D07D19"/>
    <w:rsid w:val="00D102E9"/>
    <w:rsid w:val="00D11A73"/>
    <w:rsid w:val="00D12208"/>
    <w:rsid w:val="00D1355B"/>
    <w:rsid w:val="00D15020"/>
    <w:rsid w:val="00D1532B"/>
    <w:rsid w:val="00D2296A"/>
    <w:rsid w:val="00D23574"/>
    <w:rsid w:val="00D2567F"/>
    <w:rsid w:val="00D26132"/>
    <w:rsid w:val="00D26E3A"/>
    <w:rsid w:val="00D27A7E"/>
    <w:rsid w:val="00D27C14"/>
    <w:rsid w:val="00D316AF"/>
    <w:rsid w:val="00D31A49"/>
    <w:rsid w:val="00D3214F"/>
    <w:rsid w:val="00D36DDC"/>
    <w:rsid w:val="00D41651"/>
    <w:rsid w:val="00D42AF7"/>
    <w:rsid w:val="00D462B7"/>
    <w:rsid w:val="00D477BB"/>
    <w:rsid w:val="00D50A35"/>
    <w:rsid w:val="00D515BF"/>
    <w:rsid w:val="00D539A5"/>
    <w:rsid w:val="00D54034"/>
    <w:rsid w:val="00D551BC"/>
    <w:rsid w:val="00D568BC"/>
    <w:rsid w:val="00D57183"/>
    <w:rsid w:val="00D6065D"/>
    <w:rsid w:val="00D667AE"/>
    <w:rsid w:val="00D67B1A"/>
    <w:rsid w:val="00D705E6"/>
    <w:rsid w:val="00D70F62"/>
    <w:rsid w:val="00D73236"/>
    <w:rsid w:val="00D753B1"/>
    <w:rsid w:val="00D755B9"/>
    <w:rsid w:val="00D7779D"/>
    <w:rsid w:val="00D80C64"/>
    <w:rsid w:val="00D80DAC"/>
    <w:rsid w:val="00D8483A"/>
    <w:rsid w:val="00D857B6"/>
    <w:rsid w:val="00D87BB1"/>
    <w:rsid w:val="00D910AE"/>
    <w:rsid w:val="00D9161A"/>
    <w:rsid w:val="00D94F13"/>
    <w:rsid w:val="00D9743C"/>
    <w:rsid w:val="00D97ADE"/>
    <w:rsid w:val="00DA2C85"/>
    <w:rsid w:val="00DA42B1"/>
    <w:rsid w:val="00DA53BC"/>
    <w:rsid w:val="00DA5B2C"/>
    <w:rsid w:val="00DA64FB"/>
    <w:rsid w:val="00DA70A9"/>
    <w:rsid w:val="00DA7A04"/>
    <w:rsid w:val="00DB1BE5"/>
    <w:rsid w:val="00DB4346"/>
    <w:rsid w:val="00DB5761"/>
    <w:rsid w:val="00DB7DD9"/>
    <w:rsid w:val="00DC0847"/>
    <w:rsid w:val="00DC1227"/>
    <w:rsid w:val="00DC4277"/>
    <w:rsid w:val="00DC464C"/>
    <w:rsid w:val="00DC5CD8"/>
    <w:rsid w:val="00DD0FAC"/>
    <w:rsid w:val="00DD1709"/>
    <w:rsid w:val="00DD1EC3"/>
    <w:rsid w:val="00DD39BB"/>
    <w:rsid w:val="00DD53C6"/>
    <w:rsid w:val="00DE0058"/>
    <w:rsid w:val="00DE16A7"/>
    <w:rsid w:val="00DE356D"/>
    <w:rsid w:val="00DE3AA5"/>
    <w:rsid w:val="00DE4C7F"/>
    <w:rsid w:val="00DE7D20"/>
    <w:rsid w:val="00DF0234"/>
    <w:rsid w:val="00DF0A61"/>
    <w:rsid w:val="00DF0E0A"/>
    <w:rsid w:val="00DF184E"/>
    <w:rsid w:val="00DF2541"/>
    <w:rsid w:val="00DF2AA9"/>
    <w:rsid w:val="00DF675A"/>
    <w:rsid w:val="00E007C7"/>
    <w:rsid w:val="00E02D9A"/>
    <w:rsid w:val="00E10495"/>
    <w:rsid w:val="00E113D8"/>
    <w:rsid w:val="00E12333"/>
    <w:rsid w:val="00E124F4"/>
    <w:rsid w:val="00E13725"/>
    <w:rsid w:val="00E139E5"/>
    <w:rsid w:val="00E14771"/>
    <w:rsid w:val="00E159DD"/>
    <w:rsid w:val="00E1648B"/>
    <w:rsid w:val="00E17271"/>
    <w:rsid w:val="00E179BF"/>
    <w:rsid w:val="00E31B10"/>
    <w:rsid w:val="00E31E80"/>
    <w:rsid w:val="00E33ED5"/>
    <w:rsid w:val="00E378D2"/>
    <w:rsid w:val="00E4004F"/>
    <w:rsid w:val="00E44CDE"/>
    <w:rsid w:val="00E46862"/>
    <w:rsid w:val="00E50CB3"/>
    <w:rsid w:val="00E50F99"/>
    <w:rsid w:val="00E52F03"/>
    <w:rsid w:val="00E53BBE"/>
    <w:rsid w:val="00E53E0A"/>
    <w:rsid w:val="00E54CC7"/>
    <w:rsid w:val="00E55104"/>
    <w:rsid w:val="00E56418"/>
    <w:rsid w:val="00E56E31"/>
    <w:rsid w:val="00E634F2"/>
    <w:rsid w:val="00E64564"/>
    <w:rsid w:val="00E64722"/>
    <w:rsid w:val="00E67338"/>
    <w:rsid w:val="00E67B57"/>
    <w:rsid w:val="00E711EB"/>
    <w:rsid w:val="00E74574"/>
    <w:rsid w:val="00E765B7"/>
    <w:rsid w:val="00E76D75"/>
    <w:rsid w:val="00E7744B"/>
    <w:rsid w:val="00E8155D"/>
    <w:rsid w:val="00E84A1B"/>
    <w:rsid w:val="00E8623D"/>
    <w:rsid w:val="00E900EE"/>
    <w:rsid w:val="00E902B5"/>
    <w:rsid w:val="00E90589"/>
    <w:rsid w:val="00E9126A"/>
    <w:rsid w:val="00E961CD"/>
    <w:rsid w:val="00E96421"/>
    <w:rsid w:val="00E96C24"/>
    <w:rsid w:val="00E9744A"/>
    <w:rsid w:val="00E97EE8"/>
    <w:rsid w:val="00EA2BB2"/>
    <w:rsid w:val="00EA2C73"/>
    <w:rsid w:val="00EA4830"/>
    <w:rsid w:val="00EA58D6"/>
    <w:rsid w:val="00EA6E60"/>
    <w:rsid w:val="00EA7C9E"/>
    <w:rsid w:val="00EA7FC7"/>
    <w:rsid w:val="00EB3FED"/>
    <w:rsid w:val="00EB6BFE"/>
    <w:rsid w:val="00EB7800"/>
    <w:rsid w:val="00EB7E27"/>
    <w:rsid w:val="00EC2E58"/>
    <w:rsid w:val="00EC302B"/>
    <w:rsid w:val="00EC5021"/>
    <w:rsid w:val="00EC58E0"/>
    <w:rsid w:val="00EC6C87"/>
    <w:rsid w:val="00EC74E6"/>
    <w:rsid w:val="00ED0C68"/>
    <w:rsid w:val="00ED204F"/>
    <w:rsid w:val="00ED52C0"/>
    <w:rsid w:val="00ED561E"/>
    <w:rsid w:val="00EE0731"/>
    <w:rsid w:val="00EF171F"/>
    <w:rsid w:val="00EF486F"/>
    <w:rsid w:val="00EF5A46"/>
    <w:rsid w:val="00EF7C77"/>
    <w:rsid w:val="00F002C7"/>
    <w:rsid w:val="00F029D5"/>
    <w:rsid w:val="00F03F77"/>
    <w:rsid w:val="00F07A46"/>
    <w:rsid w:val="00F105D0"/>
    <w:rsid w:val="00F14072"/>
    <w:rsid w:val="00F20CB8"/>
    <w:rsid w:val="00F21855"/>
    <w:rsid w:val="00F2189B"/>
    <w:rsid w:val="00F220C7"/>
    <w:rsid w:val="00F22C10"/>
    <w:rsid w:val="00F23589"/>
    <w:rsid w:val="00F26658"/>
    <w:rsid w:val="00F30D1E"/>
    <w:rsid w:val="00F3138A"/>
    <w:rsid w:val="00F31C4E"/>
    <w:rsid w:val="00F3200C"/>
    <w:rsid w:val="00F347A5"/>
    <w:rsid w:val="00F40359"/>
    <w:rsid w:val="00F42406"/>
    <w:rsid w:val="00F500EE"/>
    <w:rsid w:val="00F50834"/>
    <w:rsid w:val="00F54AE9"/>
    <w:rsid w:val="00F54B95"/>
    <w:rsid w:val="00F55015"/>
    <w:rsid w:val="00F56608"/>
    <w:rsid w:val="00F5788E"/>
    <w:rsid w:val="00F63AD5"/>
    <w:rsid w:val="00F63FF5"/>
    <w:rsid w:val="00F65CFB"/>
    <w:rsid w:val="00F672B2"/>
    <w:rsid w:val="00F6737C"/>
    <w:rsid w:val="00F67E54"/>
    <w:rsid w:val="00F706F9"/>
    <w:rsid w:val="00F70AC8"/>
    <w:rsid w:val="00F728F3"/>
    <w:rsid w:val="00F73B43"/>
    <w:rsid w:val="00F75641"/>
    <w:rsid w:val="00F81C1D"/>
    <w:rsid w:val="00F8204E"/>
    <w:rsid w:val="00F822FA"/>
    <w:rsid w:val="00F84463"/>
    <w:rsid w:val="00F917EF"/>
    <w:rsid w:val="00F91962"/>
    <w:rsid w:val="00F927B9"/>
    <w:rsid w:val="00F9329E"/>
    <w:rsid w:val="00F964DD"/>
    <w:rsid w:val="00F9790E"/>
    <w:rsid w:val="00FA39A5"/>
    <w:rsid w:val="00FA67C4"/>
    <w:rsid w:val="00FB0CC4"/>
    <w:rsid w:val="00FB3024"/>
    <w:rsid w:val="00FB60AB"/>
    <w:rsid w:val="00FB6C92"/>
    <w:rsid w:val="00FC3E32"/>
    <w:rsid w:val="00FC6709"/>
    <w:rsid w:val="00FD0443"/>
    <w:rsid w:val="00FD18BE"/>
    <w:rsid w:val="00FD3D10"/>
    <w:rsid w:val="00FD4A75"/>
    <w:rsid w:val="00FD5D65"/>
    <w:rsid w:val="00FD5EB1"/>
    <w:rsid w:val="00FE08C7"/>
    <w:rsid w:val="00FE1F87"/>
    <w:rsid w:val="00FE37BD"/>
    <w:rsid w:val="00FE3939"/>
    <w:rsid w:val="00FE614F"/>
    <w:rsid w:val="00FE6172"/>
    <w:rsid w:val="00FE6EB8"/>
    <w:rsid w:val="00FF038F"/>
    <w:rsid w:val="00FF29C3"/>
    <w:rsid w:val="00FF328F"/>
    <w:rsid w:val="00FF49E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6B"/>
    <w:rPr>
      <w:sz w:val="24"/>
      <w:szCs w:val="24"/>
      <w:lang w:eastAsia="zh-CN"/>
    </w:rPr>
  </w:style>
  <w:style w:type="paragraph" w:styleId="Titre1">
    <w:name w:val="heading 1"/>
    <w:basedOn w:val="Normal"/>
    <w:next w:val="Normal"/>
    <w:qFormat/>
    <w:pPr>
      <w:keepNext/>
      <w:outlineLvl w:val="0"/>
    </w:pPr>
    <w:rPr>
      <w:b/>
      <w:bCs/>
    </w:rPr>
  </w:style>
  <w:style w:type="paragraph" w:styleId="Titre2">
    <w:name w:val="heading 2"/>
    <w:basedOn w:val="Normal"/>
    <w:next w:val="Normal"/>
    <w:link w:val="Titre2Car"/>
    <w:qFormat/>
    <w:pPr>
      <w:keepNext/>
      <w:outlineLvl w:val="1"/>
    </w:pPr>
    <w:rPr>
      <w:rFonts w:ascii="Verdana" w:hAnsi="Verdana"/>
      <w:b/>
      <w:bCs/>
      <w:sz w:val="22"/>
      <w:szCs w:val="22"/>
      <w:lang w:val="x-none"/>
    </w:rPr>
  </w:style>
  <w:style w:type="paragraph" w:styleId="Titre3">
    <w:name w:val="heading 3"/>
    <w:basedOn w:val="Normal"/>
    <w:next w:val="Normal"/>
    <w:qFormat/>
    <w:pPr>
      <w:keepNext/>
      <w:ind w:left="360"/>
      <w:jc w:val="center"/>
      <w:outlineLvl w:val="2"/>
    </w:pPr>
    <w:rPr>
      <w:b/>
      <w:bCs/>
    </w:rPr>
  </w:style>
  <w:style w:type="paragraph" w:styleId="Titre4">
    <w:name w:val="heading 4"/>
    <w:basedOn w:val="Normal"/>
    <w:next w:val="Normal"/>
    <w:qFormat/>
    <w:rsid w:val="00636173"/>
    <w:pPr>
      <w:keepNext/>
      <w:spacing w:before="240" w:after="60"/>
      <w:outlineLvl w:val="3"/>
    </w:pPr>
    <w:rPr>
      <w:b/>
      <w:bCs/>
      <w:sz w:val="28"/>
      <w:szCs w:val="28"/>
    </w:rPr>
  </w:style>
  <w:style w:type="paragraph" w:styleId="Titre5">
    <w:name w:val="heading 5"/>
    <w:basedOn w:val="Normal"/>
    <w:next w:val="Normal"/>
    <w:qFormat/>
    <w:rsid w:val="00636173"/>
    <w:pPr>
      <w:spacing w:before="240" w:after="60"/>
      <w:outlineLvl w:val="4"/>
    </w:pPr>
    <w:rPr>
      <w:b/>
      <w:bCs/>
      <w:i/>
      <w:iCs/>
      <w:sz w:val="26"/>
      <w:szCs w:val="26"/>
    </w:rPr>
  </w:style>
  <w:style w:type="paragraph" w:styleId="Titre6">
    <w:name w:val="heading 6"/>
    <w:basedOn w:val="Normal"/>
    <w:next w:val="Normal"/>
    <w:qFormat/>
    <w:rsid w:val="00636173"/>
    <w:pPr>
      <w:spacing w:before="240" w:after="60"/>
      <w:outlineLvl w:val="5"/>
    </w:pPr>
    <w:rPr>
      <w:b/>
      <w:bCs/>
      <w:sz w:val="22"/>
      <w:szCs w:val="22"/>
    </w:rPr>
  </w:style>
  <w:style w:type="paragraph" w:styleId="Titre7">
    <w:name w:val="heading 7"/>
    <w:basedOn w:val="Normal"/>
    <w:next w:val="Normal"/>
    <w:qFormat/>
    <w:pPr>
      <w:keepNext/>
      <w:jc w:val="center"/>
      <w:outlineLvl w:val="6"/>
    </w:pPr>
    <w:rPr>
      <w:rFonts w:ascii="Verdana" w:hAnsi="Verdana"/>
      <w:b/>
      <w:bCs/>
      <w:sz w:val="22"/>
      <w:szCs w:val="22"/>
    </w:rPr>
  </w:style>
  <w:style w:type="paragraph" w:styleId="Titre8">
    <w:name w:val="heading 8"/>
    <w:basedOn w:val="Normal"/>
    <w:next w:val="Normal"/>
    <w:link w:val="Titre8Car"/>
    <w:qFormat/>
    <w:rsid w:val="00636173"/>
    <w:pPr>
      <w:spacing w:before="240" w:after="60"/>
      <w:outlineLvl w:val="7"/>
    </w:pPr>
    <w:rPr>
      <w:i/>
      <w:iCs/>
      <w:lang w:val="x-none"/>
    </w:rPr>
  </w:style>
  <w:style w:type="paragraph" w:styleId="Titre9">
    <w:name w:val="heading 9"/>
    <w:basedOn w:val="Normal"/>
    <w:next w:val="Normal"/>
    <w:qFormat/>
    <w:rsid w:val="0063617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TimesNewRoman,Bold" w:eastAsia="Times New Roman" w:hAnsi="TimesNewRoman,Bold"/>
      <w:b/>
      <w:bCs/>
      <w:snapToGrid w:val="0"/>
      <w:color w:val="FF0000"/>
      <w:sz w:val="36"/>
      <w:szCs w:val="36"/>
      <w:lang w:val="x-none" w:eastAsia="x-none"/>
    </w:rPr>
  </w:style>
  <w:style w:type="paragraph" w:styleId="Sous-titre">
    <w:name w:val="Subtitle"/>
    <w:basedOn w:val="Normal"/>
    <w:qFormat/>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pPr>
      <w:tabs>
        <w:tab w:val="center" w:pos="4536"/>
        <w:tab w:val="right" w:pos="9072"/>
      </w:tabs>
    </w:pPr>
    <w:rPr>
      <w:rFonts w:eastAsia="Times New Roman"/>
      <w:lang w:val="x-none"/>
    </w:rPr>
  </w:style>
  <w:style w:type="paragraph" w:styleId="Corpsdetexte">
    <w:name w:val="Body Text"/>
    <w:basedOn w:val="Normal"/>
    <w:rsid w:val="00636173"/>
    <w:rPr>
      <w:rFonts w:ascii="TimesNewRoman" w:hAnsi="TimesNewRoman"/>
      <w:snapToGrid w:val="0"/>
      <w:color w:val="000000"/>
      <w:lang w:eastAsia="fr-FR"/>
    </w:rPr>
  </w:style>
  <w:style w:type="paragraph" w:styleId="Retraitcorpsdetexte2">
    <w:name w:val="Body Text Indent 2"/>
    <w:basedOn w:val="Normal"/>
    <w:rsid w:val="00636173"/>
    <w:pPr>
      <w:ind w:left="360" w:hanging="180"/>
    </w:pPr>
    <w:rPr>
      <w:rFonts w:eastAsia="Times New Roman"/>
      <w:sz w:val="22"/>
      <w:szCs w:val="22"/>
    </w:rPr>
  </w:style>
  <w:style w:type="paragraph" w:styleId="Retraitcorpsdetexte">
    <w:name w:val="Body Text Indent"/>
    <w:basedOn w:val="Normal"/>
    <w:rsid w:val="00636173"/>
    <w:pPr>
      <w:ind w:left="180"/>
    </w:pPr>
    <w:rPr>
      <w:rFonts w:eastAsia="Times New Roman"/>
      <w:sz w:val="22"/>
      <w:szCs w:val="22"/>
    </w:rPr>
  </w:style>
  <w:style w:type="paragraph" w:styleId="Retraitcorpsdetexte3">
    <w:name w:val="Body Text Indent 3"/>
    <w:basedOn w:val="Normal"/>
    <w:rsid w:val="00636173"/>
    <w:pPr>
      <w:ind w:left="1416" w:firstLine="708"/>
    </w:pPr>
    <w:rPr>
      <w:rFonts w:ascii="Verdana" w:eastAsia="Times New Roman" w:hAnsi="Verdana"/>
    </w:rPr>
  </w:style>
  <w:style w:type="paragraph" w:styleId="Corpsdetexte2">
    <w:name w:val="Body Text 2"/>
    <w:basedOn w:val="Normal"/>
    <w:link w:val="Corpsdetexte2Car"/>
    <w:rsid w:val="00636173"/>
    <w:pPr>
      <w:ind w:right="426"/>
    </w:pPr>
    <w:rPr>
      <w:rFonts w:eastAsia="Times New Roman"/>
      <w:lang w:val="x-none"/>
    </w:rPr>
  </w:style>
  <w:style w:type="character" w:styleId="Numrodepage">
    <w:name w:val="page number"/>
    <w:basedOn w:val="Policepardfaut"/>
    <w:rsid w:val="00A06708"/>
  </w:style>
  <w:style w:type="table" w:styleId="Grilledutableau">
    <w:name w:val="Table Grid"/>
    <w:basedOn w:val="TableauNormal"/>
    <w:rsid w:val="0032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964DD"/>
    <w:pPr>
      <w:tabs>
        <w:tab w:val="center" w:pos="4536"/>
        <w:tab w:val="right" w:pos="9072"/>
      </w:tabs>
      <w:autoSpaceDE w:val="0"/>
      <w:autoSpaceDN w:val="0"/>
    </w:pPr>
    <w:rPr>
      <w:rFonts w:eastAsia="Times New Roman"/>
      <w:sz w:val="20"/>
      <w:szCs w:val="20"/>
      <w:lang w:val="x-none" w:eastAsia="x-none"/>
    </w:rPr>
  </w:style>
  <w:style w:type="paragraph" w:styleId="NormalWeb">
    <w:name w:val="Normal (Web)"/>
    <w:basedOn w:val="Normal"/>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sz w:val="16"/>
      <w:szCs w:val="16"/>
      <w:lang w:val="x-none"/>
    </w:rPr>
  </w:style>
  <w:style w:type="character" w:customStyle="1" w:styleId="TextedebullesCar">
    <w:name w:val="Texte de bulles Car"/>
    <w:link w:val="Textedebulles"/>
    <w:rsid w:val="006E73EC"/>
    <w:rPr>
      <w:rFonts w:ascii="Tahoma" w:hAnsi="Tahoma" w:cs="Tahoma"/>
      <w:sz w:val="16"/>
      <w:szCs w:val="16"/>
      <w:lang w:eastAsia="zh-CN"/>
    </w:rPr>
  </w:style>
  <w:style w:type="character" w:customStyle="1" w:styleId="TitreCar">
    <w:name w:val="Titre Car"/>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link w:val="Pieddepage"/>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lang w:val="x-none" w:eastAsia="x-none"/>
    </w:rPr>
  </w:style>
  <w:style w:type="character" w:customStyle="1" w:styleId="NotedebasdepageCar">
    <w:name w:val="Note de bas de page Car"/>
    <w:link w:val="Notedebasdepage"/>
    <w:rsid w:val="00256C39"/>
    <w:rPr>
      <w:rFonts w:eastAsia="Times New Roman"/>
    </w:rPr>
  </w:style>
  <w:style w:type="character" w:styleId="Lienhypertextesuivivisit">
    <w:name w:val="FollowedHyperlink"/>
    <w:rsid w:val="00113260"/>
    <w:rPr>
      <w:color w:val="800080"/>
      <w:u w:val="single"/>
    </w:rPr>
  </w:style>
  <w:style w:type="character" w:customStyle="1" w:styleId="En-tteCar">
    <w:name w:val="En-tête Car"/>
    <w:link w:val="En-tte"/>
    <w:rsid w:val="00113260"/>
    <w:rPr>
      <w:rFonts w:eastAsia="Times New Roman"/>
    </w:rPr>
  </w:style>
  <w:style w:type="character" w:styleId="Lienhypertexte">
    <w:name w:val="Hyperlink"/>
    <w:uiPriority w:val="99"/>
    <w:rsid w:val="002D17D4"/>
    <w:rPr>
      <w:color w:val="0000FF"/>
      <w:u w:val="single"/>
    </w:rPr>
  </w:style>
  <w:style w:type="paragraph" w:styleId="Paragraphedeliste">
    <w:name w:val="List Paragraph"/>
    <w:basedOn w:val="Normal"/>
    <w:uiPriority w:val="34"/>
    <w:qFormat/>
    <w:rsid w:val="00043B4E"/>
    <w:pPr>
      <w:spacing w:after="200" w:line="276" w:lineRule="auto"/>
      <w:ind w:left="720"/>
      <w:contextualSpacing/>
      <w:jc w:val="both"/>
    </w:pPr>
    <w:rPr>
      <w:rFonts w:ascii="Calibri" w:eastAsia="Times New Roman" w:hAnsi="Calibri" w:cs="Arial"/>
      <w:szCs w:val="22"/>
      <w:lang w:val="en-US" w:eastAsia="en-US" w:bidi="en-US"/>
    </w:rPr>
  </w:style>
  <w:style w:type="paragraph" w:customStyle="1" w:styleId="spip">
    <w:name w:val="spip"/>
    <w:basedOn w:val="Normal"/>
    <w:rsid w:val="009576F5"/>
    <w:pPr>
      <w:spacing w:before="100" w:beforeAutospacing="1" w:after="100" w:afterAutospacing="1"/>
    </w:pPr>
    <w:rPr>
      <w:rFonts w:eastAsia="Times New Roman"/>
      <w:lang w:eastAsia="fr-FR"/>
    </w:rPr>
  </w:style>
  <w:style w:type="character" w:styleId="lev">
    <w:name w:val="Strong"/>
    <w:qFormat/>
    <w:rsid w:val="009576F5"/>
    <w:rPr>
      <w:b/>
      <w:bCs/>
    </w:rPr>
  </w:style>
  <w:style w:type="character" w:customStyle="1" w:styleId="Titre2Car">
    <w:name w:val="Titre 2 Car"/>
    <w:link w:val="Titre2"/>
    <w:rsid w:val="006C43BF"/>
    <w:rPr>
      <w:rFonts w:ascii="Verdana" w:hAnsi="Verdana"/>
      <w:b/>
      <w:bCs/>
      <w:sz w:val="22"/>
      <w:szCs w:val="22"/>
      <w:lang w:eastAsia="zh-CN"/>
    </w:rPr>
  </w:style>
  <w:style w:type="character" w:customStyle="1" w:styleId="apple-converted-space">
    <w:name w:val="apple-converted-space"/>
    <w:basedOn w:val="Policepardfaut"/>
    <w:rsid w:val="00C535DF"/>
  </w:style>
  <w:style w:type="character" w:customStyle="1" w:styleId="tr">
    <w:name w:val="tr"/>
    <w:basedOn w:val="Policepardfaut"/>
    <w:rsid w:val="00B44118"/>
  </w:style>
  <w:style w:type="paragraph" w:styleId="Sansinterligne">
    <w:name w:val="No Spacing"/>
    <w:uiPriority w:val="1"/>
    <w:qFormat/>
    <w:rsid w:val="00B44118"/>
    <w:rPr>
      <w:rFonts w:ascii="MS Serif" w:eastAsia="Times New Roman" w:hAnsi="MS Serif"/>
    </w:rPr>
  </w:style>
  <w:style w:type="character" w:customStyle="1" w:styleId="highlight">
    <w:name w:val="highlight"/>
    <w:rsid w:val="00B44118"/>
    <w:rPr>
      <w:shd w:val="clear" w:color="auto" w:fill="DDDDDD"/>
    </w:rPr>
  </w:style>
  <w:style w:type="character" w:customStyle="1" w:styleId="apple-style-span">
    <w:name w:val="apple-style-span"/>
    <w:basedOn w:val="Policepardfaut"/>
    <w:rsid w:val="007B1470"/>
  </w:style>
  <w:style w:type="paragraph" w:customStyle="1" w:styleId="paragraphstyle9">
    <w:name w:val="paragraph_style_9"/>
    <w:basedOn w:val="Normal"/>
    <w:rsid w:val="007B1470"/>
    <w:pPr>
      <w:spacing w:before="100" w:beforeAutospacing="1" w:after="100" w:afterAutospacing="1"/>
    </w:pPr>
    <w:rPr>
      <w:rFonts w:eastAsia="Times New Roman"/>
      <w:lang w:eastAsia="fr-FR"/>
    </w:rPr>
  </w:style>
  <w:style w:type="paragraph" w:customStyle="1" w:styleId="Default">
    <w:name w:val="Default"/>
    <w:rsid w:val="007B1470"/>
    <w:pPr>
      <w:autoSpaceDE w:val="0"/>
      <w:autoSpaceDN w:val="0"/>
      <w:adjustRightInd w:val="0"/>
    </w:pPr>
    <w:rPr>
      <w:rFonts w:eastAsia="Calibri"/>
      <w:color w:val="000000"/>
      <w:sz w:val="24"/>
      <w:szCs w:val="24"/>
      <w:lang w:eastAsia="en-US"/>
    </w:rPr>
  </w:style>
  <w:style w:type="character" w:customStyle="1" w:styleId="st">
    <w:name w:val="st"/>
    <w:basedOn w:val="Policepardfaut"/>
    <w:rsid w:val="007B1470"/>
  </w:style>
  <w:style w:type="paragraph" w:customStyle="1" w:styleId="yiv1575370968msonormal">
    <w:name w:val="yiv1575370968msonormal"/>
    <w:basedOn w:val="Normal"/>
    <w:rsid w:val="00FE3939"/>
    <w:pPr>
      <w:spacing w:before="100" w:beforeAutospacing="1" w:after="100" w:afterAutospacing="1"/>
    </w:pPr>
    <w:rPr>
      <w:rFonts w:eastAsia="Times New Roman"/>
      <w:lang w:eastAsia="fr-FR"/>
    </w:rPr>
  </w:style>
  <w:style w:type="paragraph" w:styleId="Corpsdetexte3">
    <w:name w:val="Body Text 3"/>
    <w:basedOn w:val="Normal"/>
    <w:link w:val="Corpsdetexte3Car"/>
    <w:uiPriority w:val="99"/>
    <w:unhideWhenUsed/>
    <w:rsid w:val="00BA3462"/>
    <w:pPr>
      <w:spacing w:after="120"/>
    </w:pPr>
    <w:rPr>
      <w:sz w:val="16"/>
      <w:szCs w:val="16"/>
      <w:lang w:val="x-none"/>
    </w:rPr>
  </w:style>
  <w:style w:type="character" w:customStyle="1" w:styleId="Corpsdetexte3Car">
    <w:name w:val="Corps de texte 3 Car"/>
    <w:link w:val="Corpsdetexte3"/>
    <w:uiPriority w:val="99"/>
    <w:rsid w:val="00BA3462"/>
    <w:rPr>
      <w:sz w:val="16"/>
      <w:szCs w:val="16"/>
      <w:lang w:eastAsia="zh-CN"/>
    </w:rPr>
  </w:style>
  <w:style w:type="character" w:customStyle="1" w:styleId="style1">
    <w:name w:val="style1"/>
    <w:basedOn w:val="Policepardfaut"/>
    <w:rsid w:val="00BA3462"/>
  </w:style>
  <w:style w:type="paragraph" w:customStyle="1" w:styleId="twunmatched">
    <w:name w:val="twunmatched"/>
    <w:basedOn w:val="Normal"/>
    <w:rsid w:val="009825D3"/>
    <w:pPr>
      <w:spacing w:before="100" w:beforeAutospacing="1" w:after="100" w:afterAutospacing="1"/>
    </w:pPr>
    <w:rPr>
      <w:rFonts w:eastAsia="Times New Roman"/>
      <w:lang w:eastAsia="fr-FR"/>
    </w:rPr>
  </w:style>
  <w:style w:type="character" w:customStyle="1" w:styleId="Titre8Car">
    <w:name w:val="Titre 8 Car"/>
    <w:link w:val="Titre8"/>
    <w:rsid w:val="00873C5D"/>
    <w:rPr>
      <w:i/>
      <w:iCs/>
      <w:sz w:val="24"/>
      <w:szCs w:val="24"/>
      <w:lang w:eastAsia="zh-CN"/>
    </w:rPr>
  </w:style>
  <w:style w:type="character" w:customStyle="1" w:styleId="Corpsdetexte2Car">
    <w:name w:val="Corps de texte 2 Car"/>
    <w:link w:val="Corpsdetexte2"/>
    <w:rsid w:val="00F20CB8"/>
    <w:rPr>
      <w:rFonts w:eastAsia="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6B"/>
    <w:rPr>
      <w:sz w:val="24"/>
      <w:szCs w:val="24"/>
      <w:lang w:eastAsia="zh-CN"/>
    </w:rPr>
  </w:style>
  <w:style w:type="paragraph" w:styleId="Titre1">
    <w:name w:val="heading 1"/>
    <w:basedOn w:val="Normal"/>
    <w:next w:val="Normal"/>
    <w:qFormat/>
    <w:pPr>
      <w:keepNext/>
      <w:outlineLvl w:val="0"/>
    </w:pPr>
    <w:rPr>
      <w:b/>
      <w:bCs/>
    </w:rPr>
  </w:style>
  <w:style w:type="paragraph" w:styleId="Titre2">
    <w:name w:val="heading 2"/>
    <w:basedOn w:val="Normal"/>
    <w:next w:val="Normal"/>
    <w:link w:val="Titre2Car"/>
    <w:qFormat/>
    <w:pPr>
      <w:keepNext/>
      <w:outlineLvl w:val="1"/>
    </w:pPr>
    <w:rPr>
      <w:rFonts w:ascii="Verdana" w:hAnsi="Verdana"/>
      <w:b/>
      <w:bCs/>
      <w:sz w:val="22"/>
      <w:szCs w:val="22"/>
      <w:lang w:val="x-none"/>
    </w:rPr>
  </w:style>
  <w:style w:type="paragraph" w:styleId="Titre3">
    <w:name w:val="heading 3"/>
    <w:basedOn w:val="Normal"/>
    <w:next w:val="Normal"/>
    <w:qFormat/>
    <w:pPr>
      <w:keepNext/>
      <w:ind w:left="360"/>
      <w:jc w:val="center"/>
      <w:outlineLvl w:val="2"/>
    </w:pPr>
    <w:rPr>
      <w:b/>
      <w:bCs/>
    </w:rPr>
  </w:style>
  <w:style w:type="paragraph" w:styleId="Titre4">
    <w:name w:val="heading 4"/>
    <w:basedOn w:val="Normal"/>
    <w:next w:val="Normal"/>
    <w:qFormat/>
    <w:rsid w:val="00636173"/>
    <w:pPr>
      <w:keepNext/>
      <w:spacing w:before="240" w:after="60"/>
      <w:outlineLvl w:val="3"/>
    </w:pPr>
    <w:rPr>
      <w:b/>
      <w:bCs/>
      <w:sz w:val="28"/>
      <w:szCs w:val="28"/>
    </w:rPr>
  </w:style>
  <w:style w:type="paragraph" w:styleId="Titre5">
    <w:name w:val="heading 5"/>
    <w:basedOn w:val="Normal"/>
    <w:next w:val="Normal"/>
    <w:qFormat/>
    <w:rsid w:val="00636173"/>
    <w:pPr>
      <w:spacing w:before="240" w:after="60"/>
      <w:outlineLvl w:val="4"/>
    </w:pPr>
    <w:rPr>
      <w:b/>
      <w:bCs/>
      <w:i/>
      <w:iCs/>
      <w:sz w:val="26"/>
      <w:szCs w:val="26"/>
    </w:rPr>
  </w:style>
  <w:style w:type="paragraph" w:styleId="Titre6">
    <w:name w:val="heading 6"/>
    <w:basedOn w:val="Normal"/>
    <w:next w:val="Normal"/>
    <w:qFormat/>
    <w:rsid w:val="00636173"/>
    <w:pPr>
      <w:spacing w:before="240" w:after="60"/>
      <w:outlineLvl w:val="5"/>
    </w:pPr>
    <w:rPr>
      <w:b/>
      <w:bCs/>
      <w:sz w:val="22"/>
      <w:szCs w:val="22"/>
    </w:rPr>
  </w:style>
  <w:style w:type="paragraph" w:styleId="Titre7">
    <w:name w:val="heading 7"/>
    <w:basedOn w:val="Normal"/>
    <w:next w:val="Normal"/>
    <w:qFormat/>
    <w:pPr>
      <w:keepNext/>
      <w:jc w:val="center"/>
      <w:outlineLvl w:val="6"/>
    </w:pPr>
    <w:rPr>
      <w:rFonts w:ascii="Verdana" w:hAnsi="Verdana"/>
      <w:b/>
      <w:bCs/>
      <w:sz w:val="22"/>
      <w:szCs w:val="22"/>
    </w:rPr>
  </w:style>
  <w:style w:type="paragraph" w:styleId="Titre8">
    <w:name w:val="heading 8"/>
    <w:basedOn w:val="Normal"/>
    <w:next w:val="Normal"/>
    <w:link w:val="Titre8Car"/>
    <w:qFormat/>
    <w:rsid w:val="00636173"/>
    <w:pPr>
      <w:spacing w:before="240" w:after="60"/>
      <w:outlineLvl w:val="7"/>
    </w:pPr>
    <w:rPr>
      <w:i/>
      <w:iCs/>
      <w:lang w:val="x-none"/>
    </w:rPr>
  </w:style>
  <w:style w:type="paragraph" w:styleId="Titre9">
    <w:name w:val="heading 9"/>
    <w:basedOn w:val="Normal"/>
    <w:next w:val="Normal"/>
    <w:qFormat/>
    <w:rsid w:val="00636173"/>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pPr>
      <w:jc w:val="center"/>
    </w:pPr>
    <w:rPr>
      <w:rFonts w:ascii="TimesNewRoman,Bold" w:eastAsia="Times New Roman" w:hAnsi="TimesNewRoman,Bold"/>
      <w:b/>
      <w:bCs/>
      <w:snapToGrid w:val="0"/>
      <w:color w:val="FF0000"/>
      <w:sz w:val="36"/>
      <w:szCs w:val="36"/>
      <w:lang w:val="x-none" w:eastAsia="x-none"/>
    </w:rPr>
  </w:style>
  <w:style w:type="paragraph" w:styleId="Sous-titre">
    <w:name w:val="Subtitle"/>
    <w:basedOn w:val="Normal"/>
    <w:qFormat/>
    <w:pPr>
      <w:jc w:val="center"/>
    </w:pPr>
    <w:rPr>
      <w:rFonts w:ascii="TimesNewRoman,Bold" w:eastAsia="Times New Roman" w:hAnsi="TimesNewRoman,Bold"/>
      <w:b/>
      <w:bCs/>
      <w:snapToGrid w:val="0"/>
      <w:color w:val="FF0000"/>
      <w:sz w:val="40"/>
      <w:szCs w:val="40"/>
      <w:lang w:eastAsia="fr-FR"/>
    </w:rPr>
  </w:style>
  <w:style w:type="paragraph" w:styleId="Pieddepage">
    <w:name w:val="footer"/>
    <w:basedOn w:val="Normal"/>
    <w:link w:val="PieddepageCar"/>
    <w:pPr>
      <w:tabs>
        <w:tab w:val="center" w:pos="4536"/>
        <w:tab w:val="right" w:pos="9072"/>
      </w:tabs>
    </w:pPr>
    <w:rPr>
      <w:rFonts w:eastAsia="Times New Roman"/>
      <w:lang w:val="x-none"/>
    </w:rPr>
  </w:style>
  <w:style w:type="paragraph" w:styleId="Corpsdetexte">
    <w:name w:val="Body Text"/>
    <w:basedOn w:val="Normal"/>
    <w:rsid w:val="00636173"/>
    <w:rPr>
      <w:rFonts w:ascii="TimesNewRoman" w:hAnsi="TimesNewRoman"/>
      <w:snapToGrid w:val="0"/>
      <w:color w:val="000000"/>
      <w:lang w:eastAsia="fr-FR"/>
    </w:rPr>
  </w:style>
  <w:style w:type="paragraph" w:styleId="Retraitcorpsdetexte2">
    <w:name w:val="Body Text Indent 2"/>
    <w:basedOn w:val="Normal"/>
    <w:rsid w:val="00636173"/>
    <w:pPr>
      <w:ind w:left="360" w:hanging="180"/>
    </w:pPr>
    <w:rPr>
      <w:rFonts w:eastAsia="Times New Roman"/>
      <w:sz w:val="22"/>
      <w:szCs w:val="22"/>
    </w:rPr>
  </w:style>
  <w:style w:type="paragraph" w:styleId="Retraitcorpsdetexte">
    <w:name w:val="Body Text Indent"/>
    <w:basedOn w:val="Normal"/>
    <w:rsid w:val="00636173"/>
    <w:pPr>
      <w:ind w:left="180"/>
    </w:pPr>
    <w:rPr>
      <w:rFonts w:eastAsia="Times New Roman"/>
      <w:sz w:val="22"/>
      <w:szCs w:val="22"/>
    </w:rPr>
  </w:style>
  <w:style w:type="paragraph" w:styleId="Retraitcorpsdetexte3">
    <w:name w:val="Body Text Indent 3"/>
    <w:basedOn w:val="Normal"/>
    <w:rsid w:val="00636173"/>
    <w:pPr>
      <w:ind w:left="1416" w:firstLine="708"/>
    </w:pPr>
    <w:rPr>
      <w:rFonts w:ascii="Verdana" w:eastAsia="Times New Roman" w:hAnsi="Verdana"/>
    </w:rPr>
  </w:style>
  <w:style w:type="paragraph" w:styleId="Corpsdetexte2">
    <w:name w:val="Body Text 2"/>
    <w:basedOn w:val="Normal"/>
    <w:link w:val="Corpsdetexte2Car"/>
    <w:rsid w:val="00636173"/>
    <w:pPr>
      <w:ind w:right="426"/>
    </w:pPr>
    <w:rPr>
      <w:rFonts w:eastAsia="Times New Roman"/>
      <w:lang w:val="x-none"/>
    </w:rPr>
  </w:style>
  <w:style w:type="character" w:styleId="Numrodepage">
    <w:name w:val="page number"/>
    <w:basedOn w:val="Policepardfaut"/>
    <w:rsid w:val="00A06708"/>
  </w:style>
  <w:style w:type="table" w:styleId="Grilledutableau">
    <w:name w:val="Table Grid"/>
    <w:basedOn w:val="TableauNormal"/>
    <w:rsid w:val="00322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F964DD"/>
    <w:pPr>
      <w:tabs>
        <w:tab w:val="center" w:pos="4536"/>
        <w:tab w:val="right" w:pos="9072"/>
      </w:tabs>
      <w:autoSpaceDE w:val="0"/>
      <w:autoSpaceDN w:val="0"/>
    </w:pPr>
    <w:rPr>
      <w:rFonts w:eastAsia="Times New Roman"/>
      <w:sz w:val="20"/>
      <w:szCs w:val="20"/>
      <w:lang w:val="x-none" w:eastAsia="x-none"/>
    </w:rPr>
  </w:style>
  <w:style w:type="paragraph" w:styleId="NormalWeb">
    <w:name w:val="Normal (Web)"/>
    <w:basedOn w:val="Normal"/>
    <w:rsid w:val="00F964DD"/>
    <w:pPr>
      <w:spacing w:before="100" w:beforeAutospacing="1" w:after="100" w:afterAutospacing="1"/>
    </w:pPr>
    <w:rPr>
      <w:rFonts w:eastAsia="Times New Roman"/>
      <w:lang w:eastAsia="fr-FR"/>
    </w:rPr>
  </w:style>
  <w:style w:type="paragraph" w:styleId="Textedebulles">
    <w:name w:val="Balloon Text"/>
    <w:basedOn w:val="Normal"/>
    <w:link w:val="TextedebullesCar"/>
    <w:rsid w:val="006E73EC"/>
    <w:rPr>
      <w:rFonts w:ascii="Tahoma" w:hAnsi="Tahoma"/>
      <w:sz w:val="16"/>
      <w:szCs w:val="16"/>
      <w:lang w:val="x-none"/>
    </w:rPr>
  </w:style>
  <w:style w:type="character" w:customStyle="1" w:styleId="TextedebullesCar">
    <w:name w:val="Texte de bulles Car"/>
    <w:link w:val="Textedebulles"/>
    <w:rsid w:val="006E73EC"/>
    <w:rPr>
      <w:rFonts w:ascii="Tahoma" w:hAnsi="Tahoma" w:cs="Tahoma"/>
      <w:sz w:val="16"/>
      <w:szCs w:val="16"/>
      <w:lang w:eastAsia="zh-CN"/>
    </w:rPr>
  </w:style>
  <w:style w:type="character" w:customStyle="1" w:styleId="TitreCar">
    <w:name w:val="Titre Car"/>
    <w:link w:val="Titre"/>
    <w:rsid w:val="00431095"/>
    <w:rPr>
      <w:rFonts w:ascii="TimesNewRoman,Bold" w:eastAsia="Times New Roman" w:hAnsi="TimesNewRoman,Bold"/>
      <w:b/>
      <w:bCs/>
      <w:snapToGrid w:val="0"/>
      <w:color w:val="FF0000"/>
      <w:sz w:val="36"/>
      <w:szCs w:val="36"/>
    </w:rPr>
  </w:style>
  <w:style w:type="character" w:customStyle="1" w:styleId="PieddepageCar">
    <w:name w:val="Pied de page Car"/>
    <w:link w:val="Pieddepage"/>
    <w:rsid w:val="00E84A1B"/>
    <w:rPr>
      <w:rFonts w:eastAsia="Times New Roman"/>
      <w:sz w:val="24"/>
      <w:szCs w:val="24"/>
      <w:lang w:eastAsia="zh-CN"/>
    </w:rPr>
  </w:style>
  <w:style w:type="paragraph" w:styleId="Notedebasdepage">
    <w:name w:val="footnote text"/>
    <w:basedOn w:val="Normal"/>
    <w:link w:val="NotedebasdepageCar"/>
    <w:rsid w:val="00256C39"/>
    <w:pPr>
      <w:autoSpaceDE w:val="0"/>
      <w:autoSpaceDN w:val="0"/>
    </w:pPr>
    <w:rPr>
      <w:rFonts w:eastAsia="Times New Roman"/>
      <w:sz w:val="20"/>
      <w:szCs w:val="20"/>
      <w:lang w:val="x-none" w:eastAsia="x-none"/>
    </w:rPr>
  </w:style>
  <w:style w:type="character" w:customStyle="1" w:styleId="NotedebasdepageCar">
    <w:name w:val="Note de bas de page Car"/>
    <w:link w:val="Notedebasdepage"/>
    <w:rsid w:val="00256C39"/>
    <w:rPr>
      <w:rFonts w:eastAsia="Times New Roman"/>
    </w:rPr>
  </w:style>
  <w:style w:type="character" w:styleId="Lienhypertextesuivivisit">
    <w:name w:val="FollowedHyperlink"/>
    <w:rsid w:val="00113260"/>
    <w:rPr>
      <w:color w:val="800080"/>
      <w:u w:val="single"/>
    </w:rPr>
  </w:style>
  <w:style w:type="character" w:customStyle="1" w:styleId="En-tteCar">
    <w:name w:val="En-tête Car"/>
    <w:link w:val="En-tte"/>
    <w:rsid w:val="00113260"/>
    <w:rPr>
      <w:rFonts w:eastAsia="Times New Roman"/>
    </w:rPr>
  </w:style>
  <w:style w:type="character" w:styleId="Lienhypertexte">
    <w:name w:val="Hyperlink"/>
    <w:uiPriority w:val="99"/>
    <w:rsid w:val="002D17D4"/>
    <w:rPr>
      <w:color w:val="0000FF"/>
      <w:u w:val="single"/>
    </w:rPr>
  </w:style>
  <w:style w:type="paragraph" w:styleId="Paragraphedeliste">
    <w:name w:val="List Paragraph"/>
    <w:basedOn w:val="Normal"/>
    <w:uiPriority w:val="34"/>
    <w:qFormat/>
    <w:rsid w:val="00043B4E"/>
    <w:pPr>
      <w:spacing w:after="200" w:line="276" w:lineRule="auto"/>
      <w:ind w:left="720"/>
      <w:contextualSpacing/>
      <w:jc w:val="both"/>
    </w:pPr>
    <w:rPr>
      <w:rFonts w:ascii="Calibri" w:eastAsia="Times New Roman" w:hAnsi="Calibri" w:cs="Arial"/>
      <w:szCs w:val="22"/>
      <w:lang w:val="en-US" w:eastAsia="en-US" w:bidi="en-US"/>
    </w:rPr>
  </w:style>
  <w:style w:type="paragraph" w:customStyle="1" w:styleId="spip">
    <w:name w:val="spip"/>
    <w:basedOn w:val="Normal"/>
    <w:rsid w:val="009576F5"/>
    <w:pPr>
      <w:spacing w:before="100" w:beforeAutospacing="1" w:after="100" w:afterAutospacing="1"/>
    </w:pPr>
    <w:rPr>
      <w:rFonts w:eastAsia="Times New Roman"/>
      <w:lang w:eastAsia="fr-FR"/>
    </w:rPr>
  </w:style>
  <w:style w:type="character" w:styleId="lev">
    <w:name w:val="Strong"/>
    <w:qFormat/>
    <w:rsid w:val="009576F5"/>
    <w:rPr>
      <w:b/>
      <w:bCs/>
    </w:rPr>
  </w:style>
  <w:style w:type="character" w:customStyle="1" w:styleId="Titre2Car">
    <w:name w:val="Titre 2 Car"/>
    <w:link w:val="Titre2"/>
    <w:rsid w:val="006C43BF"/>
    <w:rPr>
      <w:rFonts w:ascii="Verdana" w:hAnsi="Verdana"/>
      <w:b/>
      <w:bCs/>
      <w:sz w:val="22"/>
      <w:szCs w:val="22"/>
      <w:lang w:eastAsia="zh-CN"/>
    </w:rPr>
  </w:style>
  <w:style w:type="character" w:customStyle="1" w:styleId="apple-converted-space">
    <w:name w:val="apple-converted-space"/>
    <w:basedOn w:val="Policepardfaut"/>
    <w:rsid w:val="00C535DF"/>
  </w:style>
  <w:style w:type="character" w:customStyle="1" w:styleId="tr">
    <w:name w:val="tr"/>
    <w:basedOn w:val="Policepardfaut"/>
    <w:rsid w:val="00B44118"/>
  </w:style>
  <w:style w:type="paragraph" w:styleId="Sansinterligne">
    <w:name w:val="No Spacing"/>
    <w:uiPriority w:val="1"/>
    <w:qFormat/>
    <w:rsid w:val="00B44118"/>
    <w:rPr>
      <w:rFonts w:ascii="MS Serif" w:eastAsia="Times New Roman" w:hAnsi="MS Serif"/>
    </w:rPr>
  </w:style>
  <w:style w:type="character" w:customStyle="1" w:styleId="highlight">
    <w:name w:val="highlight"/>
    <w:rsid w:val="00B44118"/>
    <w:rPr>
      <w:shd w:val="clear" w:color="auto" w:fill="DDDDDD"/>
    </w:rPr>
  </w:style>
  <w:style w:type="character" w:customStyle="1" w:styleId="apple-style-span">
    <w:name w:val="apple-style-span"/>
    <w:basedOn w:val="Policepardfaut"/>
    <w:rsid w:val="007B1470"/>
  </w:style>
  <w:style w:type="paragraph" w:customStyle="1" w:styleId="paragraphstyle9">
    <w:name w:val="paragraph_style_9"/>
    <w:basedOn w:val="Normal"/>
    <w:rsid w:val="007B1470"/>
    <w:pPr>
      <w:spacing w:before="100" w:beforeAutospacing="1" w:after="100" w:afterAutospacing="1"/>
    </w:pPr>
    <w:rPr>
      <w:rFonts w:eastAsia="Times New Roman"/>
      <w:lang w:eastAsia="fr-FR"/>
    </w:rPr>
  </w:style>
  <w:style w:type="paragraph" w:customStyle="1" w:styleId="Default">
    <w:name w:val="Default"/>
    <w:rsid w:val="007B1470"/>
    <w:pPr>
      <w:autoSpaceDE w:val="0"/>
      <w:autoSpaceDN w:val="0"/>
      <w:adjustRightInd w:val="0"/>
    </w:pPr>
    <w:rPr>
      <w:rFonts w:eastAsia="Calibri"/>
      <w:color w:val="000000"/>
      <w:sz w:val="24"/>
      <w:szCs w:val="24"/>
      <w:lang w:eastAsia="en-US"/>
    </w:rPr>
  </w:style>
  <w:style w:type="character" w:customStyle="1" w:styleId="st">
    <w:name w:val="st"/>
    <w:basedOn w:val="Policepardfaut"/>
    <w:rsid w:val="007B1470"/>
  </w:style>
  <w:style w:type="paragraph" w:customStyle="1" w:styleId="yiv1575370968msonormal">
    <w:name w:val="yiv1575370968msonormal"/>
    <w:basedOn w:val="Normal"/>
    <w:rsid w:val="00FE3939"/>
    <w:pPr>
      <w:spacing w:before="100" w:beforeAutospacing="1" w:after="100" w:afterAutospacing="1"/>
    </w:pPr>
    <w:rPr>
      <w:rFonts w:eastAsia="Times New Roman"/>
      <w:lang w:eastAsia="fr-FR"/>
    </w:rPr>
  </w:style>
  <w:style w:type="paragraph" w:styleId="Corpsdetexte3">
    <w:name w:val="Body Text 3"/>
    <w:basedOn w:val="Normal"/>
    <w:link w:val="Corpsdetexte3Car"/>
    <w:uiPriority w:val="99"/>
    <w:unhideWhenUsed/>
    <w:rsid w:val="00BA3462"/>
    <w:pPr>
      <w:spacing w:after="120"/>
    </w:pPr>
    <w:rPr>
      <w:sz w:val="16"/>
      <w:szCs w:val="16"/>
      <w:lang w:val="x-none"/>
    </w:rPr>
  </w:style>
  <w:style w:type="character" w:customStyle="1" w:styleId="Corpsdetexte3Car">
    <w:name w:val="Corps de texte 3 Car"/>
    <w:link w:val="Corpsdetexte3"/>
    <w:uiPriority w:val="99"/>
    <w:rsid w:val="00BA3462"/>
    <w:rPr>
      <w:sz w:val="16"/>
      <w:szCs w:val="16"/>
      <w:lang w:eastAsia="zh-CN"/>
    </w:rPr>
  </w:style>
  <w:style w:type="character" w:customStyle="1" w:styleId="style1">
    <w:name w:val="style1"/>
    <w:basedOn w:val="Policepardfaut"/>
    <w:rsid w:val="00BA3462"/>
  </w:style>
  <w:style w:type="paragraph" w:customStyle="1" w:styleId="twunmatched">
    <w:name w:val="twunmatched"/>
    <w:basedOn w:val="Normal"/>
    <w:rsid w:val="009825D3"/>
    <w:pPr>
      <w:spacing w:before="100" w:beforeAutospacing="1" w:after="100" w:afterAutospacing="1"/>
    </w:pPr>
    <w:rPr>
      <w:rFonts w:eastAsia="Times New Roman"/>
      <w:lang w:eastAsia="fr-FR"/>
    </w:rPr>
  </w:style>
  <w:style w:type="character" w:customStyle="1" w:styleId="Titre8Car">
    <w:name w:val="Titre 8 Car"/>
    <w:link w:val="Titre8"/>
    <w:rsid w:val="00873C5D"/>
    <w:rPr>
      <w:i/>
      <w:iCs/>
      <w:sz w:val="24"/>
      <w:szCs w:val="24"/>
      <w:lang w:eastAsia="zh-CN"/>
    </w:rPr>
  </w:style>
  <w:style w:type="character" w:customStyle="1" w:styleId="Corpsdetexte2Car">
    <w:name w:val="Corps de texte 2 Car"/>
    <w:link w:val="Corpsdetexte2"/>
    <w:rsid w:val="00F20CB8"/>
    <w:rPr>
      <w:rFonts w:eastAsia="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82886">
      <w:bodyDiv w:val="1"/>
      <w:marLeft w:val="0"/>
      <w:marRight w:val="0"/>
      <w:marTop w:val="0"/>
      <w:marBottom w:val="0"/>
      <w:divBdr>
        <w:top w:val="none" w:sz="0" w:space="0" w:color="auto"/>
        <w:left w:val="none" w:sz="0" w:space="0" w:color="auto"/>
        <w:bottom w:val="none" w:sz="0" w:space="0" w:color="auto"/>
        <w:right w:val="none" w:sz="0" w:space="0" w:color="auto"/>
      </w:divBdr>
      <w:divsChild>
        <w:div w:id="277446042">
          <w:marLeft w:val="547"/>
          <w:marRight w:val="0"/>
          <w:marTop w:val="86"/>
          <w:marBottom w:val="0"/>
          <w:divBdr>
            <w:top w:val="none" w:sz="0" w:space="0" w:color="auto"/>
            <w:left w:val="none" w:sz="0" w:space="0" w:color="auto"/>
            <w:bottom w:val="none" w:sz="0" w:space="0" w:color="auto"/>
            <w:right w:val="none" w:sz="0" w:space="0" w:color="auto"/>
          </w:divBdr>
        </w:div>
        <w:div w:id="505362083">
          <w:marLeft w:val="547"/>
          <w:marRight w:val="0"/>
          <w:marTop w:val="86"/>
          <w:marBottom w:val="0"/>
          <w:divBdr>
            <w:top w:val="none" w:sz="0" w:space="0" w:color="auto"/>
            <w:left w:val="none" w:sz="0" w:space="0" w:color="auto"/>
            <w:bottom w:val="none" w:sz="0" w:space="0" w:color="auto"/>
            <w:right w:val="none" w:sz="0" w:space="0" w:color="auto"/>
          </w:divBdr>
        </w:div>
        <w:div w:id="782042882">
          <w:marLeft w:val="547"/>
          <w:marRight w:val="0"/>
          <w:marTop w:val="86"/>
          <w:marBottom w:val="0"/>
          <w:divBdr>
            <w:top w:val="none" w:sz="0" w:space="0" w:color="auto"/>
            <w:left w:val="none" w:sz="0" w:space="0" w:color="auto"/>
            <w:bottom w:val="none" w:sz="0" w:space="0" w:color="auto"/>
            <w:right w:val="none" w:sz="0" w:space="0" w:color="auto"/>
          </w:divBdr>
        </w:div>
        <w:div w:id="1047413781">
          <w:marLeft w:val="547"/>
          <w:marRight w:val="0"/>
          <w:marTop w:val="86"/>
          <w:marBottom w:val="0"/>
          <w:divBdr>
            <w:top w:val="none" w:sz="0" w:space="0" w:color="auto"/>
            <w:left w:val="none" w:sz="0" w:space="0" w:color="auto"/>
            <w:bottom w:val="none" w:sz="0" w:space="0" w:color="auto"/>
            <w:right w:val="none" w:sz="0" w:space="0" w:color="auto"/>
          </w:divBdr>
        </w:div>
        <w:div w:id="1393574737">
          <w:marLeft w:val="547"/>
          <w:marRight w:val="0"/>
          <w:marTop w:val="86"/>
          <w:marBottom w:val="0"/>
          <w:divBdr>
            <w:top w:val="none" w:sz="0" w:space="0" w:color="auto"/>
            <w:left w:val="none" w:sz="0" w:space="0" w:color="auto"/>
            <w:bottom w:val="none" w:sz="0" w:space="0" w:color="auto"/>
            <w:right w:val="none" w:sz="0" w:space="0" w:color="auto"/>
          </w:divBdr>
        </w:div>
        <w:div w:id="1596934475">
          <w:marLeft w:val="547"/>
          <w:marRight w:val="0"/>
          <w:marTop w:val="86"/>
          <w:marBottom w:val="0"/>
          <w:divBdr>
            <w:top w:val="none" w:sz="0" w:space="0" w:color="auto"/>
            <w:left w:val="none" w:sz="0" w:space="0" w:color="auto"/>
            <w:bottom w:val="none" w:sz="0" w:space="0" w:color="auto"/>
            <w:right w:val="none" w:sz="0" w:space="0" w:color="auto"/>
          </w:divBdr>
        </w:div>
        <w:div w:id="1811746643">
          <w:marLeft w:val="547"/>
          <w:marRight w:val="0"/>
          <w:marTop w:val="86"/>
          <w:marBottom w:val="0"/>
          <w:divBdr>
            <w:top w:val="none" w:sz="0" w:space="0" w:color="auto"/>
            <w:left w:val="none" w:sz="0" w:space="0" w:color="auto"/>
            <w:bottom w:val="none" w:sz="0" w:space="0" w:color="auto"/>
            <w:right w:val="none" w:sz="0" w:space="0" w:color="auto"/>
          </w:divBdr>
        </w:div>
        <w:div w:id="1839616285">
          <w:marLeft w:val="547"/>
          <w:marRight w:val="0"/>
          <w:marTop w:val="86"/>
          <w:marBottom w:val="0"/>
          <w:divBdr>
            <w:top w:val="none" w:sz="0" w:space="0" w:color="auto"/>
            <w:left w:val="none" w:sz="0" w:space="0" w:color="auto"/>
            <w:bottom w:val="none" w:sz="0" w:space="0" w:color="auto"/>
            <w:right w:val="none" w:sz="0" w:space="0" w:color="auto"/>
          </w:divBdr>
        </w:div>
        <w:div w:id="1969235474">
          <w:marLeft w:val="547"/>
          <w:marRight w:val="0"/>
          <w:marTop w:val="86"/>
          <w:marBottom w:val="0"/>
          <w:divBdr>
            <w:top w:val="none" w:sz="0" w:space="0" w:color="auto"/>
            <w:left w:val="none" w:sz="0" w:space="0" w:color="auto"/>
            <w:bottom w:val="none" w:sz="0" w:space="0" w:color="auto"/>
            <w:right w:val="none" w:sz="0" w:space="0" w:color="auto"/>
          </w:divBdr>
        </w:div>
        <w:div w:id="2063361848">
          <w:marLeft w:val="547"/>
          <w:marRight w:val="0"/>
          <w:marTop w:val="86"/>
          <w:marBottom w:val="0"/>
          <w:divBdr>
            <w:top w:val="none" w:sz="0" w:space="0" w:color="auto"/>
            <w:left w:val="none" w:sz="0" w:space="0" w:color="auto"/>
            <w:bottom w:val="none" w:sz="0" w:space="0" w:color="auto"/>
            <w:right w:val="none" w:sz="0" w:space="0" w:color="auto"/>
          </w:divBdr>
        </w:div>
        <w:div w:id="2122141921">
          <w:marLeft w:val="547"/>
          <w:marRight w:val="0"/>
          <w:marTop w:val="86"/>
          <w:marBottom w:val="0"/>
          <w:divBdr>
            <w:top w:val="none" w:sz="0" w:space="0" w:color="auto"/>
            <w:left w:val="none" w:sz="0" w:space="0" w:color="auto"/>
            <w:bottom w:val="none" w:sz="0" w:space="0" w:color="auto"/>
            <w:right w:val="none" w:sz="0" w:space="0" w:color="auto"/>
          </w:divBdr>
        </w:div>
      </w:divsChild>
    </w:div>
    <w:div w:id="744644456">
      <w:bodyDiv w:val="1"/>
      <w:marLeft w:val="0"/>
      <w:marRight w:val="0"/>
      <w:marTop w:val="0"/>
      <w:marBottom w:val="0"/>
      <w:divBdr>
        <w:top w:val="none" w:sz="0" w:space="0" w:color="auto"/>
        <w:left w:val="none" w:sz="0" w:space="0" w:color="auto"/>
        <w:bottom w:val="none" w:sz="0" w:space="0" w:color="auto"/>
        <w:right w:val="none" w:sz="0" w:space="0" w:color="auto"/>
      </w:divBdr>
    </w:div>
    <w:div w:id="1243442745">
      <w:bodyDiv w:val="1"/>
      <w:marLeft w:val="0"/>
      <w:marRight w:val="0"/>
      <w:marTop w:val="0"/>
      <w:marBottom w:val="0"/>
      <w:divBdr>
        <w:top w:val="none" w:sz="0" w:space="0" w:color="auto"/>
        <w:left w:val="none" w:sz="0" w:space="0" w:color="auto"/>
        <w:bottom w:val="none" w:sz="0" w:space="0" w:color="auto"/>
        <w:right w:val="none" w:sz="0" w:space="0" w:color="auto"/>
      </w:divBdr>
    </w:div>
    <w:div w:id="1244072642">
      <w:bodyDiv w:val="1"/>
      <w:marLeft w:val="0"/>
      <w:marRight w:val="0"/>
      <w:marTop w:val="0"/>
      <w:marBottom w:val="0"/>
      <w:divBdr>
        <w:top w:val="none" w:sz="0" w:space="0" w:color="auto"/>
        <w:left w:val="none" w:sz="0" w:space="0" w:color="auto"/>
        <w:bottom w:val="none" w:sz="0" w:space="0" w:color="auto"/>
        <w:right w:val="none" w:sz="0" w:space="0" w:color="auto"/>
      </w:divBdr>
    </w:div>
    <w:div w:id="1468623214">
      <w:bodyDiv w:val="1"/>
      <w:marLeft w:val="0"/>
      <w:marRight w:val="0"/>
      <w:marTop w:val="0"/>
      <w:marBottom w:val="0"/>
      <w:divBdr>
        <w:top w:val="none" w:sz="0" w:space="0" w:color="auto"/>
        <w:left w:val="none" w:sz="0" w:space="0" w:color="auto"/>
        <w:bottom w:val="none" w:sz="0" w:space="0" w:color="auto"/>
        <w:right w:val="none" w:sz="0" w:space="0" w:color="auto"/>
      </w:divBdr>
    </w:div>
    <w:div w:id="207188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ltazi@hot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_merzoug@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hmed.belguermi@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innspub.net/wp-content/uploads/2014/07/JBES-Vol5No1-p555-561.pdf"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brahimtazi.naouel@univ-oran.dz"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9DD8-D7F6-4230-836D-EFAEE3151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68</Pages>
  <Words>19148</Words>
  <Characters>105319</Characters>
  <Application>Microsoft Office Word</Application>
  <DocSecurity>0</DocSecurity>
  <Lines>877</Lines>
  <Paragraphs>248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Type de Licence</vt:lpstr>
      <vt:lpstr>Type de Licence</vt:lpstr>
    </vt:vector>
  </TitlesOfParts>
  <Company>jack eddak</Company>
  <LinksUpToDate>false</LinksUpToDate>
  <CharactersWithSpaces>124219</CharactersWithSpaces>
  <SharedDoc>false</SharedDoc>
  <HLinks>
    <vt:vector size="30" baseType="variant">
      <vt:variant>
        <vt:i4>917606</vt:i4>
      </vt:variant>
      <vt:variant>
        <vt:i4>12</vt:i4>
      </vt:variant>
      <vt:variant>
        <vt:i4>0</vt:i4>
      </vt:variant>
      <vt:variant>
        <vt:i4>5</vt:i4>
      </vt:variant>
      <vt:variant>
        <vt:lpwstr>mailto:ahmed.belguermi@gmail.com</vt:lpwstr>
      </vt:variant>
      <vt:variant>
        <vt:lpwstr/>
      </vt:variant>
      <vt:variant>
        <vt:i4>2818103</vt:i4>
      </vt:variant>
      <vt:variant>
        <vt:i4>9</vt:i4>
      </vt:variant>
      <vt:variant>
        <vt:i4>0</vt:i4>
      </vt:variant>
      <vt:variant>
        <vt:i4>5</vt:i4>
      </vt:variant>
      <vt:variant>
        <vt:lpwstr>http://innspub.net/wp-content/uploads/2014/07/JBES-Vol5No1-p555-561.pdf</vt:lpwstr>
      </vt:variant>
      <vt:variant>
        <vt:lpwstr/>
      </vt:variant>
      <vt:variant>
        <vt:i4>1638441</vt:i4>
      </vt:variant>
      <vt:variant>
        <vt:i4>6</vt:i4>
      </vt:variant>
      <vt:variant>
        <vt:i4>0</vt:i4>
      </vt:variant>
      <vt:variant>
        <vt:i4>5</vt:i4>
      </vt:variant>
      <vt:variant>
        <vt:lpwstr>mailto:brahimtazi.naouel@univ-oran.dz</vt:lpwstr>
      </vt:variant>
      <vt:variant>
        <vt:lpwstr/>
      </vt:variant>
      <vt:variant>
        <vt:i4>7602251</vt:i4>
      </vt:variant>
      <vt:variant>
        <vt:i4>3</vt:i4>
      </vt:variant>
      <vt:variant>
        <vt:i4>0</vt:i4>
      </vt:variant>
      <vt:variant>
        <vt:i4>5</vt:i4>
      </vt:variant>
      <vt:variant>
        <vt:lpwstr>mailto:meltazi@hotmail.com</vt:lpwstr>
      </vt:variant>
      <vt:variant>
        <vt:lpwstr/>
      </vt:variant>
      <vt:variant>
        <vt:i4>917525</vt:i4>
      </vt:variant>
      <vt:variant>
        <vt:i4>0</vt:i4>
      </vt:variant>
      <vt:variant>
        <vt:i4>0</vt:i4>
      </vt:variant>
      <vt:variant>
        <vt:i4>5</vt:i4>
      </vt:variant>
      <vt:variant>
        <vt:lpwstr>mailto:d_merzoug@hotmail.com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de Licence</dc:title>
  <dc:subject/>
  <dc:creator>Administrateur</dc:creator>
  <cp:keywords/>
  <cp:lastModifiedBy>hp</cp:lastModifiedBy>
  <cp:revision>35</cp:revision>
  <cp:lastPrinted>2018-05-13T21:02:00Z</cp:lastPrinted>
  <dcterms:created xsi:type="dcterms:W3CDTF">2018-03-12T21:19:00Z</dcterms:created>
  <dcterms:modified xsi:type="dcterms:W3CDTF">2018-05-14T07:12:00Z</dcterms:modified>
</cp:coreProperties>
</file>